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E9C" w:rsidRDefault="00567250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проект</w:t>
      </w:r>
    </w:p>
    <w:p w:rsidR="00604E9C" w:rsidRDefault="00604E9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04E9C" w:rsidRDefault="00604E9C">
      <w:pPr>
        <w:ind w:firstLine="709"/>
        <w:jc w:val="center"/>
        <w:rPr>
          <w:rFonts w:ascii="Times New Roman" w:hAnsi="Times New Roman"/>
          <w:b/>
          <w:lang w:val="ru-RU"/>
        </w:rPr>
      </w:pPr>
    </w:p>
    <w:p w:rsidR="00604E9C" w:rsidRDefault="00567250">
      <w:pPr>
        <w:ind w:firstLine="709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АДМИНИСТРАЦИЯ ОКУЛОВСКОГО МУНИЦИПАЛЬНОГО РАЙОНА</w:t>
      </w:r>
    </w:p>
    <w:p w:rsidR="00604E9C" w:rsidRDefault="00567250">
      <w:pPr>
        <w:ind w:firstLine="709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НОВГОРОДСКОЙ ОБЛАСТИ</w:t>
      </w:r>
    </w:p>
    <w:p w:rsidR="00604E9C" w:rsidRDefault="00604E9C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04E9C" w:rsidRDefault="00567250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 О С Т А Н О В Л Е Н И Е</w:t>
      </w:r>
    </w:p>
    <w:p w:rsidR="00604E9C" w:rsidRDefault="00604E9C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04E9C" w:rsidRDefault="00567250">
      <w:pPr>
        <w:tabs>
          <w:tab w:val="left" w:pos="3200"/>
          <w:tab w:val="center" w:pos="5173"/>
        </w:tabs>
        <w:spacing w:line="240" w:lineRule="exact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ab/>
        <w:t>от  ____    2023№_____</w:t>
      </w:r>
    </w:p>
    <w:p w:rsidR="00604E9C" w:rsidRPr="00567250" w:rsidRDefault="00567250">
      <w:pPr>
        <w:spacing w:line="240" w:lineRule="exact"/>
        <w:ind w:firstLine="709"/>
        <w:jc w:val="center"/>
        <w:rPr>
          <w:rFonts w:hint="eastAsia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>
        <w:rPr>
          <w:rFonts w:ascii="Times New Roman" w:hAnsi="Times New Roman"/>
          <w:sz w:val="32"/>
          <w:szCs w:val="32"/>
          <w:lang w:val="ru-RU"/>
        </w:rPr>
        <w:t>. Окуловка</w:t>
      </w:r>
    </w:p>
    <w:p w:rsidR="00604E9C" w:rsidRDefault="00604E9C">
      <w:pPr>
        <w:ind w:firstLine="709"/>
        <w:rPr>
          <w:rFonts w:ascii="Times New Roman" w:hAnsi="Times New Roman"/>
          <w:sz w:val="32"/>
          <w:szCs w:val="32"/>
          <w:lang w:val="ru-RU"/>
        </w:rPr>
      </w:pPr>
    </w:p>
    <w:p w:rsidR="00604E9C" w:rsidRPr="00567250" w:rsidRDefault="00567250">
      <w:pPr>
        <w:pStyle w:val="Standard"/>
        <w:spacing w:line="276" w:lineRule="auto"/>
        <w:jc w:val="center"/>
        <w:rPr>
          <w:rFonts w:hint="eastAsia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Об утверждении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Программы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профилактики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рисков причинения вреда (ущерба) охраняемым законом ценностям при осуществлении муниципального земельного контроля на территории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Окуловского городского поселения на 2024 год</w:t>
      </w:r>
    </w:p>
    <w:p w:rsidR="00604E9C" w:rsidRDefault="00604E9C">
      <w:pPr>
        <w:spacing w:line="240" w:lineRule="exact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04E9C" w:rsidRPr="00567250" w:rsidRDefault="00567250">
      <w:pPr>
        <w:spacing w:line="360" w:lineRule="atLeast"/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 Федеральным законом от 06 октября 2003 года №131-ФЗ</w:t>
      </w:r>
      <w:r>
        <w:rPr>
          <w:rFonts w:ascii="Times New Roman" w:hAnsi="Times New Roman"/>
          <w:sz w:val="28"/>
          <w:szCs w:val="28"/>
          <w:lang w:val="ru-RU"/>
        </w:rPr>
        <w:t xml:space="preserve"> «Об общих принципах организации местного самоуправления в Российской Федерации», ст.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</w:t>
      </w:r>
      <w:r>
        <w:rPr>
          <w:rFonts w:ascii="Times New Roman" w:hAnsi="Times New Roman"/>
          <w:sz w:val="28"/>
          <w:szCs w:val="28"/>
          <w:lang w:val="ru-RU"/>
        </w:rPr>
        <w:t>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Окуловского муниципально</w:t>
      </w:r>
      <w:r>
        <w:rPr>
          <w:rFonts w:ascii="Times New Roman" w:hAnsi="Times New Roman"/>
          <w:sz w:val="28"/>
          <w:szCs w:val="28"/>
          <w:lang w:val="ru-RU"/>
        </w:rPr>
        <w:t>го района</w:t>
      </w:r>
      <w:r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604E9C" w:rsidRDefault="00567250">
      <w:pPr>
        <w:spacing w:line="360" w:lineRule="atLeast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ПОСТАНОВЛЯЕТ:</w:t>
      </w:r>
    </w:p>
    <w:p w:rsidR="00604E9C" w:rsidRDefault="00567250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Утвердить Программу профилактики рисков причинения вреда (ущерба) охраняемым законом ценностям при осуществлении муниципального земельного контроля на территории Окуловского городского поселения на 2024 год.</w:t>
      </w:r>
    </w:p>
    <w:p w:rsidR="00604E9C" w:rsidRDefault="00567250">
      <w:pPr>
        <w:spacing w:line="360" w:lineRule="atLeast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Настоящее </w:t>
      </w:r>
      <w:r>
        <w:rPr>
          <w:rFonts w:ascii="Times New Roman" w:hAnsi="Times New Roman"/>
          <w:sz w:val="28"/>
          <w:szCs w:val="28"/>
          <w:lang w:val="ru-RU"/>
        </w:rPr>
        <w:t>постановление вступает в силу с 01.01.2024.</w:t>
      </w:r>
    </w:p>
    <w:p w:rsidR="00604E9C" w:rsidRDefault="00567250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Опубликовать настоящее постановление в бюллетене «Официальный вестник Окуловского муниципального района» и разместить на официальном сайте муниципального образования «Окуловский муниципальный район» в информац</w:t>
      </w:r>
      <w:r>
        <w:rPr>
          <w:rFonts w:ascii="Times New Roman" w:hAnsi="Times New Roman"/>
          <w:sz w:val="28"/>
          <w:szCs w:val="28"/>
          <w:lang w:val="ru-RU"/>
        </w:rPr>
        <w:t>ионно-телекоммуникационной сети «Интернет».</w:t>
      </w:r>
    </w:p>
    <w:p w:rsidR="00604E9C" w:rsidRDefault="00604E9C">
      <w:pPr>
        <w:spacing w:line="360" w:lineRule="atLeast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604E9C" w:rsidRDefault="00604E9C">
      <w:pPr>
        <w:spacing w:line="360" w:lineRule="atLeast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604E9C" w:rsidRDefault="00604E9C">
      <w:pPr>
        <w:spacing w:line="360" w:lineRule="atLeast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604E9C" w:rsidRDefault="00567250">
      <w:pPr>
        <w:spacing w:line="360" w:lineRule="atLeast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Проект подготовила и завизировала:</w:t>
      </w:r>
    </w:p>
    <w:p w:rsidR="00604E9C" w:rsidRDefault="00567250">
      <w:pPr>
        <w:spacing w:line="360" w:lineRule="atLeast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Ведущий специалист отдела контроля                               Е.В.Ляличева</w:t>
      </w:r>
    </w:p>
    <w:p w:rsidR="00604E9C" w:rsidRDefault="00604E9C">
      <w:pPr>
        <w:pStyle w:val="ConsPlusTitle"/>
        <w:ind w:left="486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04E9C" w:rsidRDefault="00604E9C">
      <w:pPr>
        <w:pStyle w:val="ConsPlusTitle"/>
        <w:ind w:left="486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04E9C" w:rsidRDefault="00567250">
      <w:pPr>
        <w:pStyle w:val="ConsPlusTitle"/>
        <w:ind w:left="4860"/>
        <w:jc w:val="right"/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УТВЕРЖДЕНА</w:t>
      </w:r>
    </w:p>
    <w:p w:rsidR="00604E9C" w:rsidRDefault="00567250">
      <w:pPr>
        <w:pStyle w:val="ConsPlusTitle"/>
        <w:ind w:left="486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Окуловского муниципального района </w:t>
      </w:r>
    </w:p>
    <w:p w:rsidR="00604E9C" w:rsidRDefault="00567250">
      <w:pPr>
        <w:pStyle w:val="ConsPlusTitle"/>
        <w:spacing w:after="160"/>
        <w:ind w:left="486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______________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_______</w:t>
      </w:r>
    </w:p>
    <w:p w:rsidR="00604E9C" w:rsidRDefault="00567250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ПРОГРАММА</w:t>
      </w:r>
    </w:p>
    <w:p w:rsidR="00604E9C" w:rsidRPr="00567250" w:rsidRDefault="00567250">
      <w:pPr>
        <w:pStyle w:val="Standard"/>
        <w:spacing w:line="276" w:lineRule="auto"/>
        <w:jc w:val="center"/>
        <w:rPr>
          <w:rFonts w:hint="eastAsia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профилактики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рисков причинения вреда (ущерба) охраняемым законом ценностям при осуществлении муниципального земельного контроля на территории Окуловского городского поселения на 2024 год</w:t>
      </w:r>
    </w:p>
    <w:p w:rsidR="00604E9C" w:rsidRDefault="00567250">
      <w:pPr>
        <w:pStyle w:val="ConsPlusNormal"/>
        <w:spacing w:line="276" w:lineRule="auto"/>
        <w:jc w:val="center"/>
        <w:rPr>
          <w:b/>
        </w:rPr>
      </w:pPr>
      <w:r>
        <w:rPr>
          <w:b/>
        </w:rPr>
        <w:t>ПАСПОРТ</w:t>
      </w: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379"/>
      </w:tblGrid>
      <w:tr w:rsidR="00604E9C" w:rsidRPr="00567250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E9C" w:rsidRDefault="00567250">
            <w:pPr>
              <w:pStyle w:val="ConsPlusNormal"/>
              <w:spacing w:line="276" w:lineRule="auto"/>
              <w:textAlignment w:val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Наименование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E9C" w:rsidRDefault="00567250">
            <w:pPr>
              <w:pStyle w:val="ConsPlusNormal"/>
              <w:spacing w:line="276" w:lineRule="auto"/>
              <w:jc w:val="both"/>
              <w:textAlignment w:val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Программа </w:t>
            </w:r>
            <w:r>
              <w:rPr>
                <w:kern w:val="0"/>
                <w:lang w:eastAsia="ru-RU"/>
              </w:rPr>
              <w:t>профилактики рисков причинения вреда (ущерба) охраняемым законом ценностям при осуществлении муниципального земельного контроля на территории Окуловского городского поселения на 2024 год (далее – программа профилактики)</w:t>
            </w:r>
          </w:p>
        </w:tc>
      </w:tr>
      <w:tr w:rsidR="00604E9C" w:rsidRPr="00567250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E9C" w:rsidRDefault="00567250">
            <w:pPr>
              <w:pStyle w:val="ConsPlusNormal"/>
              <w:spacing w:line="276" w:lineRule="auto"/>
              <w:textAlignment w:val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Правовые основания разработки прогр</w:t>
            </w:r>
            <w:r>
              <w:rPr>
                <w:kern w:val="0"/>
                <w:lang w:eastAsia="ru-RU"/>
              </w:rPr>
              <w:t>аммы профилактики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E9C" w:rsidRDefault="00567250">
            <w:pPr>
              <w:pStyle w:val="ConsPlusNormal"/>
              <w:spacing w:line="276" w:lineRule="auto"/>
              <w:jc w:val="both"/>
              <w:textAlignment w:val="auto"/>
            </w:pPr>
            <w:r>
              <w:rPr>
                <w:rFonts w:eastAsia="Calibri"/>
                <w:color w:val="000000"/>
                <w:kern w:val="0"/>
                <w:lang w:eastAsia="en-US"/>
              </w:rPr>
              <w:t>статья 44</w:t>
            </w:r>
            <w:r>
              <w:rPr>
                <w:rFonts w:eastAsia="Calibri"/>
                <w:kern w:val="0"/>
                <w:lang w:eastAsia="en-US"/>
              </w:rPr>
              <w:t xml:space="preserve"> Федерального закона от 31 июля 2020 года № 248-ФЗ «О государственном контроле (надзоре) и муниципальном контроле в Российской Федерации» (далее – Федеральный закон № 248-ФЗ);</w:t>
            </w:r>
          </w:p>
          <w:p w:rsidR="00604E9C" w:rsidRDefault="00567250">
            <w:pPr>
              <w:pStyle w:val="ConsPlusNormal"/>
              <w:spacing w:line="276" w:lineRule="auto"/>
              <w:jc w:val="both"/>
              <w:textAlignment w:val="auto"/>
              <w:rPr>
                <w:kern w:val="0"/>
                <w:lang w:eastAsia="ar-SA"/>
              </w:rPr>
            </w:pPr>
            <w:r>
              <w:rPr>
                <w:kern w:val="0"/>
                <w:lang w:eastAsia="ar-SA"/>
              </w:rPr>
              <w:t>постановление Правительства Российской Федерации от 2</w:t>
            </w:r>
            <w:r>
              <w:rPr>
                <w:kern w:val="0"/>
                <w:lang w:eastAsia="ar-SA"/>
              </w:rPr>
              <w:t>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      </w:r>
          </w:p>
          <w:p w:rsidR="00604E9C" w:rsidRDefault="00567250">
            <w:pPr>
              <w:pStyle w:val="ConsPlusNormal"/>
              <w:spacing w:line="276" w:lineRule="auto"/>
              <w:jc w:val="both"/>
              <w:textAlignment w:val="auto"/>
              <w:rPr>
                <w:kern w:val="0"/>
                <w:lang w:eastAsia="ar-SA"/>
              </w:rPr>
            </w:pPr>
            <w:r>
              <w:rPr>
                <w:kern w:val="0"/>
                <w:lang w:eastAsia="ar-SA"/>
              </w:rPr>
              <w:t>положение о муниципальном земельном контроле на территории Окул</w:t>
            </w:r>
            <w:r>
              <w:rPr>
                <w:kern w:val="0"/>
                <w:lang w:eastAsia="ar-SA"/>
              </w:rPr>
              <w:t>овского городского поселения, утвержденное решением Совета депутатов Окуловского городского поселения от 24.11.2021 № 58.</w:t>
            </w:r>
          </w:p>
        </w:tc>
      </w:tr>
      <w:tr w:rsidR="00604E9C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E9C" w:rsidRDefault="00567250">
            <w:pPr>
              <w:pStyle w:val="ConsPlusNormal"/>
              <w:spacing w:line="276" w:lineRule="auto"/>
              <w:textAlignment w:val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Разработчик программы профилактики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E9C" w:rsidRDefault="00567250">
            <w:pPr>
              <w:pStyle w:val="ConsPlusNormal"/>
              <w:spacing w:line="276" w:lineRule="auto"/>
              <w:textAlignment w:val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Администрация Окуловского муниципального района </w:t>
            </w:r>
          </w:p>
        </w:tc>
      </w:tr>
      <w:tr w:rsidR="00604E9C" w:rsidRPr="00567250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E9C" w:rsidRDefault="00567250">
            <w:pPr>
              <w:pStyle w:val="ConsPlusNormal"/>
              <w:spacing w:line="276" w:lineRule="auto"/>
              <w:textAlignment w:val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Цели программы профилактики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E9C" w:rsidRDefault="00567250">
            <w:pPr>
              <w:pStyle w:val="a5"/>
              <w:numPr>
                <w:ilvl w:val="0"/>
                <w:numId w:val="3"/>
              </w:numPr>
              <w:suppressAutoHyphens w:val="0"/>
              <w:autoSpaceDE w:val="0"/>
              <w:spacing w:after="0" w:line="276" w:lineRule="auto"/>
              <w:ind w:left="0" w:firstLine="176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предотвращение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рисков причинения вреда охраняемым законом ценностям;</w:t>
            </w:r>
          </w:p>
          <w:p w:rsidR="00604E9C" w:rsidRPr="00567250" w:rsidRDefault="00567250">
            <w:pPr>
              <w:pStyle w:val="a5"/>
              <w:numPr>
                <w:ilvl w:val="0"/>
                <w:numId w:val="3"/>
              </w:numPr>
              <w:suppressAutoHyphens w:val="0"/>
              <w:autoSpaceDE w:val="0"/>
              <w:spacing w:after="0" w:line="276" w:lineRule="auto"/>
              <w:ind w:left="0" w:firstLine="176"/>
              <w:jc w:val="both"/>
              <w:textAlignment w:val="auto"/>
              <w:rPr>
                <w:rFonts w:hint="eastAsi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lastRenderedPageBreak/>
              <w:t>предупреждение нарушений обязательных требований (снижение числа нарушений обязательных требований) в сфере земельного законодательства;</w:t>
            </w:r>
          </w:p>
          <w:p w:rsidR="00604E9C" w:rsidRPr="00567250" w:rsidRDefault="00567250">
            <w:pPr>
              <w:pStyle w:val="a5"/>
              <w:numPr>
                <w:ilvl w:val="0"/>
                <w:numId w:val="3"/>
              </w:numPr>
              <w:suppressAutoHyphens w:val="0"/>
              <w:autoSpaceDE w:val="0"/>
              <w:spacing w:after="0" w:line="276" w:lineRule="auto"/>
              <w:ind w:left="0" w:firstLine="176"/>
              <w:jc w:val="both"/>
              <w:textAlignment w:val="auto"/>
              <w:rPr>
                <w:rFonts w:hint="eastAsi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стимулирование добросовестного соблюдения обязательных требований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юридическими лицами, индивидуальными предпринимателями и гражданами (далее – контролируемые лица);</w:t>
            </w:r>
          </w:p>
          <w:p w:rsidR="00604E9C" w:rsidRDefault="00567250">
            <w:pPr>
              <w:pStyle w:val="a5"/>
              <w:numPr>
                <w:ilvl w:val="0"/>
                <w:numId w:val="3"/>
              </w:numPr>
              <w:suppressAutoHyphens w:val="0"/>
              <w:autoSpaceDE w:val="0"/>
              <w:spacing w:after="0" w:line="276" w:lineRule="auto"/>
              <w:ind w:left="0" w:firstLine="176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м;</w:t>
            </w:r>
          </w:p>
          <w:p w:rsidR="00604E9C" w:rsidRPr="00567250" w:rsidRDefault="00567250">
            <w:pPr>
              <w:pStyle w:val="a5"/>
              <w:numPr>
                <w:ilvl w:val="0"/>
                <w:numId w:val="3"/>
              </w:numPr>
              <w:suppressAutoHyphens w:val="0"/>
              <w:autoSpaceDE w:val="0"/>
              <w:spacing w:after="0" w:line="276" w:lineRule="auto"/>
              <w:ind w:left="0" w:firstLine="176"/>
              <w:jc w:val="both"/>
              <w:textAlignment w:val="auto"/>
              <w:rPr>
                <w:rFonts w:hint="eastAsi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604E9C" w:rsidRPr="00567250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E9C" w:rsidRDefault="00567250">
            <w:pPr>
              <w:pStyle w:val="ConsPlusNormal"/>
              <w:spacing w:line="276" w:lineRule="auto"/>
              <w:textAlignment w:val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lastRenderedPageBreak/>
              <w:t>Задачи программы профилактики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E9C" w:rsidRDefault="00567250">
            <w:pPr>
              <w:pStyle w:val="Default"/>
              <w:numPr>
                <w:ilvl w:val="0"/>
                <w:numId w:val="4"/>
              </w:numPr>
              <w:spacing w:line="276" w:lineRule="auto"/>
              <w:ind w:left="-137" w:firstLine="313"/>
              <w:jc w:val="both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выявление причин, факторов и условий, способствующих нарушению обязательных требований,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определение способов устранения или снижения рисков их возникновения;</w:t>
            </w:r>
          </w:p>
          <w:p w:rsidR="00604E9C" w:rsidRDefault="00567250">
            <w:pPr>
              <w:pStyle w:val="Default"/>
              <w:numPr>
                <w:ilvl w:val="0"/>
                <w:numId w:val="4"/>
              </w:numPr>
              <w:spacing w:line="276" w:lineRule="auto"/>
              <w:ind w:left="-137" w:firstLine="313"/>
              <w:jc w:val="both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формирование одинакового понимания обязательных требований у всех участников земельных отношений на территории Окуловского городского поселения;</w:t>
            </w:r>
          </w:p>
          <w:p w:rsidR="00604E9C" w:rsidRDefault="00567250">
            <w:pPr>
              <w:pStyle w:val="Default"/>
              <w:numPr>
                <w:ilvl w:val="0"/>
                <w:numId w:val="4"/>
              </w:numPr>
              <w:spacing w:line="276" w:lineRule="auto"/>
              <w:ind w:left="-137" w:firstLine="313"/>
              <w:jc w:val="both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укрепление системы профилактики нарушений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обязательных требований путем активизации профилактической деятельности;</w:t>
            </w:r>
          </w:p>
          <w:p w:rsidR="00604E9C" w:rsidRDefault="00567250">
            <w:pPr>
              <w:pStyle w:val="Default"/>
              <w:numPr>
                <w:ilvl w:val="0"/>
                <w:numId w:val="4"/>
              </w:numPr>
              <w:spacing w:line="276" w:lineRule="auto"/>
              <w:ind w:left="-137" w:firstLine="313"/>
              <w:jc w:val="both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 добросовестному поведению;</w:t>
            </w:r>
          </w:p>
          <w:p w:rsidR="00604E9C" w:rsidRDefault="00567250">
            <w:pPr>
              <w:pStyle w:val="Default"/>
              <w:numPr>
                <w:ilvl w:val="0"/>
                <w:numId w:val="4"/>
              </w:numPr>
              <w:spacing w:line="276" w:lineRule="auto"/>
              <w:ind w:left="-137" w:firstLine="313"/>
              <w:jc w:val="both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создание и внедрение мер системы позитивной профилактики;</w:t>
            </w:r>
          </w:p>
          <w:p w:rsidR="00604E9C" w:rsidRDefault="00567250">
            <w:pPr>
              <w:pStyle w:val="Default"/>
              <w:numPr>
                <w:ilvl w:val="0"/>
                <w:numId w:val="4"/>
              </w:numPr>
              <w:spacing w:line="276" w:lineRule="auto"/>
              <w:ind w:left="-137" w:firstLine="313"/>
              <w:jc w:val="both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 исполнению;</w:t>
            </w:r>
          </w:p>
          <w:p w:rsidR="00604E9C" w:rsidRDefault="00567250">
            <w:pPr>
              <w:pStyle w:val="Default"/>
              <w:numPr>
                <w:ilvl w:val="0"/>
                <w:numId w:val="4"/>
              </w:numPr>
              <w:spacing w:line="276" w:lineRule="auto"/>
              <w:ind w:left="-137" w:firstLine="313"/>
              <w:jc w:val="both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инвентаризация и оценка состава и особенностей подконтрольных субъектов и оценки состояния подконтрольной сферы;</w:t>
            </w:r>
          </w:p>
          <w:p w:rsidR="00604E9C" w:rsidRDefault="00567250">
            <w:pPr>
              <w:pStyle w:val="Default"/>
              <w:numPr>
                <w:ilvl w:val="0"/>
                <w:numId w:val="4"/>
              </w:numPr>
              <w:spacing w:line="276" w:lineRule="auto"/>
              <w:ind w:left="-137" w:firstLine="313"/>
              <w:jc w:val="both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установление зависимости видов, форм и интенсивности профилактических мероприятий от особенностей конкретных подконтрольных субъе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ктов;</w:t>
            </w:r>
          </w:p>
          <w:p w:rsidR="00604E9C" w:rsidRDefault="00567250">
            <w:pPr>
              <w:pStyle w:val="ConsPlusNormal"/>
              <w:widowControl w:val="0"/>
              <w:numPr>
                <w:ilvl w:val="0"/>
                <w:numId w:val="4"/>
              </w:numPr>
              <w:suppressAutoHyphens w:val="0"/>
              <w:spacing w:line="276" w:lineRule="auto"/>
              <w:ind w:left="-137" w:firstLine="313"/>
              <w:textAlignment w:val="auto"/>
            </w:pPr>
            <w:r>
              <w:rPr>
                <w:kern w:val="0"/>
                <w:lang w:eastAsia="ru-RU"/>
              </w:rPr>
              <w:t>снижение издержек контрольно-надзорной деятельности и административной нагрузки на подконтрольные субъекты.</w:t>
            </w:r>
          </w:p>
        </w:tc>
      </w:tr>
      <w:tr w:rsidR="00604E9C" w:rsidRPr="00567250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E9C" w:rsidRDefault="00567250">
            <w:pPr>
              <w:pStyle w:val="ConsPlusNormal"/>
              <w:spacing w:line="276" w:lineRule="auto"/>
              <w:textAlignment w:val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E9C" w:rsidRDefault="00567250">
            <w:pPr>
              <w:pStyle w:val="ConsPlusNormal"/>
              <w:widowControl w:val="0"/>
              <w:numPr>
                <w:ilvl w:val="0"/>
                <w:numId w:val="5"/>
              </w:numPr>
              <w:suppressAutoHyphens w:val="0"/>
              <w:spacing w:line="276" w:lineRule="auto"/>
              <w:ind w:left="-108" w:firstLine="284"/>
              <w:jc w:val="both"/>
              <w:textAlignment w:val="auto"/>
            </w:pPr>
            <w:r>
              <w:rPr>
                <w:kern w:val="0"/>
                <w:lang w:eastAsia="ru-RU"/>
              </w:rPr>
              <w:t>снижение рисков причинения вреда охраняемым законом ценностям;</w:t>
            </w:r>
          </w:p>
          <w:p w:rsidR="00604E9C" w:rsidRDefault="00567250">
            <w:pPr>
              <w:pStyle w:val="ConsPlusNormal"/>
              <w:widowControl w:val="0"/>
              <w:numPr>
                <w:ilvl w:val="0"/>
                <w:numId w:val="5"/>
              </w:numPr>
              <w:suppressAutoHyphens w:val="0"/>
              <w:spacing w:line="276" w:lineRule="auto"/>
              <w:ind w:left="-108" w:firstLine="284"/>
              <w:jc w:val="both"/>
              <w:textAlignment w:val="auto"/>
            </w:pPr>
            <w:r>
              <w:rPr>
                <w:kern w:val="0"/>
                <w:lang w:eastAsia="ru-RU"/>
              </w:rPr>
              <w:t xml:space="preserve">увеличение </w:t>
            </w:r>
            <w:r>
              <w:rPr>
                <w:kern w:val="0"/>
                <w:lang w:eastAsia="ru-RU"/>
              </w:rPr>
              <w:t>доли законопослушных контролируемых лиц;</w:t>
            </w:r>
          </w:p>
          <w:p w:rsidR="00604E9C" w:rsidRDefault="00567250">
            <w:pPr>
              <w:pStyle w:val="ConsPlusNormal"/>
              <w:widowControl w:val="0"/>
              <w:numPr>
                <w:ilvl w:val="0"/>
                <w:numId w:val="5"/>
              </w:numPr>
              <w:suppressAutoHyphens w:val="0"/>
              <w:spacing w:line="276" w:lineRule="auto"/>
              <w:ind w:left="-108" w:firstLine="284"/>
              <w:jc w:val="both"/>
              <w:textAlignment w:val="auto"/>
            </w:pPr>
            <w:r>
              <w:rPr>
                <w:kern w:val="0"/>
                <w:lang w:eastAsia="ru-RU"/>
              </w:rPr>
              <w:t xml:space="preserve">внедрение новых видов профилактических мероприятий, предусмотренных </w:t>
            </w:r>
            <w:r>
              <w:rPr>
                <w:kern w:val="0"/>
                <w:lang w:eastAsia="ar-SA"/>
              </w:rPr>
              <w:t>Федеральным законом № 248-Ф;</w:t>
            </w:r>
          </w:p>
          <w:p w:rsidR="00604E9C" w:rsidRDefault="00567250">
            <w:pPr>
              <w:pStyle w:val="ConsPlusNormal"/>
              <w:widowControl w:val="0"/>
              <w:numPr>
                <w:ilvl w:val="0"/>
                <w:numId w:val="5"/>
              </w:numPr>
              <w:suppressAutoHyphens w:val="0"/>
              <w:spacing w:line="276" w:lineRule="auto"/>
              <w:ind w:left="-108" w:firstLine="284"/>
              <w:jc w:val="both"/>
              <w:textAlignment w:val="auto"/>
            </w:pPr>
            <w:r>
              <w:rPr>
                <w:kern w:val="0"/>
                <w:lang w:eastAsia="ar-SA"/>
              </w:rPr>
              <w:t>уменьшение административной нагрузки на контролируемых лиц;</w:t>
            </w:r>
          </w:p>
          <w:p w:rsidR="00604E9C" w:rsidRDefault="00567250">
            <w:pPr>
              <w:pStyle w:val="ConsPlusNormal"/>
              <w:widowControl w:val="0"/>
              <w:numPr>
                <w:ilvl w:val="0"/>
                <w:numId w:val="5"/>
              </w:numPr>
              <w:suppressAutoHyphens w:val="0"/>
              <w:spacing w:line="276" w:lineRule="auto"/>
              <w:ind w:left="-108" w:firstLine="284"/>
              <w:jc w:val="both"/>
              <w:textAlignment w:val="auto"/>
            </w:pPr>
            <w:r>
              <w:rPr>
                <w:kern w:val="0"/>
                <w:lang w:eastAsia="ar-SA"/>
              </w:rPr>
              <w:t>повышение уровня правовой грамотности контролируемых лиц;</w:t>
            </w:r>
          </w:p>
          <w:p w:rsidR="00604E9C" w:rsidRDefault="00567250">
            <w:pPr>
              <w:pStyle w:val="ConsPlusNormal"/>
              <w:widowControl w:val="0"/>
              <w:numPr>
                <w:ilvl w:val="0"/>
                <w:numId w:val="5"/>
              </w:numPr>
              <w:suppressAutoHyphens w:val="0"/>
              <w:spacing w:line="276" w:lineRule="auto"/>
              <w:ind w:left="0" w:firstLine="176"/>
              <w:jc w:val="both"/>
              <w:textAlignment w:val="auto"/>
            </w:pPr>
            <w:r>
              <w:rPr>
                <w:kern w:val="0"/>
                <w:lang w:eastAsia="ar-SA"/>
              </w:rPr>
              <w:t>мотивация контролируемых лиц к добросовестному поведению</w:t>
            </w:r>
          </w:p>
        </w:tc>
      </w:tr>
      <w:tr w:rsidR="00604E9C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E9C" w:rsidRDefault="00567250">
            <w:pPr>
              <w:pStyle w:val="ConsPlusNormal"/>
              <w:spacing w:line="276" w:lineRule="auto"/>
              <w:textAlignment w:val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Сроки реализации программы профилактики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E9C" w:rsidRDefault="00567250">
            <w:pPr>
              <w:pStyle w:val="ConsPlusNormal"/>
              <w:spacing w:line="276" w:lineRule="auto"/>
              <w:ind w:left="252"/>
              <w:textAlignment w:val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2024 год</w:t>
            </w:r>
          </w:p>
        </w:tc>
      </w:tr>
    </w:tbl>
    <w:p w:rsidR="00604E9C" w:rsidRDefault="00604E9C">
      <w:pPr>
        <w:pStyle w:val="ConsPlusNormal"/>
        <w:widowControl w:val="0"/>
        <w:ind w:firstLine="720"/>
        <w:jc w:val="center"/>
        <w:rPr>
          <w:rFonts w:eastAsia="Calibri"/>
          <w:b/>
          <w:bCs/>
          <w:lang w:eastAsia="en-US"/>
        </w:rPr>
      </w:pPr>
    </w:p>
    <w:p w:rsidR="00604E9C" w:rsidRDefault="00567250">
      <w:pPr>
        <w:pStyle w:val="ConsPlusNormal"/>
        <w:widowControl w:val="0"/>
        <w:ind w:firstLine="72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Раздел 1. Анализ текущего состояния осуществления вида контроля, описание текущего уровня развития профилактической деятельности контрольного </w:t>
      </w:r>
      <w:r>
        <w:rPr>
          <w:rFonts w:eastAsia="Calibri"/>
          <w:b/>
          <w:bCs/>
          <w:lang w:eastAsia="en-US"/>
        </w:rPr>
        <w:t xml:space="preserve">органа, характеристика проблем, </w:t>
      </w:r>
    </w:p>
    <w:p w:rsidR="00604E9C" w:rsidRDefault="00567250">
      <w:pPr>
        <w:pStyle w:val="ConsPlusNormal"/>
        <w:widowControl w:val="0"/>
        <w:ind w:firstLine="72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на решение которых направлена программа профилактики</w:t>
      </w:r>
    </w:p>
    <w:p w:rsidR="00604E9C" w:rsidRDefault="00604E9C">
      <w:pPr>
        <w:pStyle w:val="ConsPlusNormal"/>
        <w:widowControl w:val="0"/>
        <w:ind w:firstLine="720"/>
        <w:jc w:val="center"/>
        <w:rPr>
          <w:rFonts w:eastAsia="Calibri"/>
          <w:b/>
          <w:bCs/>
          <w:lang w:eastAsia="en-US"/>
        </w:rPr>
      </w:pPr>
    </w:p>
    <w:p w:rsidR="00604E9C" w:rsidRDefault="00567250">
      <w:pPr>
        <w:pStyle w:val="Standard"/>
        <w:tabs>
          <w:tab w:val="left" w:pos="990"/>
        </w:tabs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Программа профилактики направлена на предупреждение нарушений контролируемыми лицами обязательных требований земельного законодательства, снижение рисков причинен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ия вреда (ущерба) охраняемым законом ценностям, разъяснение подконтрольным субъектам обязательных требований действующего законодательства в отношении объектов муниципального земельного контроля.</w:t>
      </w:r>
    </w:p>
    <w:p w:rsidR="00604E9C" w:rsidRPr="00567250" w:rsidRDefault="00567250">
      <w:pPr>
        <w:widowControl w:val="0"/>
        <w:suppressAutoHyphens w:val="0"/>
        <w:autoSpaceDE w:val="0"/>
        <w:ind w:firstLine="709"/>
        <w:jc w:val="both"/>
        <w:textAlignment w:val="auto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За 9 месяцев 2023 года в рамках осуществления муниципального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земельного контроля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>
        <w:rPr>
          <w:sz w:val="28"/>
          <w:szCs w:val="28"/>
          <w:lang w:val="ru-RU"/>
        </w:rPr>
        <w:t xml:space="preserve">территории  Окуловского городского поселения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проведено 8 выездных обследований, объявлено 7 предостережений о недопустимости нарушения обязательных требований.</w:t>
      </w:r>
    </w:p>
    <w:p w:rsidR="00604E9C" w:rsidRPr="00567250" w:rsidRDefault="00567250">
      <w:pPr>
        <w:pStyle w:val="Standard"/>
        <w:widowControl w:val="0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С целью профилактики нарушений обязательных требований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законодательства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за истекший период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2023 года проведены следующие мероприятия:</w:t>
      </w:r>
    </w:p>
    <w:p w:rsidR="00604E9C" w:rsidRPr="00567250" w:rsidRDefault="00567250">
      <w:pPr>
        <w:pStyle w:val="Standard"/>
        <w:widowControl w:val="0"/>
        <w:shd w:val="clear" w:color="auto" w:fill="FFFFFF"/>
        <w:jc w:val="both"/>
        <w:rPr>
          <w:rFonts w:hint="eastAsia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1.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Осуществлялось информирование подконтрольных субъектов по вопросам соблюдения обязательных требований земельного законодательства в средствах массовой информации.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ru-RU"/>
        </w:rPr>
        <w:t>официальном сайте Администрации Окуловкого муниципального района в информационно-телекоммуникационной сети «Интернет» размещены муниципальные правовые акты по организации муниципального земельного контроля, тексты нормативных правовых актов, содержащих обя</w:t>
      </w:r>
      <w:r>
        <w:rPr>
          <w:rFonts w:ascii="Times New Roman" w:hAnsi="Times New Roman" w:cs="Times New Roman"/>
          <w:sz w:val="28"/>
          <w:szCs w:val="28"/>
          <w:lang w:val="ru-RU"/>
        </w:rPr>
        <w:t>зательные требования, соблюдение которых оценивается при проведении мероприятий по муниципальному контролю.</w:t>
      </w:r>
    </w:p>
    <w:p w:rsidR="00604E9C" w:rsidRPr="00567250" w:rsidRDefault="00567250">
      <w:pPr>
        <w:pStyle w:val="Standard"/>
        <w:widowControl w:val="0"/>
        <w:autoSpaceDE w:val="0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2. Проводилось консультирование подконтрольных субъектов по вопросам соблюдения обязательных требований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земельного законодательства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путем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подготовки письменных ответов на поступающие обращения, а также при личном приеме граждан, </w:t>
      </w:r>
      <w:r>
        <w:rPr>
          <w:rFonts w:ascii="Times New Roman" w:hAnsi="Times New Roman" w:cs="Times New Roman"/>
          <w:sz w:val="28"/>
          <w:szCs w:val="28"/>
          <w:lang w:val="ru-RU"/>
        </w:rPr>
        <w:t>посредством телефонной связи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04E9C" w:rsidRPr="00567250" w:rsidRDefault="00567250">
      <w:pPr>
        <w:pStyle w:val="Standard"/>
        <w:widowControl w:val="0"/>
        <w:autoSpaceDE w:val="0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3. В марте 2023 года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ru-RU"/>
        </w:rPr>
        <w:t>а официальном сайте Администрации Окуловского муниципального района в информационно-телекоммуникационной с</w:t>
      </w:r>
      <w:r>
        <w:rPr>
          <w:rFonts w:ascii="Times New Roman" w:hAnsi="Times New Roman" w:cs="Times New Roman"/>
          <w:sz w:val="28"/>
          <w:szCs w:val="28"/>
          <w:lang w:val="ru-RU"/>
        </w:rPr>
        <w:t>ети «Интернет»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в специальном разделе, посвященном контрольной деятельности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размещен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доклад, содержащий результаты обобщения правоприменительной практики по осуществлению муниципального земельного контроля за 2022 год.</w:t>
      </w:r>
    </w:p>
    <w:p w:rsidR="00604E9C" w:rsidRDefault="00567250">
      <w:pPr>
        <w:pStyle w:val="Standard"/>
        <w:widowControl w:val="0"/>
        <w:autoSpaceDE w:val="0"/>
        <w:ind w:firstLine="709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4. При выявлении нарушений земельного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законодательства на территории Окуловского городского поселения, контролируемым лицам объявлялись предостережения о недопустимости нарушения обязательных требований.</w:t>
      </w:r>
    </w:p>
    <w:p w:rsidR="00604E9C" w:rsidRDefault="00567250">
      <w:pPr>
        <w:pStyle w:val="Standard"/>
        <w:ind w:firstLine="709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Программа профилактики 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en-US"/>
        </w:rPr>
        <w:t xml:space="preserve">направлена на решение проблемы предупреждения нарушений 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en-US"/>
        </w:rPr>
        <w:t>обязательных требований и повышения правовой грамотности контролируемых лиц, что в свою очередь должно привести к уменьшению количества контрольных мероприятий и снижению количества нарушений земельного законодательства.</w:t>
      </w:r>
    </w:p>
    <w:p w:rsidR="00604E9C" w:rsidRDefault="00604E9C">
      <w:pPr>
        <w:pStyle w:val="Standard"/>
        <w:jc w:val="both"/>
        <w:rPr>
          <w:rFonts w:hint="eastAsia"/>
          <w:lang w:val="ru-RU"/>
        </w:rPr>
      </w:pPr>
    </w:p>
    <w:p w:rsidR="00604E9C" w:rsidRDefault="00567250">
      <w:pPr>
        <w:pStyle w:val="Standard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ru-RU" w:eastAsia="en-US"/>
        </w:rPr>
        <w:t>Раздел 2. Цели и задачи реализации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ru-RU" w:eastAsia="en-US"/>
        </w:rPr>
        <w:t xml:space="preserve"> программы профилактики</w:t>
      </w:r>
    </w:p>
    <w:p w:rsidR="00604E9C" w:rsidRDefault="00604E9C">
      <w:pPr>
        <w:pStyle w:val="Standard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 w:eastAsia="en-US"/>
        </w:rPr>
      </w:pPr>
    </w:p>
    <w:p w:rsidR="00604E9C" w:rsidRDefault="00567250">
      <w:pPr>
        <w:pStyle w:val="a5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Основными целями Программы профилактики являются:</w:t>
      </w:r>
    </w:p>
    <w:p w:rsidR="00604E9C" w:rsidRDefault="0056725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2.1.1. Предотвращение рисков причинения вреда охраняемым законом ценностям;</w:t>
      </w:r>
    </w:p>
    <w:p w:rsidR="00604E9C" w:rsidRDefault="00567250">
      <w:pPr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2.1.2. Предупреждение нарушений обязательных требований, с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en-US"/>
        </w:rPr>
        <w:t>окращение количества нарушений обязательных тре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en-US"/>
        </w:rPr>
        <w:t>бований  земельного законодательства.</w:t>
      </w:r>
    </w:p>
    <w:p w:rsidR="00604E9C" w:rsidRDefault="00567250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2.1.3. Стимулирование добросовестного соблюдения обязательных требований  земельного законодательства.</w:t>
      </w:r>
    </w:p>
    <w:p w:rsidR="00604E9C" w:rsidRDefault="00567250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2.1.4. Устранение условий, причин и факторов, способных привести к нарушениям обязательных тре</w:t>
      </w:r>
      <w:r>
        <w:rPr>
          <w:rFonts w:ascii="Times New Roman" w:hAnsi="Times New Roman" w:cs="Times New Roman"/>
          <w:sz w:val="28"/>
          <w:szCs w:val="28"/>
          <w:lang w:val="ru-RU"/>
        </w:rPr>
        <w:t>бований земельного и (или) причинению вреда (ущерба) охраняемым законом ценностям.</w:t>
      </w:r>
    </w:p>
    <w:p w:rsidR="00604E9C" w:rsidRDefault="00567250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2.1.5. Создание условий для доведения обязательных требований земельного законодательства до контролируемых лиц, повышение информированности о способах их соблюде</w:t>
      </w:r>
      <w:r>
        <w:rPr>
          <w:rFonts w:ascii="Times New Roman" w:hAnsi="Times New Roman" w:cs="Times New Roman"/>
          <w:sz w:val="28"/>
          <w:szCs w:val="28"/>
          <w:lang w:val="ru-RU"/>
        </w:rPr>
        <w:t>ния.</w:t>
      </w:r>
    </w:p>
    <w:p w:rsidR="00604E9C" w:rsidRDefault="00567250">
      <w:pPr>
        <w:pStyle w:val="Standard"/>
        <w:ind w:firstLine="709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en-US"/>
        </w:rPr>
        <w:t xml:space="preserve">2.2.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Проведение профилактических мероприятий программы профилактики направлено на решение следующих задач:</w:t>
      </w:r>
    </w:p>
    <w:p w:rsidR="00604E9C" w:rsidRDefault="00567250">
      <w:pPr>
        <w:pStyle w:val="a5"/>
        <w:widowControl w:val="0"/>
        <w:spacing w:after="0"/>
        <w:ind w:left="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           2.2.1. Повышение правосознания, правовой культуры, уровня правовой грамотности контролируемых лиц, в том числе путем обеспечения дос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тупности информации об обязательных требованиях законодательства и необходимых мерах по их исполнению.</w:t>
      </w:r>
    </w:p>
    <w:p w:rsidR="00604E9C" w:rsidRDefault="00567250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2.2.2. Укрепление системы профилактики нарушений рисков причинения вреда (ущерба) охраняемым законом ценностям.</w:t>
      </w:r>
    </w:p>
    <w:p w:rsidR="00604E9C" w:rsidRDefault="00567250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2.2.3. Оценка возмо</w:t>
      </w:r>
      <w:r>
        <w:rPr>
          <w:rFonts w:ascii="Times New Roman" w:hAnsi="Times New Roman" w:cs="Times New Roman"/>
          <w:sz w:val="28"/>
          <w:szCs w:val="28"/>
          <w:lang w:val="ru-RU"/>
        </w:rPr>
        <w:t>жной угрозы причинения, либо причинения вреда жизни, здоровью граждан, выработка и реализация профилактических мер, способствующих ее снижению.</w:t>
      </w:r>
    </w:p>
    <w:p w:rsidR="00604E9C" w:rsidRDefault="00567250">
      <w:pPr>
        <w:pStyle w:val="a5"/>
        <w:widowControl w:val="0"/>
        <w:spacing w:after="0"/>
        <w:ind w:left="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en-US"/>
        </w:rPr>
        <w:t xml:space="preserve">          2.2.4. Выявление причин, факторов и условий, способствующих нарушению обязательных требований земельно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en-US"/>
        </w:rPr>
        <w:t>го законодательства, определение способов устранения или снижения рисков их возникновения.</w:t>
      </w:r>
    </w:p>
    <w:p w:rsidR="00604E9C" w:rsidRDefault="00567250">
      <w:pPr>
        <w:pStyle w:val="a5"/>
        <w:widowControl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2.2.5. Оценка состояния подконтрольной среды и установление зависимости видов, форм и интенсивности профилактических мероприятий от особенностей </w:t>
      </w:r>
      <w:r>
        <w:rPr>
          <w:rFonts w:ascii="Times New Roman" w:hAnsi="Times New Roman" w:cs="Times New Roman"/>
          <w:sz w:val="28"/>
          <w:szCs w:val="28"/>
          <w:lang w:val="ru-RU"/>
        </w:rPr>
        <w:t>контролируемого лица, проведение профилактических мероприятий с учетом данных факторов.</w:t>
      </w:r>
    </w:p>
    <w:p w:rsidR="00604E9C" w:rsidRDefault="00567250">
      <w:pPr>
        <w:widowControl w:val="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          2.2.6. Ф</w:t>
      </w:r>
      <w:r>
        <w:rPr>
          <w:rFonts w:ascii="Times New Roman" w:hAnsi="Times New Roman" w:cs="Times New Roman"/>
          <w:sz w:val="28"/>
          <w:szCs w:val="28"/>
          <w:lang w:val="ru-RU"/>
        </w:rPr>
        <w:t>ормирование единого понимания контролируемыми лицами обязательных требований земельного законодательств.</w:t>
      </w:r>
    </w:p>
    <w:p w:rsidR="00604E9C" w:rsidRDefault="00567250">
      <w:pPr>
        <w:pStyle w:val="Default"/>
        <w:spacing w:line="276" w:lineRule="auto"/>
        <w:ind w:firstLine="851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2.2.7. </w:t>
      </w:r>
      <w:r>
        <w:rPr>
          <w:color w:val="auto"/>
          <w:sz w:val="28"/>
          <w:szCs w:val="28"/>
        </w:rPr>
        <w:t xml:space="preserve">Создание условий для изменения </w:t>
      </w:r>
      <w:r>
        <w:rPr>
          <w:color w:val="auto"/>
          <w:sz w:val="28"/>
          <w:szCs w:val="28"/>
        </w:rPr>
        <w:t>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604E9C" w:rsidRDefault="00567250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2.2.8. Создание и внедрение мер системы позитивной профилактики;</w:t>
      </w:r>
    </w:p>
    <w:p w:rsidR="00604E9C" w:rsidRDefault="00567250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2.2.9. Инве</w:t>
      </w:r>
      <w:r>
        <w:rPr>
          <w:color w:val="auto"/>
          <w:sz w:val="28"/>
          <w:szCs w:val="28"/>
        </w:rPr>
        <w:t>нтаризация и оценка состава и особенностей подконтрольных субъектов и оценки состояния подконтрольной сферы;</w:t>
      </w:r>
    </w:p>
    <w:p w:rsidR="00604E9C" w:rsidRDefault="00567250">
      <w:pPr>
        <w:pStyle w:val="Default"/>
        <w:spacing w:line="276" w:lineRule="auto"/>
        <w:ind w:firstLine="851"/>
        <w:jc w:val="both"/>
      </w:pPr>
      <w:r>
        <w:rPr>
          <w:color w:val="auto"/>
          <w:sz w:val="28"/>
          <w:szCs w:val="28"/>
        </w:rPr>
        <w:t>2.2.10. Снижение издержек контрольно-надзорной деятельности и административной нагрузки на подконтрольные субъекты.</w:t>
      </w:r>
    </w:p>
    <w:p w:rsidR="00604E9C" w:rsidRDefault="00567250">
      <w:pPr>
        <w:pStyle w:val="Default"/>
        <w:spacing w:line="276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2.3. Профилактические мероприят</w:t>
      </w:r>
      <w:r>
        <w:rPr>
          <w:sz w:val="28"/>
          <w:szCs w:val="28"/>
        </w:rPr>
        <w:t>ия планируются и осуществляются на основе соблюдения следующих базовых принципов:</w:t>
      </w:r>
    </w:p>
    <w:p w:rsidR="00604E9C" w:rsidRDefault="00567250">
      <w:pPr>
        <w:pStyle w:val="Default"/>
        <w:spacing w:line="276" w:lineRule="auto"/>
        <w:ind w:firstLine="851"/>
        <w:jc w:val="both"/>
      </w:pPr>
      <w:r>
        <w:rPr>
          <w:sz w:val="28"/>
          <w:szCs w:val="28"/>
        </w:rPr>
        <w:t>понятность - представление информации об обязательных требованиях в простой, понятной, исчерпывающей форме (описание, пояснение, приведение примеров самих обязательных требов</w:t>
      </w:r>
      <w:r>
        <w:rPr>
          <w:sz w:val="28"/>
          <w:szCs w:val="28"/>
        </w:rPr>
        <w:t>аний, указание нормативных правовых актов их содержащих и административных</w:t>
      </w:r>
      <w:r>
        <w:rPr>
          <w:color w:val="auto"/>
          <w:sz w:val="28"/>
          <w:szCs w:val="28"/>
        </w:rPr>
        <w:t xml:space="preserve"> последствий за нарушение обязательных требований);</w:t>
      </w:r>
    </w:p>
    <w:p w:rsidR="00604E9C" w:rsidRDefault="00567250">
      <w:pPr>
        <w:pStyle w:val="Default"/>
        <w:spacing w:line="276" w:lineRule="auto"/>
        <w:ind w:firstLine="851"/>
        <w:jc w:val="both"/>
      </w:pPr>
      <w:r>
        <w:rPr>
          <w:color w:val="auto"/>
          <w:sz w:val="28"/>
          <w:szCs w:val="28"/>
        </w:rPr>
        <w:t>информационная открытость – доступность для подконтрольных субъектов сведений об организации и осуществлении профилактических меро</w:t>
      </w:r>
      <w:r>
        <w:rPr>
          <w:color w:val="auto"/>
          <w:sz w:val="28"/>
          <w:szCs w:val="28"/>
        </w:rPr>
        <w:t>приятий (в том числе за счет использования информационно-коммуникационных технологий);</w:t>
      </w:r>
    </w:p>
    <w:p w:rsidR="00604E9C" w:rsidRDefault="00567250">
      <w:pPr>
        <w:pStyle w:val="Default"/>
        <w:spacing w:line="276" w:lineRule="auto"/>
        <w:ind w:firstLine="851"/>
        <w:jc w:val="both"/>
      </w:pPr>
      <w:r>
        <w:rPr>
          <w:color w:val="auto"/>
          <w:sz w:val="28"/>
          <w:szCs w:val="28"/>
        </w:rPr>
        <w:t>вовлеченность –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</w:t>
      </w:r>
      <w:r>
        <w:rPr>
          <w:color w:val="auto"/>
          <w:sz w:val="28"/>
          <w:szCs w:val="28"/>
        </w:rPr>
        <w:t>офилактических мероприятий, их качества и результативности;</w:t>
      </w:r>
    </w:p>
    <w:p w:rsidR="00604E9C" w:rsidRDefault="00567250">
      <w:pPr>
        <w:pStyle w:val="Default"/>
        <w:spacing w:line="276" w:lineRule="auto"/>
        <w:ind w:firstLine="851"/>
        <w:jc w:val="both"/>
      </w:pPr>
      <w:r>
        <w:rPr>
          <w:color w:val="auto"/>
          <w:sz w:val="28"/>
          <w:szCs w:val="28"/>
        </w:rPr>
        <w:t>полнота охвата – включение в программу профилактических мероприятий максимального числа подконтрольных субъектов;</w:t>
      </w:r>
    </w:p>
    <w:p w:rsidR="00604E9C" w:rsidRDefault="00567250">
      <w:pPr>
        <w:pStyle w:val="Default"/>
        <w:spacing w:line="276" w:lineRule="auto"/>
        <w:ind w:firstLine="851"/>
        <w:jc w:val="both"/>
      </w:pPr>
      <w:r>
        <w:rPr>
          <w:color w:val="auto"/>
          <w:sz w:val="28"/>
          <w:szCs w:val="28"/>
        </w:rPr>
        <w:t>обязательность – обязательное проведение профилактических мероприятий по установле</w:t>
      </w:r>
      <w:r>
        <w:rPr>
          <w:color w:val="auto"/>
          <w:sz w:val="28"/>
          <w:szCs w:val="28"/>
        </w:rPr>
        <w:t>нным видам контроля (надзора) на регулярной и системной основе;</w:t>
      </w:r>
    </w:p>
    <w:p w:rsidR="00604E9C" w:rsidRDefault="00567250">
      <w:pPr>
        <w:pStyle w:val="Default"/>
        <w:spacing w:line="276" w:lineRule="auto"/>
        <w:ind w:firstLine="851"/>
        <w:jc w:val="both"/>
      </w:pPr>
      <w:r>
        <w:rPr>
          <w:color w:val="auto"/>
          <w:sz w:val="28"/>
          <w:szCs w:val="28"/>
        </w:rPr>
        <w:t>актуальность –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604E9C" w:rsidRDefault="00567250">
      <w:pPr>
        <w:pStyle w:val="Default"/>
        <w:spacing w:line="276" w:lineRule="auto"/>
        <w:ind w:firstLine="851"/>
        <w:jc w:val="both"/>
      </w:pPr>
      <w:r>
        <w:rPr>
          <w:color w:val="auto"/>
          <w:sz w:val="28"/>
          <w:szCs w:val="28"/>
        </w:rPr>
        <w:t>релевантность – выбор набора вид</w:t>
      </w:r>
      <w:r>
        <w:rPr>
          <w:color w:val="auto"/>
          <w:sz w:val="28"/>
          <w:szCs w:val="28"/>
        </w:rPr>
        <w:t>ов и форм профилактических мероприятий, учитывающий особенности подконтрольных субъектов.</w:t>
      </w:r>
    </w:p>
    <w:p w:rsidR="00604E9C" w:rsidRDefault="00604E9C">
      <w:pPr>
        <w:widowControl w:val="0"/>
        <w:jc w:val="both"/>
        <w:rPr>
          <w:rFonts w:hint="eastAsia"/>
          <w:color w:val="FF0000"/>
          <w:lang w:val="ru-RU"/>
        </w:rPr>
      </w:pPr>
    </w:p>
    <w:p w:rsidR="00604E9C" w:rsidRDefault="00567250">
      <w:pPr>
        <w:pStyle w:val="Standard"/>
        <w:widowControl w:val="0"/>
        <w:spacing w:line="276" w:lineRule="auto"/>
        <w:ind w:left="71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ru-RU" w:eastAsia="en-US"/>
        </w:rPr>
        <w:t>Раздел 3. Перечень профилактических мероприятий, сроки (периодичность) их проведения</w:t>
      </w:r>
    </w:p>
    <w:p w:rsidR="00604E9C" w:rsidRDefault="00604E9C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</w:p>
    <w:tbl>
      <w:tblPr>
        <w:tblW w:w="9840" w:type="dxa"/>
        <w:tblInd w:w="-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1084"/>
        <w:gridCol w:w="4845"/>
        <w:gridCol w:w="1590"/>
        <w:gridCol w:w="1755"/>
      </w:tblGrid>
      <w:tr w:rsidR="00604E9C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E9C" w:rsidRDefault="0056725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№ п/п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E9C" w:rsidRDefault="00567250">
            <w:pPr>
              <w:pStyle w:val="Standard"/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Вид профилактического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E9C" w:rsidRDefault="00567250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Описание профилактического мероприятия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E9C" w:rsidRDefault="0056725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Срок исполнения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E9C" w:rsidRDefault="0056725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Структурное подразделе-ние, ответствен-ное за реализацию</w:t>
            </w:r>
          </w:p>
        </w:tc>
      </w:tr>
      <w:tr w:rsidR="00604E9C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4E9C" w:rsidRDefault="0056725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4E9C" w:rsidRDefault="00567250">
            <w:pPr>
              <w:pStyle w:val="Standard"/>
              <w:widowControl w:val="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нформирование</w:t>
            </w:r>
          </w:p>
          <w:p w:rsidR="00604E9C" w:rsidRDefault="00604E9C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E9C" w:rsidRDefault="00567250">
            <w:pPr>
              <w:autoSpaceDE w:val="0"/>
              <w:ind w:right="-1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Информирование контролируемых лиц и иных заинтересованных лиц по вопросам соблюдения обязательных требований осуществляется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посредством размещения соответствующих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сведений на официальном сайте Администрации  Окуловского муниципального района  в информационно-телекоммуникационной сети «Интернет»,  в средствах массовой информации и в иных формах.</w:t>
            </w:r>
          </w:p>
          <w:p w:rsidR="00604E9C" w:rsidRDefault="00604E9C">
            <w:pPr>
              <w:pStyle w:val="Standard"/>
              <w:widowControl w:val="0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4E9C" w:rsidRDefault="00567250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4E9C" w:rsidRDefault="00567250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4E9C" w:rsidRDefault="00567250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Отдел контроля  Администрации Окуловс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когомуниципального района </w:t>
            </w:r>
          </w:p>
        </w:tc>
      </w:tr>
      <w:tr w:rsidR="00604E9C">
        <w:tblPrEx>
          <w:tblCellMar>
            <w:top w:w="0" w:type="dxa"/>
            <w:bottom w:w="0" w:type="dxa"/>
          </w:tblCellMar>
        </w:tblPrEx>
        <w:trPr>
          <w:trHeight w:val="385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4E9C" w:rsidRDefault="0056725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4E9C" w:rsidRDefault="00567250">
            <w:pPr>
              <w:pStyle w:val="Standard"/>
              <w:widowControl w:val="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E9C" w:rsidRDefault="00567250">
            <w:pPr>
              <w:suppressAutoHyphens w:val="0"/>
              <w:autoSpaceDE w:val="0"/>
              <w:ind w:right="-1"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Обобщение правоприменительной практики осуществляется посредством сбора и анализа данных о проведенных контрольных мероприятиях и их результатах. По итогам обобщения правоприменительной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практики должностными лицами, уполномоченными осуществлять муниципальный контроль, ежегодно готовится доклад, содержащий результаты обобщения правоприменительной практики по осуществлению муниципального земельного контроля, который утверждается распоряжени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ем Администрации и подписывается Главой муниципального района. Указанный доклад размещается в срок до 1 июля года, следующего за отчетным годом, на официальном сайте Администрации Окуловского муниципального района в специальном разделе, посвященном контрол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ьной деятельности.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4E9C" w:rsidRDefault="0056725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4E9C" w:rsidRDefault="00567250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Отдел контроля  Администрации Окуловскогомуниципального района</w:t>
            </w:r>
          </w:p>
        </w:tc>
      </w:tr>
      <w:tr w:rsidR="00604E9C">
        <w:tblPrEx>
          <w:tblCellMar>
            <w:top w:w="0" w:type="dxa"/>
            <w:bottom w:w="0" w:type="dxa"/>
          </w:tblCellMar>
        </w:tblPrEx>
        <w:trPr>
          <w:trHeight w:val="58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4E9C" w:rsidRDefault="00567250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4E9C" w:rsidRDefault="00567250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бъявление предостережения</w:t>
            </w:r>
          </w:p>
          <w:p w:rsidR="00604E9C" w:rsidRDefault="00604E9C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E9C" w:rsidRDefault="00567250">
            <w:pPr>
              <w:suppressAutoHyphens w:val="0"/>
              <w:autoSpaceDE w:val="0"/>
              <w:ind w:right="-1"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В случае наличия у Администрации сведений о готовящихся нарушениях обязательных требований или признаках нарушений обязательных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контролируемому лицу о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требований.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4E9C" w:rsidRDefault="00567250">
            <w:pPr>
              <w:pStyle w:val="Standard"/>
              <w:widowControl w:val="0"/>
              <w:autoSpaceDE w:val="0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Постоянно, по мере необходимости (при наличии оснований)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4E9C" w:rsidRDefault="00567250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Отдел контроля  Администрации Окуловского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муниципального района</w:t>
            </w:r>
          </w:p>
        </w:tc>
      </w:tr>
      <w:tr w:rsidR="00604E9C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4E9C" w:rsidRDefault="00567250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4E9C" w:rsidRDefault="00567250">
            <w:pPr>
              <w:pStyle w:val="Standard"/>
              <w:widowControl w:val="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онсультирование</w:t>
            </w:r>
          </w:p>
          <w:p w:rsidR="00604E9C" w:rsidRDefault="00604E9C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E9C" w:rsidRDefault="00567250">
            <w:pPr>
              <w:suppressAutoHyphens w:val="0"/>
              <w:autoSpaceDE w:val="0"/>
              <w:ind w:right="-1"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Консультирование контролируемых лиц осуществляется должностным лицом, уполномоченным осуществлять муниципальный земельный контроль, по телефону, посредством видео-конференц-связи, на личном приеме либо в ходе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проведения профилактических мероприятий, контрольных мероприятий.</w:t>
            </w:r>
          </w:p>
          <w:p w:rsidR="00604E9C" w:rsidRDefault="00567250">
            <w:pPr>
              <w:suppressAutoHyphens w:val="0"/>
              <w:autoSpaceDE w:val="0"/>
              <w:ind w:right="-1"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Консультирование осуществляется в устной или письменной форме по следующим вопросам:</w:t>
            </w:r>
          </w:p>
          <w:p w:rsidR="00604E9C" w:rsidRDefault="00567250">
            <w:pPr>
              <w:suppressAutoHyphens w:val="0"/>
              <w:autoSpaceDE w:val="0"/>
              <w:ind w:right="-1" w:firstLine="709"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1) организация и осуществление муниципального земельного контроля;</w:t>
            </w:r>
          </w:p>
          <w:p w:rsidR="00604E9C" w:rsidRDefault="00567250">
            <w:pPr>
              <w:suppressAutoHyphens w:val="0"/>
              <w:autoSpaceDE w:val="0"/>
              <w:ind w:right="-1" w:firstLine="709"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2) порядок осуществления кон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трольных мероприятий;</w:t>
            </w:r>
          </w:p>
          <w:p w:rsidR="00604E9C" w:rsidRDefault="00567250">
            <w:pPr>
              <w:suppressAutoHyphens w:val="0"/>
              <w:autoSpaceDE w:val="0"/>
              <w:ind w:right="-1" w:firstLine="709"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3) порядок обжалования действий (бездействия) должностных лиц, уполномоченных осуществлять муниципальный  земельный контроль;</w:t>
            </w:r>
          </w:p>
          <w:p w:rsidR="00604E9C" w:rsidRDefault="00567250">
            <w:pPr>
              <w:suppressAutoHyphens w:val="0"/>
              <w:autoSpaceDE w:val="0"/>
              <w:ind w:right="-1" w:firstLine="709"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4) получение информации о нормативных правовых актах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br/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(их отдельных положениях), содержащих обязательные тре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бования, оценка соблюдения которых осуществляется Администрацией  Окуловского муниципального района в рамках контрольных мероприятий.</w:t>
            </w:r>
          </w:p>
          <w:p w:rsidR="00604E9C" w:rsidRDefault="00567250">
            <w:pPr>
              <w:suppressAutoHyphens w:val="0"/>
              <w:autoSpaceDE w:val="0"/>
              <w:ind w:right="-1"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Консультирование контролируемых лиц в устной форме может осуществляться также на собраниях и конференциях граждан.</w:t>
            </w:r>
          </w:p>
          <w:p w:rsidR="00604E9C" w:rsidRDefault="00567250">
            <w:pPr>
              <w:suppressAutoHyphens w:val="0"/>
              <w:autoSpaceDE w:val="0"/>
              <w:ind w:right="-1"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Консультирование в письменной форме осуществляется в следующих случаях:</w:t>
            </w:r>
          </w:p>
          <w:p w:rsidR="00604E9C" w:rsidRDefault="00567250">
            <w:pPr>
              <w:suppressAutoHyphens w:val="0"/>
              <w:autoSpaceDE w:val="0"/>
              <w:ind w:right="-1" w:firstLine="709"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а) контролируемым лицом представлен письменный запрос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br/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о представлении письменного ответа по вопросам консультирования;</w:t>
            </w:r>
          </w:p>
          <w:p w:rsidR="00604E9C" w:rsidRDefault="00567250">
            <w:pPr>
              <w:suppressAutoHyphens w:val="0"/>
              <w:autoSpaceDE w:val="0"/>
              <w:ind w:right="-1" w:firstLine="709"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б) за время консультирования предоставить в устной форме отве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т на поставленные вопросы невозможно;</w:t>
            </w:r>
          </w:p>
          <w:p w:rsidR="00604E9C" w:rsidRDefault="00567250">
            <w:pPr>
              <w:suppressAutoHyphens w:val="0"/>
              <w:autoSpaceDE w:val="0"/>
              <w:ind w:right="-1" w:firstLine="709"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в) ответ на поставленные вопросы требует дополнительного запроса сведений.</w:t>
            </w:r>
          </w:p>
          <w:p w:rsidR="00604E9C" w:rsidRDefault="00567250">
            <w:pPr>
              <w:suppressAutoHyphens w:val="0"/>
              <w:autoSpaceDE w:val="0"/>
              <w:ind w:right="-1"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В ходе консультирования не может предоставляться информация, содержащая оценку конкретного контрольного мероприятия, решений и (или) действий д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олжностных лиц, уполномоченных осуществлять муниципальный земельный контроль, иных участников контрольного мероприятия, а также результаты проведенных в рамках контрольного  мероприятия экспертизы, испытаний.</w:t>
            </w:r>
          </w:p>
          <w:p w:rsidR="00604E9C" w:rsidRDefault="00604E9C">
            <w:pPr>
              <w:pStyle w:val="Standard"/>
              <w:widowControl w:val="0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4E9C" w:rsidRDefault="0056725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Постоянно,  по мере необходимости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4E9C" w:rsidRDefault="00567250">
            <w:pPr>
              <w:pStyle w:val="Standard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Отдел контро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ля  Администрации Окуловскогомуниципального района</w:t>
            </w:r>
          </w:p>
        </w:tc>
      </w:tr>
      <w:tr w:rsidR="00604E9C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4E9C" w:rsidRDefault="0056725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5.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4E9C" w:rsidRDefault="00567250">
            <w:pPr>
              <w:shd w:val="clear" w:color="auto" w:fill="FFFFFF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Профилактический визит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4E9C" w:rsidRDefault="00567250">
            <w:pPr>
              <w:shd w:val="clear" w:color="auto" w:fill="FFFFFF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4E9C" w:rsidRDefault="00567250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периодичность, предусмотренная положением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 виде контроля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4E9C" w:rsidRDefault="00567250">
            <w:pPr>
              <w:pStyle w:val="Standard"/>
              <w:widowControl w:val="0"/>
              <w:rPr>
                <w:rFonts w:ascii="Times New Roman" w:hAnsi="Times New Roman" w:cs="Times New Roman"/>
                <w:iCs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kern w:val="0"/>
                <w:sz w:val="28"/>
                <w:szCs w:val="28"/>
                <w:lang w:val="ru-RU"/>
              </w:rPr>
              <w:t>Отдел контроля  Администрации Окуловскогомуниципального района</w:t>
            </w:r>
          </w:p>
        </w:tc>
      </w:tr>
    </w:tbl>
    <w:p w:rsidR="00604E9C" w:rsidRDefault="00604E9C">
      <w:pPr>
        <w:pStyle w:val="Textbody"/>
        <w:spacing w:line="276" w:lineRule="auto"/>
        <w:ind w:firstLine="567"/>
        <w:rPr>
          <w:rFonts w:ascii="yandex-sans" w:hAnsi="yandex-sans" w:hint="eastAsia"/>
          <w:color w:val="000000"/>
          <w:sz w:val="26"/>
          <w:szCs w:val="26"/>
          <w:lang w:val="ru-RU" w:eastAsia="ru-RU" w:bidi="ar-SA"/>
        </w:rPr>
      </w:pPr>
    </w:p>
    <w:p w:rsidR="00604E9C" w:rsidRDefault="00567250">
      <w:pPr>
        <w:pStyle w:val="Textbody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Раздел  4. Показатели эффективности и результативности программы профилактики</w:t>
      </w:r>
    </w:p>
    <w:p w:rsidR="00604E9C" w:rsidRDefault="00567250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Эффективность реализации программы профилактики оценивается:</w:t>
      </w:r>
    </w:p>
    <w:p w:rsidR="00604E9C" w:rsidRDefault="00567250">
      <w:pPr>
        <w:pStyle w:val="Textbody"/>
        <w:spacing w:after="0" w:line="240" w:lineRule="auto"/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1) Повышением эффективности системы 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профилактики нарушений обязательных требований  земельного законодательства;</w:t>
      </w:r>
    </w:p>
    <w:p w:rsidR="00604E9C" w:rsidRDefault="00567250">
      <w:pPr>
        <w:pStyle w:val="Textbody"/>
        <w:spacing w:after="0" w:line="240" w:lineRule="auto"/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2)  Повышением уровня правовой грамотности контролируемых лиц в вопросах исполнения обязательных требований земельного законодательства, степенью их информированности об обязатель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ных требованиях, о принятых и готовящихся изменениях в системе обязательных требований, о порядке проведения контрольных мероприятий, правах контролируемых лиц в ходе контрольных мероприятий;</w:t>
      </w:r>
    </w:p>
    <w:p w:rsidR="00604E9C" w:rsidRDefault="00567250">
      <w:pPr>
        <w:pStyle w:val="Textbody"/>
        <w:spacing w:after="0" w:line="240" w:lineRule="auto"/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3) Снижением количества правонарушений земельного законодательст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ва.</w:t>
      </w:r>
    </w:p>
    <w:p w:rsidR="00604E9C" w:rsidRDefault="00567250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Основными механизмами оценки эффективности и результативности профилактических мероприятий являются анализ статистических показателей контрольной  деятельности.</w:t>
      </w:r>
    </w:p>
    <w:tbl>
      <w:tblPr>
        <w:tblW w:w="94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6236"/>
        <w:gridCol w:w="2553"/>
      </w:tblGrid>
      <w:tr w:rsidR="00604E9C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E9C" w:rsidRDefault="0056725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E9C" w:rsidRDefault="0056725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E9C" w:rsidRDefault="0056725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604E9C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E9C" w:rsidRDefault="0056725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E9C" w:rsidRDefault="00567250">
            <w:pPr>
              <w:pStyle w:val="Standard"/>
              <w:widowControl w:val="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Полнота информации, размещенной на официальном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сайте Администрации Окуловского муниципального района  в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информационно-телекоммуникационной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сети «Интернет», соответствие требованиям части 3 статьи 46 Федерального закона № 248-ФЗ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E9C" w:rsidRDefault="0056725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604E9C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E9C" w:rsidRDefault="0056725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4E9C" w:rsidRDefault="00567250">
            <w:pPr>
              <w:widowControl w:val="0"/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Увеличение количества выданных предостережений о недопустимости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нарушения обязательных требований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4E9C" w:rsidRDefault="00567250">
            <w:pPr>
              <w:widowControl w:val="0"/>
              <w:shd w:val="clear" w:color="auto" w:fill="FFFFFF"/>
              <w:autoSpaceDE w:val="0"/>
              <w:jc w:val="center"/>
              <w:rPr>
                <w:rFonts w:eastAsia="Times New Roman"/>
                <w:sz w:val="26"/>
                <w:szCs w:val="26"/>
                <w:lang w:val="ru-RU" w:eastAsia="ru-RU"/>
              </w:rPr>
            </w:pPr>
            <w:r>
              <w:rPr>
                <w:rFonts w:eastAsia="Times New Roman"/>
                <w:sz w:val="26"/>
                <w:szCs w:val="26"/>
                <w:lang w:val="ru-RU" w:eastAsia="ru-RU"/>
              </w:rPr>
              <w:t>10%</w:t>
            </w:r>
          </w:p>
        </w:tc>
      </w:tr>
      <w:tr w:rsidR="00604E9C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E9C" w:rsidRDefault="0056725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4E9C" w:rsidRDefault="00567250">
            <w:pPr>
              <w:widowControl w:val="0"/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Увеличение общего количества проведенных профилактических мероприятий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E9C" w:rsidRDefault="0056725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10%</w:t>
            </w:r>
          </w:p>
        </w:tc>
      </w:tr>
      <w:tr w:rsidR="00604E9C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E9C" w:rsidRDefault="0056725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4E9C" w:rsidRDefault="00567250">
            <w:pPr>
              <w:widowControl w:val="0"/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Увеличение доли лиц, в отношении которых проведены профилактические мероприятия к общему количеству лиц, в отношении которых проведены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контрольно-надзорные мероприятия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E9C" w:rsidRDefault="0056725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10%</w:t>
            </w:r>
          </w:p>
        </w:tc>
      </w:tr>
      <w:tr w:rsidR="00604E9C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E9C" w:rsidRDefault="00567250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E9C" w:rsidRDefault="00567250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Добровольное устранение нарушений обязательных требований законодательства в сфере благоустройства контролируемыми лицами на основании предостережений контрольного органа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E9C" w:rsidRDefault="0056725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50 %</w:t>
            </w:r>
          </w:p>
        </w:tc>
      </w:tr>
    </w:tbl>
    <w:p w:rsidR="00604E9C" w:rsidRDefault="00567250">
      <w:pPr>
        <w:pStyle w:val="Standarduser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br/>
      </w: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 xml:space="preserve">Ожидаемый результат Программы </w:t>
      </w: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профилактики - снижение количества выявленных нарушений обязательных требований  земельного законодательства при увеличении количества и качества проводимых профилактических мероприятий.</w:t>
      </w:r>
    </w:p>
    <w:p w:rsidR="00604E9C" w:rsidRDefault="00567250">
      <w:pPr>
        <w:pStyle w:val="Standarduser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Методика оценки эффективности профилактических мероприятий предназнач</w:t>
      </w: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ена способствовать максимальному достижению общественно значимых результатов снижения причиняемого контролируемыми лицами вреда (ущерба) охраняемым законом ценностям при проведении профилактических мероприятий.</w:t>
      </w:r>
    </w:p>
    <w:p w:rsidR="00604E9C" w:rsidRDefault="00567250">
      <w:pPr>
        <w:pStyle w:val="Standarduser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Целевые показатели результативности мероприят</w:t>
      </w: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ий Программы профилактики по муниципальному земельному контролю:</w:t>
      </w:r>
    </w:p>
    <w:p w:rsidR="00604E9C" w:rsidRDefault="00567250">
      <w:pPr>
        <w:pStyle w:val="Standarduser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1) Количество выявленных нарушений обязательных требований земельного законодательства, шт.</w:t>
      </w:r>
    </w:p>
    <w:p w:rsidR="00604E9C" w:rsidRDefault="00567250">
      <w:pPr>
        <w:pStyle w:val="Standarduser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2) Количество проведенных профилактических мероприятий, шт.</w:t>
      </w:r>
    </w:p>
    <w:p w:rsidR="00604E9C" w:rsidRDefault="00567250">
      <w:pPr>
        <w:pStyle w:val="Standarduser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Показатели эффективности:</w:t>
      </w:r>
    </w:p>
    <w:p w:rsidR="00604E9C" w:rsidRDefault="00567250">
      <w:pPr>
        <w:pStyle w:val="Standarduser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1) Снижение к</w:t>
      </w: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оличества выявленных при проведении контрольных мероприятий нарушений обязательных требований земельного законодательства, %</w:t>
      </w:r>
    </w:p>
    <w:p w:rsidR="00604E9C" w:rsidRDefault="00567250">
      <w:pPr>
        <w:pStyle w:val="Standarduser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2) Количество проведенных профилактических мероприятий контрольным органом, ед.</w:t>
      </w:r>
    </w:p>
    <w:p w:rsidR="00604E9C" w:rsidRDefault="00567250">
      <w:pPr>
        <w:pStyle w:val="Standarduser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3) Доля профилактических мероприятий в объеме контр</w:t>
      </w: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ольных мероприятий, %.</w:t>
      </w:r>
    </w:p>
    <w:p w:rsidR="00604E9C" w:rsidRDefault="00567250">
      <w:pPr>
        <w:pStyle w:val="Standarduser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604E9C" w:rsidRDefault="00567250">
      <w:pPr>
        <w:pStyle w:val="Standarduser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Результаты оценки фактических (достигнутых)</w:t>
      </w: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 xml:space="preserve"> значений показателей включаются в ежегодные доклады об осуществлении муниципального земельного контроля.</w:t>
      </w:r>
    </w:p>
    <w:p w:rsidR="00604E9C" w:rsidRDefault="00604E9C">
      <w:pPr>
        <w:pStyle w:val="Standarduser"/>
        <w:ind w:firstLine="709"/>
        <w:jc w:val="both"/>
        <w:rPr>
          <w:rFonts w:hint="eastAsia"/>
          <w:lang w:val="ru-RU"/>
        </w:rPr>
      </w:pPr>
    </w:p>
    <w:p w:rsidR="00604E9C" w:rsidRDefault="00567250">
      <w:pPr>
        <w:pStyle w:val="Standarduser"/>
        <w:ind w:firstLine="709"/>
        <w:jc w:val="center"/>
        <w:rPr>
          <w:rFonts w:hint="eastAsia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___________________________________________</w:t>
      </w:r>
    </w:p>
    <w:sectPr w:rsidR="00604E9C">
      <w:headerReference w:type="default" r:id="rId7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67250">
      <w:pPr>
        <w:rPr>
          <w:rFonts w:hint="eastAsia"/>
        </w:rPr>
      </w:pPr>
      <w:r>
        <w:separator/>
      </w:r>
    </w:p>
  </w:endnote>
  <w:endnote w:type="continuationSeparator" w:id="0">
    <w:p w:rsidR="00000000" w:rsidRDefault="0056725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6725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56725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29A" w:rsidRDefault="00567250">
    <w:pPr>
      <w:pStyle w:val="a8"/>
      <w:jc w:val="center"/>
      <w:rPr>
        <w:rFonts w:hint="eastAsia"/>
      </w:rPr>
    </w:pPr>
    <w:r>
      <w:rPr>
        <w:lang w:val="ru-RU"/>
      </w:rPr>
      <w:fldChar w:fldCharType="begin"/>
    </w:r>
    <w:r>
      <w:rPr>
        <w:lang w:val="ru-RU"/>
      </w:rPr>
      <w:instrText xml:space="preserve"> PAGE </w:instrText>
    </w:r>
    <w:r>
      <w:rPr>
        <w:rFonts w:hint="eastAsia"/>
        <w:lang w:val="ru-RU"/>
      </w:rPr>
      <w:fldChar w:fldCharType="separate"/>
    </w:r>
    <w:r>
      <w:rPr>
        <w:rFonts w:hint="eastAsia"/>
        <w:noProof/>
        <w:lang w:val="ru-RU"/>
      </w:rPr>
      <w:t>2</w:t>
    </w:r>
    <w:r>
      <w:rPr>
        <w:lang w:val="ru-RU"/>
      </w:rPr>
      <w:fldChar w:fldCharType="end"/>
    </w:r>
  </w:p>
  <w:p w:rsidR="0009029A" w:rsidRDefault="00567250">
    <w:pPr>
      <w:pStyle w:val="a8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D0E4D"/>
    <w:multiLevelType w:val="multilevel"/>
    <w:tmpl w:val="AE40595A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1" w15:restartNumberingAfterBreak="0">
    <w:nsid w:val="28B01549"/>
    <w:multiLevelType w:val="multilevel"/>
    <w:tmpl w:val="AEDEEA12"/>
    <w:lvl w:ilvl="0">
      <w:start w:val="1"/>
      <w:numFmt w:val="decimal"/>
      <w:lvlText w:val="%1."/>
      <w:lvlJc w:val="left"/>
      <w:pPr>
        <w:ind w:left="536" w:hanging="360"/>
      </w:pPr>
    </w:lvl>
    <w:lvl w:ilvl="1">
      <w:start w:val="1"/>
      <w:numFmt w:val="lowerLetter"/>
      <w:lvlText w:val="%2."/>
      <w:lvlJc w:val="left"/>
      <w:pPr>
        <w:ind w:left="1256" w:hanging="360"/>
      </w:pPr>
    </w:lvl>
    <w:lvl w:ilvl="2">
      <w:start w:val="1"/>
      <w:numFmt w:val="lowerRoman"/>
      <w:lvlText w:val="%3."/>
      <w:lvlJc w:val="right"/>
      <w:pPr>
        <w:ind w:left="1976" w:hanging="180"/>
      </w:pPr>
    </w:lvl>
    <w:lvl w:ilvl="3">
      <w:start w:val="1"/>
      <w:numFmt w:val="decimal"/>
      <w:lvlText w:val="%4."/>
      <w:lvlJc w:val="left"/>
      <w:pPr>
        <w:ind w:left="2696" w:hanging="360"/>
      </w:pPr>
    </w:lvl>
    <w:lvl w:ilvl="4">
      <w:start w:val="1"/>
      <w:numFmt w:val="lowerLetter"/>
      <w:lvlText w:val="%5."/>
      <w:lvlJc w:val="left"/>
      <w:pPr>
        <w:ind w:left="3416" w:hanging="360"/>
      </w:pPr>
    </w:lvl>
    <w:lvl w:ilvl="5">
      <w:start w:val="1"/>
      <w:numFmt w:val="lowerRoman"/>
      <w:lvlText w:val="%6."/>
      <w:lvlJc w:val="right"/>
      <w:pPr>
        <w:ind w:left="4136" w:hanging="180"/>
      </w:pPr>
    </w:lvl>
    <w:lvl w:ilvl="6">
      <w:start w:val="1"/>
      <w:numFmt w:val="decimal"/>
      <w:lvlText w:val="%7."/>
      <w:lvlJc w:val="left"/>
      <w:pPr>
        <w:ind w:left="4856" w:hanging="360"/>
      </w:pPr>
    </w:lvl>
    <w:lvl w:ilvl="7">
      <w:start w:val="1"/>
      <w:numFmt w:val="lowerLetter"/>
      <w:lvlText w:val="%8."/>
      <w:lvlJc w:val="left"/>
      <w:pPr>
        <w:ind w:left="5576" w:hanging="360"/>
      </w:pPr>
    </w:lvl>
    <w:lvl w:ilvl="8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29E153A0"/>
    <w:multiLevelType w:val="multilevel"/>
    <w:tmpl w:val="C2F4C6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decimal"/>
      <w:lvlText w:val="%4.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abstractNum w:abstractNumId="3" w15:restartNumberingAfterBreak="0">
    <w:nsid w:val="35762008"/>
    <w:multiLevelType w:val="multilevel"/>
    <w:tmpl w:val="F7CAA81A"/>
    <w:lvl w:ilvl="0">
      <w:start w:val="1"/>
      <w:numFmt w:val="decimal"/>
      <w:lvlText w:val="%1."/>
      <w:lvlJc w:val="left"/>
      <w:pPr>
        <w:ind w:left="536" w:hanging="360"/>
      </w:pPr>
    </w:lvl>
    <w:lvl w:ilvl="1">
      <w:start w:val="1"/>
      <w:numFmt w:val="lowerLetter"/>
      <w:lvlText w:val="%2."/>
      <w:lvlJc w:val="left"/>
      <w:pPr>
        <w:ind w:left="1256" w:hanging="360"/>
      </w:pPr>
    </w:lvl>
    <w:lvl w:ilvl="2">
      <w:start w:val="1"/>
      <w:numFmt w:val="lowerRoman"/>
      <w:lvlText w:val="%3."/>
      <w:lvlJc w:val="right"/>
      <w:pPr>
        <w:ind w:left="1976" w:hanging="180"/>
      </w:pPr>
    </w:lvl>
    <w:lvl w:ilvl="3">
      <w:start w:val="1"/>
      <w:numFmt w:val="decimal"/>
      <w:lvlText w:val="%4."/>
      <w:lvlJc w:val="left"/>
      <w:pPr>
        <w:ind w:left="2696" w:hanging="360"/>
      </w:pPr>
    </w:lvl>
    <w:lvl w:ilvl="4">
      <w:start w:val="1"/>
      <w:numFmt w:val="lowerLetter"/>
      <w:lvlText w:val="%5."/>
      <w:lvlJc w:val="left"/>
      <w:pPr>
        <w:ind w:left="3416" w:hanging="360"/>
      </w:pPr>
    </w:lvl>
    <w:lvl w:ilvl="5">
      <w:start w:val="1"/>
      <w:numFmt w:val="lowerRoman"/>
      <w:lvlText w:val="%6."/>
      <w:lvlJc w:val="right"/>
      <w:pPr>
        <w:ind w:left="4136" w:hanging="180"/>
      </w:pPr>
    </w:lvl>
    <w:lvl w:ilvl="6">
      <w:start w:val="1"/>
      <w:numFmt w:val="decimal"/>
      <w:lvlText w:val="%7."/>
      <w:lvlJc w:val="left"/>
      <w:pPr>
        <w:ind w:left="4856" w:hanging="360"/>
      </w:pPr>
    </w:lvl>
    <w:lvl w:ilvl="7">
      <w:start w:val="1"/>
      <w:numFmt w:val="lowerLetter"/>
      <w:lvlText w:val="%8."/>
      <w:lvlJc w:val="left"/>
      <w:pPr>
        <w:ind w:left="5576" w:hanging="360"/>
      </w:pPr>
    </w:lvl>
    <w:lvl w:ilvl="8">
      <w:start w:val="1"/>
      <w:numFmt w:val="lowerRoman"/>
      <w:lvlText w:val="%9."/>
      <w:lvlJc w:val="right"/>
      <w:pPr>
        <w:ind w:left="6296" w:hanging="180"/>
      </w:pPr>
    </w:lvl>
  </w:abstractNum>
  <w:abstractNum w:abstractNumId="4" w15:restartNumberingAfterBreak="0">
    <w:nsid w:val="3ECC4644"/>
    <w:multiLevelType w:val="multilevel"/>
    <w:tmpl w:val="DC0A2B4E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/>
        <w:sz w:val="26"/>
      </w:rPr>
    </w:lvl>
    <w:lvl w:ilvl="1">
      <w:start w:val="1"/>
      <w:numFmt w:val="decimal"/>
      <w:lvlText w:val="%1.%2."/>
      <w:lvlJc w:val="left"/>
      <w:pPr>
        <w:ind w:left="1098" w:hanging="39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/>
        <w:sz w:val="26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hAnsi="Times New Roman" w:cs="Times New Roman"/>
        <w:sz w:val="26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cs="Times New Roman"/>
        <w:sz w:val="26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hAnsi="Times New Roman" w:cs="Times New Roman"/>
        <w:sz w:val="26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 w:cs="Times New Roman"/>
        <w:sz w:val="26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hAnsi="Times New Roman" w:cs="Times New Roman"/>
        <w:sz w:val="26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 w:cs="Times New Roman"/>
        <w:sz w:val="26"/>
      </w:rPr>
    </w:lvl>
  </w:abstractNum>
  <w:abstractNum w:abstractNumId="5" w15:restartNumberingAfterBreak="0">
    <w:nsid w:val="4F0F3BFF"/>
    <w:multiLevelType w:val="multilevel"/>
    <w:tmpl w:val="D48A4F66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04E9C"/>
    <w:rsid w:val="00567250"/>
    <w:rsid w:val="0060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637B2F-26F0-4076-A48B-D80D6519B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Title">
    <w:name w:val="ConsPlusTitle"/>
    <w:pPr>
      <w:widowControl w:val="0"/>
      <w:suppressAutoHyphens/>
    </w:pPr>
    <w:rPr>
      <w:rFonts w:ascii="Calibri" w:eastAsia="Times New Roman" w:hAnsi="Calibri" w:cs="Calibri"/>
      <w:b/>
      <w:kern w:val="0"/>
      <w:sz w:val="22"/>
      <w:szCs w:val="20"/>
      <w:lang w:val="ru-RU" w:eastAsia="ru-RU" w:bidi="ar-SA"/>
    </w:rPr>
  </w:style>
  <w:style w:type="paragraph" w:customStyle="1" w:styleId="ConsPlusNormal">
    <w:name w:val="ConsPlusNormal"/>
    <w:pPr>
      <w:suppressAutoHyphens/>
      <w:autoSpaceDE w:val="0"/>
    </w:pPr>
    <w:rPr>
      <w:rFonts w:ascii="Times New Roman" w:eastAsia="Times New Roman" w:hAnsi="Times New Roman" w:cs="Times New Roman"/>
      <w:sz w:val="28"/>
      <w:szCs w:val="28"/>
      <w:lang w:val="ru-RU" w:bidi="ar-SA"/>
    </w:rPr>
  </w:style>
  <w:style w:type="paragraph" w:styleId="a5">
    <w:name w:val="List Paragraph"/>
    <w:basedOn w:val="Standard"/>
    <w:pPr>
      <w:spacing w:after="200"/>
      <w:ind w:left="720"/>
    </w:pPr>
  </w:style>
  <w:style w:type="paragraph" w:customStyle="1" w:styleId="Standarduser">
    <w:name w:val="Standard (user)"/>
    <w:pPr>
      <w:suppressAutoHyphen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ListLabel2">
    <w:name w:val="ListLabel 2"/>
    <w:rPr>
      <w:rFonts w:ascii="Times New Roman" w:hAnsi="Times New Roman"/>
      <w:b w:val="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customStyle="1" w:styleId="Default">
    <w:name w:val="Default"/>
    <w:pPr>
      <w:autoSpaceDE w:val="0"/>
      <w:textAlignment w:val="auto"/>
    </w:pPr>
    <w:rPr>
      <w:rFonts w:eastAsia="Calibri" w:cs="Liberation Serif"/>
      <w:color w:val="000000"/>
      <w:kern w:val="0"/>
      <w:lang w:val="ru-RU" w:eastAsia="en-US" w:bidi="ar-SA"/>
    </w:rPr>
  </w:style>
  <w:style w:type="paragraph" w:styleId="a6">
    <w:name w:val="Balloon Text"/>
    <w:basedOn w:val="a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rPr>
      <w:rFonts w:ascii="Segoe UI" w:hAnsi="Segoe UI"/>
      <w:sz w:val="18"/>
      <w:szCs w:val="16"/>
    </w:rPr>
  </w:style>
  <w:style w:type="paragraph" w:styleId="a8">
    <w:name w:val="header"/>
    <w:basedOn w:val="a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rPr>
      <w:szCs w:val="21"/>
    </w:rPr>
  </w:style>
  <w:style w:type="paragraph" w:styleId="aa">
    <w:name w:val="footer"/>
    <w:basedOn w:val="a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rPr>
      <w:szCs w:val="21"/>
    </w:rPr>
  </w:style>
  <w:style w:type="numbering" w:customStyle="1" w:styleId="WWNum4">
    <w:name w:val="WWNum4"/>
    <w:basedOn w:val="a2"/>
    <w:pPr>
      <w:numPr>
        <w:numId w:val="1"/>
      </w:numPr>
    </w:pPr>
  </w:style>
  <w:style w:type="numbering" w:customStyle="1" w:styleId="WWNum5">
    <w:name w:val="WWNum5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2902</Words>
  <Characters>16543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Зуева Елена Владимировна</dc:creator>
  <cp:lastModifiedBy>Екатерина Гаврилова</cp:lastModifiedBy>
  <cp:revision>2</cp:revision>
  <cp:lastPrinted>2023-10-03T07:46:00Z</cp:lastPrinted>
  <dcterms:created xsi:type="dcterms:W3CDTF">2023-10-03T12:46:00Z</dcterms:created>
  <dcterms:modified xsi:type="dcterms:W3CDTF">2023-10-03T12:46:00Z</dcterms:modified>
</cp:coreProperties>
</file>