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4E2CC0C7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эксплуатации существующего инженерного сооружения </w:t>
      </w:r>
      <w:r w:rsidR="005369C5" w:rsidRPr="00D15FEB">
        <w:rPr>
          <w:bCs/>
        </w:rPr>
        <w:t>«</w:t>
      </w:r>
      <w:r w:rsidR="00833884" w:rsidRPr="00833884">
        <w:rPr>
          <w:bCs/>
        </w:rPr>
        <w:t xml:space="preserve">ВЛИ-0,4 </w:t>
      </w:r>
      <w:proofErr w:type="spellStart"/>
      <w:r w:rsidR="00833884" w:rsidRPr="00833884">
        <w:rPr>
          <w:bCs/>
        </w:rPr>
        <w:t>кВ</w:t>
      </w:r>
      <w:proofErr w:type="spellEnd"/>
      <w:r w:rsidR="00833884" w:rsidRPr="00833884">
        <w:rPr>
          <w:bCs/>
        </w:rPr>
        <w:t xml:space="preserve"> от опоры №9 ВЛ-0,4 </w:t>
      </w:r>
      <w:proofErr w:type="spellStart"/>
      <w:r w:rsidR="00833884" w:rsidRPr="00833884">
        <w:rPr>
          <w:bCs/>
        </w:rPr>
        <w:t>кВ</w:t>
      </w:r>
      <w:proofErr w:type="spellEnd"/>
      <w:r w:rsidR="00833884" w:rsidRPr="00833884">
        <w:rPr>
          <w:bCs/>
        </w:rPr>
        <w:t xml:space="preserve"> Л</w:t>
      </w:r>
      <w:r w:rsidR="00833884">
        <w:rPr>
          <w:bCs/>
        </w:rPr>
        <w:t xml:space="preserve">-1 от КТП-10/0,4 </w:t>
      </w:r>
      <w:proofErr w:type="spellStart"/>
      <w:r w:rsidR="00833884">
        <w:rPr>
          <w:bCs/>
        </w:rPr>
        <w:t>кВ</w:t>
      </w:r>
      <w:proofErr w:type="spellEnd"/>
      <w:r w:rsidR="00833884">
        <w:rPr>
          <w:bCs/>
        </w:rPr>
        <w:t xml:space="preserve"> «Приозёрная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B81A32">
        <w:t>8</w:t>
      </w:r>
      <w:r w:rsidR="00833884">
        <w:t>51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r w:rsidR="004211A7" w:rsidRPr="00D15FEB">
        <w:t xml:space="preserve">., </w:t>
      </w:r>
      <w:r w:rsidR="00DE619C" w:rsidRPr="00D15FEB">
        <w:t>в</w:t>
      </w:r>
      <w:proofErr w:type="gramEnd"/>
      <w:r w:rsidR="00DE619C" w:rsidRPr="00D15FEB">
        <w:t xml:space="preserve"> том числе:</w:t>
      </w:r>
    </w:p>
    <w:p w14:paraId="64193B2D" w14:textId="3F56A368" w:rsidR="00B81A32" w:rsidRDefault="00B81A32" w:rsidP="00FE21BB">
      <w:pPr>
        <w:pStyle w:val="Default"/>
        <w:ind w:firstLine="567"/>
        <w:jc w:val="both"/>
      </w:pPr>
      <w:r w:rsidRPr="00D15FEB">
        <w:t xml:space="preserve">- </w:t>
      </w:r>
      <w:r w:rsidR="00FE21BB" w:rsidRPr="00636AAD">
        <w:t xml:space="preserve">на часть </w:t>
      </w:r>
      <w:r w:rsidR="00FE21BB" w:rsidRPr="004C088A">
        <w:t>земель, государственная собственность на которые не разграничена</w:t>
      </w:r>
      <w:r w:rsidRPr="00D15FEB">
        <w:t xml:space="preserve">, в кадастровом квартале </w:t>
      </w:r>
      <w:r w:rsidR="00833884" w:rsidRPr="00833884">
        <w:t>53:12:1403008</w:t>
      </w:r>
      <w:r w:rsidR="00FE21BB">
        <w:t xml:space="preserve">, местоположение: Новгородская область, </w:t>
      </w:r>
      <w:proofErr w:type="spellStart"/>
      <w:r w:rsidR="00FE21BB">
        <w:t>Окуловский</w:t>
      </w:r>
      <w:proofErr w:type="spellEnd"/>
      <w:r w:rsidR="00FE21BB">
        <w:t xml:space="preserve"> район, </w:t>
      </w:r>
      <w:proofErr w:type="spellStart"/>
      <w:r w:rsidR="00FE21BB">
        <w:t>Боровёнковское</w:t>
      </w:r>
      <w:proofErr w:type="spellEnd"/>
      <w:r w:rsidR="00FE21BB">
        <w:t xml:space="preserve"> сельское поселение, ж/д </w:t>
      </w:r>
      <w:proofErr w:type="spellStart"/>
      <w:r w:rsidR="00FE21BB">
        <w:t>ст</w:t>
      </w:r>
      <w:proofErr w:type="gramStart"/>
      <w:r w:rsidR="00FE21BB">
        <w:t>.Т</w:t>
      </w:r>
      <w:proofErr w:type="gramEnd"/>
      <w:r w:rsidR="00FE21BB">
        <w:t>орбино</w:t>
      </w:r>
      <w:proofErr w:type="spellEnd"/>
      <w:r w:rsidR="00FE21BB">
        <w:t xml:space="preserve">, </w:t>
      </w:r>
      <w:proofErr w:type="spellStart"/>
      <w:r w:rsidR="00FE21BB">
        <w:t>ул.Приозёрная</w:t>
      </w:r>
      <w:proofErr w:type="spellEnd"/>
      <w:r w:rsidR="00FE21BB">
        <w:t xml:space="preserve">, площадью 439 </w:t>
      </w:r>
      <w:proofErr w:type="spellStart"/>
      <w:r w:rsidR="00FE21BB">
        <w:t>кв.м</w:t>
      </w:r>
      <w:proofErr w:type="spellEnd"/>
      <w:r w:rsidR="00FE21BB">
        <w:t>.</w:t>
      </w:r>
      <w:r w:rsidRPr="00D15FEB">
        <w:t>;</w:t>
      </w:r>
    </w:p>
    <w:p w14:paraId="0606BE09" w14:textId="2766AFD2" w:rsidR="00833884" w:rsidRPr="00D15FEB" w:rsidRDefault="00833884" w:rsidP="00FE21BB">
      <w:pPr>
        <w:pStyle w:val="Default"/>
        <w:ind w:firstLine="567"/>
        <w:jc w:val="both"/>
      </w:pPr>
      <w:r w:rsidRPr="00D15FEB">
        <w:t xml:space="preserve">- </w:t>
      </w:r>
      <w:r w:rsidR="00FE21BB" w:rsidRPr="00636AAD">
        <w:t xml:space="preserve">на часть </w:t>
      </w:r>
      <w:r w:rsidR="00FE21BB" w:rsidRPr="004C088A">
        <w:t>земель, государственная собственность на которые не разграничена</w:t>
      </w:r>
      <w:r w:rsidR="00FE21BB" w:rsidRPr="00D15FEB">
        <w:t xml:space="preserve"> </w:t>
      </w:r>
      <w:r w:rsidRPr="00D15FEB">
        <w:t xml:space="preserve">в кадастровом квартале </w:t>
      </w:r>
      <w:r w:rsidRPr="00833884">
        <w:t>53:12:1404002</w:t>
      </w:r>
      <w:r w:rsidR="00FE21BB">
        <w:t xml:space="preserve">, местоположение: Новгородская область, </w:t>
      </w:r>
      <w:proofErr w:type="spellStart"/>
      <w:r w:rsidR="00FE21BB">
        <w:t>Окуловский</w:t>
      </w:r>
      <w:proofErr w:type="spellEnd"/>
      <w:r w:rsidR="00FE21BB">
        <w:t xml:space="preserve"> район, </w:t>
      </w:r>
      <w:proofErr w:type="spellStart"/>
      <w:r w:rsidR="00FE21BB">
        <w:t>Боровёнковское</w:t>
      </w:r>
      <w:proofErr w:type="spellEnd"/>
      <w:r w:rsidR="00FE21BB">
        <w:t xml:space="preserve"> сельское поселение, ж/д </w:t>
      </w:r>
      <w:proofErr w:type="spellStart"/>
      <w:r w:rsidR="00FE21BB">
        <w:t>ст</w:t>
      </w:r>
      <w:proofErr w:type="gramStart"/>
      <w:r w:rsidR="00FE21BB">
        <w:t>.Т</w:t>
      </w:r>
      <w:proofErr w:type="gramEnd"/>
      <w:r w:rsidR="00FE21BB">
        <w:t>орбино</w:t>
      </w:r>
      <w:proofErr w:type="spellEnd"/>
      <w:r w:rsidR="00FE21BB">
        <w:t xml:space="preserve">, площадью 282 </w:t>
      </w:r>
      <w:proofErr w:type="spellStart"/>
      <w:r w:rsidR="00FE21BB">
        <w:t>кв.</w:t>
      </w:r>
      <w:bookmarkStart w:id="0" w:name="_GoBack"/>
      <w:bookmarkEnd w:id="0"/>
      <w:r w:rsidR="00FE21BB">
        <w:t>м</w:t>
      </w:r>
      <w:proofErr w:type="spellEnd"/>
      <w:r w:rsidR="00FE21BB">
        <w:t>.</w:t>
      </w:r>
      <w:r w:rsidRPr="00D15FEB">
        <w:t>;</w:t>
      </w:r>
    </w:p>
    <w:p w14:paraId="6851C525" w14:textId="5C1CA380" w:rsidR="007A4378" w:rsidRDefault="00B81A32" w:rsidP="00833884">
      <w:pPr>
        <w:pStyle w:val="Default"/>
        <w:ind w:firstLine="567"/>
        <w:jc w:val="both"/>
      </w:pPr>
      <w:r w:rsidRPr="00D15FEB">
        <w:t xml:space="preserve">- на часть земельного участка с кадастровым номером </w:t>
      </w:r>
      <w:r w:rsidR="00833884" w:rsidRPr="00833884">
        <w:t>53:12:0000000:5200</w:t>
      </w:r>
      <w:r w:rsidRPr="00D15FEB">
        <w:t xml:space="preserve">, расположенного по адресу: </w:t>
      </w:r>
      <w:r>
        <w:t xml:space="preserve">Новгородская область, р-н </w:t>
      </w:r>
      <w:proofErr w:type="spellStart"/>
      <w:r>
        <w:t>Окуловский</w:t>
      </w:r>
      <w:proofErr w:type="spellEnd"/>
      <w:r>
        <w:t xml:space="preserve">, </w:t>
      </w:r>
      <w:proofErr w:type="spellStart"/>
      <w:r w:rsidR="00833884">
        <w:t>Боровёнковское</w:t>
      </w:r>
      <w:proofErr w:type="spellEnd"/>
      <w:r w:rsidR="00833884">
        <w:t xml:space="preserve"> сельское поселение, железнодорожная станция </w:t>
      </w:r>
      <w:proofErr w:type="spellStart"/>
      <w:r w:rsidR="00833884">
        <w:t>Торбино</w:t>
      </w:r>
      <w:proofErr w:type="spellEnd"/>
      <w:r w:rsidR="00833884">
        <w:t>, ул. Приозерная, земельный участок 62</w:t>
      </w:r>
      <w:r w:rsidR="00FE21BB">
        <w:t xml:space="preserve">, площадью 71 </w:t>
      </w:r>
      <w:proofErr w:type="spellStart"/>
      <w:r w:rsidR="00FE21BB">
        <w:t>кв.м</w:t>
      </w:r>
      <w:proofErr w:type="spellEnd"/>
      <w:r w:rsidR="00FE21BB">
        <w:t>.;</w:t>
      </w:r>
    </w:p>
    <w:p w14:paraId="60AF70A7" w14:textId="4BF86BD2" w:rsidR="00833884" w:rsidRDefault="00833884" w:rsidP="00833884">
      <w:pPr>
        <w:pStyle w:val="Default"/>
        <w:ind w:firstLine="567"/>
        <w:jc w:val="both"/>
      </w:pPr>
      <w:r w:rsidRPr="00D15FEB">
        <w:t xml:space="preserve">- на часть земельного участка с кадастровым номером </w:t>
      </w:r>
      <w:r w:rsidRPr="00833884">
        <w:t>53:12:1403011:21</w:t>
      </w:r>
      <w:r w:rsidRPr="00D15FEB">
        <w:t xml:space="preserve">, расположенного по адресу: </w:t>
      </w:r>
      <w:r>
        <w:t xml:space="preserve">Новгородская область, р-н </w:t>
      </w:r>
      <w:proofErr w:type="spellStart"/>
      <w:r>
        <w:t>Окуловский</w:t>
      </w:r>
      <w:proofErr w:type="spellEnd"/>
      <w:r>
        <w:t xml:space="preserve">, ст. </w:t>
      </w:r>
      <w:proofErr w:type="spellStart"/>
      <w:r>
        <w:t>Торбино</w:t>
      </w:r>
      <w:proofErr w:type="spellEnd"/>
      <w:r>
        <w:t>, ул. Приозерная, д.3</w:t>
      </w:r>
      <w:r w:rsidR="00FE21BB">
        <w:t xml:space="preserve">, площадью 59 </w:t>
      </w:r>
      <w:proofErr w:type="spellStart"/>
      <w:r w:rsidR="00FE21BB">
        <w:t>кв.м</w:t>
      </w:r>
      <w:proofErr w:type="spellEnd"/>
      <w:r w:rsidR="00FE21BB">
        <w:t>.</w:t>
      </w:r>
    </w:p>
    <w:p w14:paraId="2E53D216" w14:textId="77777777" w:rsidR="00833884" w:rsidRDefault="00833884" w:rsidP="00833884">
      <w:pPr>
        <w:pStyle w:val="Default"/>
        <w:ind w:firstLine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613F2499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833884" w:rsidRPr="00833884">
        <w:rPr>
          <w:b/>
          <w:bCs/>
        </w:rPr>
        <w:t xml:space="preserve">ВЛИ-0,4 </w:t>
      </w:r>
      <w:proofErr w:type="spellStart"/>
      <w:r w:rsidR="00833884" w:rsidRPr="00833884">
        <w:rPr>
          <w:b/>
          <w:bCs/>
        </w:rPr>
        <w:t>кВ</w:t>
      </w:r>
      <w:proofErr w:type="spellEnd"/>
      <w:r w:rsidR="00833884" w:rsidRPr="00833884">
        <w:rPr>
          <w:b/>
          <w:bCs/>
        </w:rPr>
        <w:t xml:space="preserve"> от опоры №9 ВЛ-0,4 </w:t>
      </w:r>
      <w:proofErr w:type="spellStart"/>
      <w:r w:rsidR="00833884" w:rsidRPr="00833884">
        <w:rPr>
          <w:b/>
          <w:bCs/>
        </w:rPr>
        <w:t>кВ</w:t>
      </w:r>
      <w:proofErr w:type="spellEnd"/>
      <w:r w:rsidR="00833884" w:rsidRPr="00833884">
        <w:rPr>
          <w:b/>
          <w:bCs/>
        </w:rPr>
        <w:t xml:space="preserve"> Л</w:t>
      </w:r>
      <w:r w:rsidR="00833884">
        <w:rPr>
          <w:b/>
          <w:bCs/>
        </w:rPr>
        <w:t xml:space="preserve">-1 от КТП-10/0,4 </w:t>
      </w:r>
      <w:proofErr w:type="spellStart"/>
      <w:r w:rsidR="00833884">
        <w:rPr>
          <w:b/>
          <w:bCs/>
        </w:rPr>
        <w:t>кВ</w:t>
      </w:r>
      <w:proofErr w:type="spellEnd"/>
      <w:r w:rsidR="00833884">
        <w:rPr>
          <w:b/>
          <w:bCs/>
        </w:rPr>
        <w:t xml:space="preserve"> «Приозёрная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 xml:space="preserve">Новгородская </w:t>
      </w:r>
      <w:proofErr w:type="spellStart"/>
      <w:proofErr w:type="gramStart"/>
      <w:r w:rsidR="005D4378" w:rsidRPr="005D4378">
        <w:rPr>
          <w:b/>
        </w:rPr>
        <w:t>обл</w:t>
      </w:r>
      <w:proofErr w:type="spellEnd"/>
      <w:proofErr w:type="gramEnd"/>
      <w:r w:rsidR="005D4378" w:rsidRPr="005D4378">
        <w:rPr>
          <w:b/>
        </w:rPr>
        <w:t xml:space="preserve">, </w:t>
      </w:r>
      <w:proofErr w:type="spellStart"/>
      <w:r w:rsidR="005D4378" w:rsidRPr="005D4378">
        <w:rPr>
          <w:b/>
        </w:rPr>
        <w:t>Окуловский</w:t>
      </w:r>
      <w:proofErr w:type="spellEnd"/>
      <w:r w:rsidR="005D4378" w:rsidRPr="005D4378">
        <w:rPr>
          <w:b/>
        </w:rPr>
        <w:t xml:space="preserve"> р-н, </w:t>
      </w:r>
      <w:proofErr w:type="spellStart"/>
      <w:r w:rsidR="00833884" w:rsidRPr="00833884">
        <w:rPr>
          <w:b/>
        </w:rPr>
        <w:t>Торбино</w:t>
      </w:r>
      <w:proofErr w:type="spellEnd"/>
      <w:r w:rsidR="00833884" w:rsidRPr="00833884">
        <w:rPr>
          <w:b/>
        </w:rPr>
        <w:t xml:space="preserve"> ж/д ст.</w:t>
      </w:r>
    </w:p>
    <w:p w14:paraId="3BB975E7" w14:textId="5E78ACA8" w:rsidR="007A4378" w:rsidRDefault="007A4378" w:rsidP="00262378">
      <w:pPr>
        <w:pStyle w:val="Default"/>
        <w:jc w:val="both"/>
        <w:rPr>
          <w:b/>
        </w:rPr>
      </w:pPr>
    </w:p>
    <w:p w14:paraId="740CBAF3" w14:textId="73226859" w:rsidR="005369C5" w:rsidRDefault="00833884" w:rsidP="00701D41">
      <w:pPr>
        <w:pStyle w:val="Default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0A0A1971" wp14:editId="2701788F">
            <wp:extent cx="4151388" cy="29337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99" cy="293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13D92" w14:textId="35DF7F34" w:rsidR="007A4378" w:rsidRDefault="007A4378" w:rsidP="003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3FE3C1D" w14:textId="3A5DEFBD" w:rsidR="00C53176" w:rsidRPr="00FE21BB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1B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FE21BB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FE21BB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FE21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21BB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FE21BB">
        <w:rPr>
          <w:rFonts w:ascii="Times New Roman" w:hAnsi="Times New Roman" w:cs="Times New Roman"/>
          <w:sz w:val="24"/>
          <w:szCs w:val="24"/>
        </w:rPr>
        <w:t>в</w:t>
      </w:r>
      <w:r w:rsidR="006B499B" w:rsidRPr="00FE21BB">
        <w:rPr>
          <w:sz w:val="28"/>
          <w:szCs w:val="28"/>
        </w:rPr>
        <w:t xml:space="preserve"> </w:t>
      </w:r>
      <w:r w:rsidR="006B499B" w:rsidRPr="00FE21BB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FE21B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FE21B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FE21B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FE21B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FE21B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FE2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FE21B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FE21BB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0F049CCF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1BB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FE21BB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FE21B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FE21B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E21BB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FE2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1B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FE21BB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FE21BB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A23574">
        <w:rPr>
          <w:rFonts w:ascii="Times New Roman" w:hAnsi="Times New Roman" w:cs="Times New Roman"/>
          <w:sz w:val="24"/>
          <w:szCs w:val="24"/>
        </w:rPr>
        <w:t xml:space="preserve">25 января </w:t>
      </w:r>
      <w:r w:rsidR="00FE21BB" w:rsidRPr="00FE21BB">
        <w:rPr>
          <w:rFonts w:ascii="Times New Roman" w:hAnsi="Times New Roman" w:cs="Times New Roman"/>
          <w:sz w:val="24"/>
          <w:szCs w:val="24"/>
        </w:rPr>
        <w:t>2024</w:t>
      </w:r>
      <w:r w:rsidRPr="00FE21B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7104F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4F7BC1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7D38"/>
    <w:rsid w:val="0071577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3884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23574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6DB7"/>
    <w:rsid w:val="00B81A32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52CF0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21BB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47A3-BC8A-4C12-9B46-6A89DF5A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7</cp:revision>
  <cp:lastPrinted>2024-01-10T12:07:00Z</cp:lastPrinted>
  <dcterms:created xsi:type="dcterms:W3CDTF">2024-01-10T06:41:00Z</dcterms:created>
  <dcterms:modified xsi:type="dcterms:W3CDTF">2024-01-10T12:07:00Z</dcterms:modified>
</cp:coreProperties>
</file>