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6E" w:rsidRP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 xml:space="preserve">Администрацией </w:t>
      </w:r>
      <w:proofErr w:type="spellStart"/>
      <w:r w:rsidRPr="00F9256E">
        <w:rPr>
          <w:color w:val="000000"/>
        </w:rPr>
        <w:t>Окуловского</w:t>
      </w:r>
      <w:proofErr w:type="spellEnd"/>
      <w:r w:rsidRPr="00F9256E">
        <w:rPr>
          <w:color w:val="000000"/>
        </w:rPr>
        <w:t xml:space="preserve"> муниципального района в настоящее время ведется розыск лиц, разместивших:</w:t>
      </w:r>
    </w:p>
    <w:p w:rsidR="00F9256E" w:rsidRP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>- </w:t>
      </w:r>
      <w:r w:rsidRPr="00F9256E">
        <w:rPr>
          <w:rStyle w:val="a4"/>
          <w:color w:val="000000"/>
        </w:rPr>
        <w:t>временное металлическое сооружение (гараж)</w:t>
      </w:r>
      <w:r w:rsidRPr="00F9256E">
        <w:rPr>
          <w:color w:val="000000"/>
        </w:rPr>
        <w:t>, расположенное по адресу: Новгородская обл., г. Окуловка, ул. Кирова, во дворе около д.13.</w:t>
      </w:r>
    </w:p>
    <w:p w:rsidR="00F9256E" w:rsidRPr="00F9256E" w:rsidRDefault="00F9256E" w:rsidP="00F9256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 xml:space="preserve">Если Вам известна какая-либо информация о собственниках (владельцах) данного объекта, просьба сообщить по телефону: 8-81657-22-855, либо лично обратиться в Комитет по управлению муниципальным имуществом Администрации </w:t>
      </w:r>
      <w:proofErr w:type="spellStart"/>
      <w:r w:rsidRPr="00F9256E">
        <w:rPr>
          <w:color w:val="000000"/>
        </w:rPr>
        <w:t>Окуловского</w:t>
      </w:r>
      <w:proofErr w:type="spellEnd"/>
      <w:r w:rsidRPr="00F9256E">
        <w:rPr>
          <w:color w:val="000000"/>
        </w:rPr>
        <w:t xml:space="preserve"> муниципального района по адресу: Новгородская обл., г. Окуловка, ул. Кирова, д.6, каб.15, эл. почта: </w:t>
      </w:r>
      <w:hyperlink r:id="rId4" w:history="1">
        <w:r w:rsidRPr="00F9256E">
          <w:rPr>
            <w:rStyle w:val="a5"/>
            <w:color w:val="0184E0"/>
            <w:bdr w:val="none" w:sz="0" w:space="0" w:color="auto" w:frame="1"/>
          </w:rPr>
          <w:t>16@okuladm.ru</w:t>
        </w:r>
      </w:hyperlink>
      <w:r w:rsidRPr="00F9256E">
        <w:rPr>
          <w:color w:val="000000"/>
        </w:rPr>
        <w:t>.</w:t>
      </w:r>
    </w:p>
    <w:p w:rsidR="00F9256E" w:rsidRP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 xml:space="preserve">Администрация </w:t>
      </w:r>
      <w:proofErr w:type="spellStart"/>
      <w:r w:rsidRPr="00F9256E">
        <w:rPr>
          <w:color w:val="000000"/>
        </w:rPr>
        <w:t>Окуловского</w:t>
      </w:r>
      <w:proofErr w:type="spellEnd"/>
      <w:r w:rsidRPr="00F9256E">
        <w:rPr>
          <w:color w:val="000000"/>
        </w:rPr>
        <w:t xml:space="preserve"> муниципального района уведомляет владельцев вышеуказанного сооружения (гаража) о необходимости осуществить его демонтаж в целях освобождения земельного участка</w:t>
      </w:r>
      <w:r w:rsidRPr="00F9256E">
        <w:rPr>
          <w:rStyle w:val="a4"/>
          <w:color w:val="000000"/>
        </w:rPr>
        <w:t> в срок до 01.02.2024 года</w:t>
      </w:r>
      <w:r w:rsidRPr="00F9256E">
        <w:rPr>
          <w:color w:val="000000"/>
        </w:rPr>
        <w:t>.</w:t>
      </w:r>
    </w:p>
    <w:p w:rsidR="00F9256E" w:rsidRP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 xml:space="preserve">В противном случае, после указанного срока Администрацией </w:t>
      </w:r>
      <w:proofErr w:type="spellStart"/>
      <w:r w:rsidRPr="00F9256E">
        <w:rPr>
          <w:color w:val="000000"/>
        </w:rPr>
        <w:t>Окуловского</w:t>
      </w:r>
      <w:proofErr w:type="spellEnd"/>
      <w:r w:rsidRPr="00F9256E">
        <w:rPr>
          <w:color w:val="000000"/>
        </w:rPr>
        <w:t xml:space="preserve"> муниципального района будут проведены мероприятия по признанию данного объекта (гаража) бесхозяйным движимым имуществом и обращению его в муниципальную собственность.</w:t>
      </w:r>
    </w:p>
    <w:p w:rsidR="00F9256E" w:rsidRP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 xml:space="preserve">Дополнительно Администрация </w:t>
      </w:r>
      <w:proofErr w:type="spellStart"/>
      <w:r w:rsidRPr="00F9256E">
        <w:rPr>
          <w:color w:val="000000"/>
        </w:rPr>
        <w:t>Окуловского</w:t>
      </w:r>
      <w:proofErr w:type="spellEnd"/>
      <w:r w:rsidRPr="00F9256E">
        <w:rPr>
          <w:color w:val="000000"/>
        </w:rPr>
        <w:t xml:space="preserve"> муниципального района сообщает, что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административная ответственность в виде штрафа:</w:t>
      </w:r>
    </w:p>
    <w:p w:rsidR="00F9256E" w:rsidRP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>- на граждан - не менее 5 000 р.;  </w:t>
      </w:r>
    </w:p>
    <w:p w:rsid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 w:rsidRPr="00F9256E">
        <w:rPr>
          <w:color w:val="000000"/>
        </w:rPr>
        <w:t>- на юридических лиц - не менее 100 000 р.</w:t>
      </w:r>
    </w:p>
    <w:p w:rsidR="00F9256E" w:rsidRPr="00F9256E" w:rsidRDefault="00F9256E" w:rsidP="00F9256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57375" cy="256266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767" cy="259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914525" cy="2552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605" cy="255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928654" cy="257153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767" cy="258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29" w:rsidRDefault="00F41F29"/>
    <w:sectPr w:rsidR="00F4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E"/>
    <w:rsid w:val="00F41F29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C8D6"/>
  <w15:chartTrackingRefBased/>
  <w15:docId w15:val="{057406F2-9158-49DE-8A34-51842C85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6E"/>
    <w:rPr>
      <w:b/>
      <w:bCs/>
    </w:rPr>
  </w:style>
  <w:style w:type="character" w:styleId="a5">
    <w:name w:val="Hyperlink"/>
    <w:basedOn w:val="a0"/>
    <w:uiPriority w:val="99"/>
    <w:semiHidden/>
    <w:unhideWhenUsed/>
    <w:rsid w:val="00F92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16@oku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1</cp:revision>
  <dcterms:created xsi:type="dcterms:W3CDTF">2024-03-01T07:06:00Z</dcterms:created>
  <dcterms:modified xsi:type="dcterms:W3CDTF">2024-03-01T07:07:00Z</dcterms:modified>
</cp:coreProperties>
</file>