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39" w:rsidRPr="00CF6E7A" w:rsidRDefault="00AB0439" w:rsidP="00AB04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7A">
        <w:rPr>
          <w:rFonts w:ascii="Times New Roman" w:hAnsi="Times New Roman" w:cs="Times New Roman"/>
          <w:b/>
          <w:sz w:val="28"/>
          <w:szCs w:val="28"/>
        </w:rPr>
        <w:t xml:space="preserve">Отчет о ходе реализации муниципальной программы </w:t>
      </w:r>
    </w:p>
    <w:p w:rsidR="00AB0439" w:rsidRPr="00CF6E7A" w:rsidRDefault="00311B2B" w:rsidP="00311B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7A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Окуловского муниципального района на 2014-2020 годы»</w:t>
      </w:r>
    </w:p>
    <w:p w:rsidR="00AB0439" w:rsidRPr="00CF6E7A" w:rsidRDefault="00272870" w:rsidP="00AB04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6E7A">
        <w:rPr>
          <w:rFonts w:ascii="Times New Roman" w:hAnsi="Times New Roman" w:cs="Times New Roman"/>
          <w:b/>
          <w:sz w:val="28"/>
          <w:szCs w:val="28"/>
        </w:rPr>
        <w:t>з</w:t>
      </w:r>
      <w:r w:rsidR="0083577C" w:rsidRPr="00CF6E7A">
        <w:rPr>
          <w:rFonts w:ascii="Times New Roman" w:hAnsi="Times New Roman" w:cs="Times New Roman"/>
          <w:b/>
          <w:sz w:val="28"/>
          <w:szCs w:val="28"/>
        </w:rPr>
        <w:t>а</w:t>
      </w:r>
      <w:r w:rsidRPr="00CF6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77C" w:rsidRPr="00CF6E7A">
        <w:rPr>
          <w:rFonts w:ascii="Times New Roman" w:hAnsi="Times New Roman" w:cs="Times New Roman"/>
          <w:b/>
          <w:sz w:val="28"/>
          <w:szCs w:val="28"/>
        </w:rPr>
        <w:t>201</w:t>
      </w:r>
      <w:r w:rsidRPr="00CF6E7A">
        <w:rPr>
          <w:rFonts w:ascii="Times New Roman" w:hAnsi="Times New Roman" w:cs="Times New Roman"/>
          <w:b/>
          <w:sz w:val="28"/>
          <w:szCs w:val="28"/>
        </w:rPr>
        <w:t>7</w:t>
      </w:r>
      <w:r w:rsidR="0083577C" w:rsidRPr="00CF6E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529A1" w:rsidRPr="00CF6E7A" w:rsidRDefault="00D529A1" w:rsidP="00D529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70" w:rsidRPr="00CF6E7A" w:rsidRDefault="00272870" w:rsidP="002728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6E7A">
        <w:rPr>
          <w:rFonts w:ascii="Times New Roman" w:hAnsi="Times New Roman" w:cs="Times New Roman"/>
          <w:sz w:val="28"/>
          <w:szCs w:val="28"/>
        </w:rPr>
        <w:t>Таблица 1 - Сведения о выполнении мероприятий муниципальной программы ««Управление муниципальными финансами Окуловского муниципального района на 2014-2020 годы»</w:t>
      </w:r>
    </w:p>
    <w:p w:rsidR="00AB0439" w:rsidRPr="00CF6E7A" w:rsidRDefault="00AB0439" w:rsidP="00D529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7" w:type="dxa"/>
        <w:tblLayout w:type="fixed"/>
        <w:tblLook w:val="04A0"/>
      </w:tblPr>
      <w:tblGrid>
        <w:gridCol w:w="9487"/>
      </w:tblGrid>
      <w:tr w:rsidR="0082405A" w:rsidRPr="00CF6E7A" w:rsidTr="00151FD7">
        <w:trPr>
          <w:trHeight w:val="511"/>
        </w:trPr>
        <w:tc>
          <w:tcPr>
            <w:tcW w:w="9487" w:type="dxa"/>
            <w:shd w:val="clear" w:color="auto" w:fill="auto"/>
            <w:vAlign w:val="bottom"/>
          </w:tcPr>
          <w:p w:rsidR="0082405A" w:rsidRPr="00CF6E7A" w:rsidRDefault="0082405A" w:rsidP="009D1D2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CF6E7A">
              <w:rPr>
                <w:b/>
                <w:color w:val="000000"/>
                <w:sz w:val="24"/>
                <w:szCs w:val="24"/>
              </w:rPr>
              <w:t xml:space="preserve">Мероприятия подпрограммы </w:t>
            </w:r>
          </w:p>
        </w:tc>
      </w:tr>
      <w:tr w:rsidR="0082405A" w:rsidRPr="00CF6E7A" w:rsidTr="00151FD7">
        <w:trPr>
          <w:trHeight w:val="511"/>
        </w:trPr>
        <w:tc>
          <w:tcPr>
            <w:tcW w:w="9487" w:type="dxa"/>
            <w:shd w:val="clear" w:color="auto" w:fill="auto"/>
            <w:vAlign w:val="bottom"/>
          </w:tcPr>
          <w:p w:rsidR="003554C7" w:rsidRPr="00CF6E7A" w:rsidRDefault="0082405A" w:rsidP="003554C7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 w:rsidRPr="00CF6E7A">
              <w:rPr>
                <w:b/>
                <w:color w:val="000000"/>
                <w:sz w:val="24"/>
                <w:szCs w:val="24"/>
              </w:rPr>
              <w:t xml:space="preserve">«Организация и обеспечение осуществления бюджетного процесса, управление </w:t>
            </w:r>
          </w:p>
          <w:p w:rsidR="0082405A" w:rsidRPr="00CF6E7A" w:rsidRDefault="0082405A" w:rsidP="003554C7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 w:rsidRPr="00CF6E7A">
              <w:rPr>
                <w:b/>
                <w:color w:val="000000"/>
                <w:sz w:val="24"/>
                <w:szCs w:val="24"/>
              </w:rPr>
              <w:t xml:space="preserve">муниципальным долгом  </w:t>
            </w:r>
            <w:r w:rsidRPr="00CF6E7A">
              <w:rPr>
                <w:b/>
                <w:sz w:val="24"/>
                <w:szCs w:val="24"/>
              </w:rPr>
              <w:t>Окуловского</w:t>
            </w:r>
            <w:r w:rsidRPr="00CF6E7A">
              <w:rPr>
                <w:b/>
                <w:color w:val="000000"/>
                <w:sz w:val="24"/>
                <w:szCs w:val="24"/>
              </w:rPr>
              <w:t xml:space="preserve"> муниципального района на 2014-2020 годы»</w:t>
            </w:r>
          </w:p>
        </w:tc>
      </w:tr>
    </w:tbl>
    <w:p w:rsidR="0082405A" w:rsidRPr="00CF6E7A" w:rsidRDefault="0082405A" w:rsidP="00AB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2696"/>
        <w:gridCol w:w="1701"/>
        <w:gridCol w:w="2423"/>
        <w:gridCol w:w="2017"/>
      </w:tblGrid>
      <w:tr w:rsidR="00D76591" w:rsidRPr="00CF6E7A" w:rsidTr="00F525AD">
        <w:trPr>
          <w:cantSplit/>
          <w:trHeight w:val="957"/>
          <w:tblHeader/>
        </w:trPr>
        <w:tc>
          <w:tcPr>
            <w:tcW w:w="412" w:type="pct"/>
            <w:shd w:val="clear" w:color="auto" w:fill="auto"/>
            <w:vAlign w:val="center"/>
          </w:tcPr>
          <w:p w:rsidR="00223395" w:rsidRPr="00CF6E7A" w:rsidRDefault="00223395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№ п/п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223395" w:rsidRPr="00CF6E7A" w:rsidRDefault="00223395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Наименование мероприятия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23395" w:rsidRPr="00CF6E7A" w:rsidRDefault="00223395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Срок реализации</w:t>
            </w:r>
          </w:p>
        </w:tc>
        <w:tc>
          <w:tcPr>
            <w:tcW w:w="1258" w:type="pct"/>
          </w:tcPr>
          <w:p w:rsidR="00223395" w:rsidRPr="00CF6E7A" w:rsidRDefault="00223395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Результаты реализации</w:t>
            </w:r>
          </w:p>
        </w:tc>
        <w:tc>
          <w:tcPr>
            <w:tcW w:w="1047" w:type="pct"/>
          </w:tcPr>
          <w:p w:rsidR="00223395" w:rsidRPr="00CF6E7A" w:rsidRDefault="00223395" w:rsidP="009D1D2F">
            <w:pPr>
              <w:jc w:val="center"/>
              <w:rPr>
                <w:color w:val="000000"/>
              </w:rPr>
            </w:pPr>
            <w:r w:rsidRPr="00CF6E7A">
              <w:t>Проблемы, возникшие в ходе реализации мероприятия</w:t>
            </w:r>
          </w:p>
        </w:tc>
      </w:tr>
      <w:tr w:rsidR="00D76591" w:rsidRPr="00CF6E7A" w:rsidTr="00F525AD">
        <w:trPr>
          <w:cantSplit/>
          <w:trHeight w:val="21"/>
          <w:tblHeader/>
        </w:trPr>
        <w:tc>
          <w:tcPr>
            <w:tcW w:w="412" w:type="pct"/>
            <w:shd w:val="clear" w:color="auto" w:fill="auto"/>
            <w:vAlign w:val="center"/>
          </w:tcPr>
          <w:p w:rsidR="00223395" w:rsidRPr="00CF6E7A" w:rsidRDefault="00223395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1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223395" w:rsidRPr="00CF6E7A" w:rsidRDefault="00223395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23395" w:rsidRPr="00CF6E7A" w:rsidRDefault="008967D7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3</w:t>
            </w:r>
          </w:p>
        </w:tc>
        <w:tc>
          <w:tcPr>
            <w:tcW w:w="1258" w:type="pct"/>
          </w:tcPr>
          <w:p w:rsidR="00223395" w:rsidRPr="00CF6E7A" w:rsidRDefault="008967D7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4</w:t>
            </w:r>
          </w:p>
        </w:tc>
        <w:tc>
          <w:tcPr>
            <w:tcW w:w="1047" w:type="pct"/>
          </w:tcPr>
          <w:p w:rsidR="00223395" w:rsidRPr="00CF6E7A" w:rsidRDefault="008967D7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5</w:t>
            </w: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1.1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Формирование программ муниципальных заимствований и муниципальных гарантий муниципального района</w:t>
            </w: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2014-2020 годы</w:t>
            </w:r>
          </w:p>
        </w:tc>
        <w:tc>
          <w:tcPr>
            <w:tcW w:w="1258" w:type="pct"/>
          </w:tcPr>
          <w:p w:rsidR="00223395" w:rsidRPr="00CF6E7A" w:rsidRDefault="00E365CD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047" w:type="pct"/>
          </w:tcPr>
          <w:p w:rsidR="00223395" w:rsidRPr="00CF6E7A" w:rsidRDefault="00223395" w:rsidP="009D1D2F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1.1.1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Определение верхнего предела муниципального долга муниципального района</w:t>
            </w:r>
            <w:r w:rsidR="00852CEE" w:rsidRPr="00CF6E7A">
              <w:rPr>
                <w:color w:val="000000"/>
              </w:rPr>
              <w:t xml:space="preserve"> </w:t>
            </w:r>
            <w:r w:rsidRPr="00CF6E7A">
              <w:rPr>
                <w:color w:val="000000"/>
              </w:rPr>
              <w:t>(в том числе по муниципальным гарантиям муниципального района) на конец очередного финансового года и каждого года планового периода</w:t>
            </w: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2014-2020 годы</w:t>
            </w:r>
          </w:p>
        </w:tc>
        <w:tc>
          <w:tcPr>
            <w:tcW w:w="1258" w:type="pct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047" w:type="pct"/>
          </w:tcPr>
          <w:p w:rsidR="00223395" w:rsidRPr="00CF6E7A" w:rsidRDefault="00223395" w:rsidP="009D1D2F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1.1.2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Формирование программы муниципальных заимствований муниципального района, программы муниципальных гарантий муниципального района и планирование предусмотренных на ее исполнение бюджетных ассигнований на очередной финансовый год и плановый период</w:t>
            </w:r>
          </w:p>
          <w:p w:rsidR="00223395" w:rsidRPr="00CF6E7A" w:rsidRDefault="00223395" w:rsidP="009D1D2F">
            <w:pPr>
              <w:rPr>
                <w:color w:val="000000"/>
              </w:rPr>
            </w:pP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2014-2020 годы</w:t>
            </w:r>
          </w:p>
        </w:tc>
        <w:tc>
          <w:tcPr>
            <w:tcW w:w="1258" w:type="pct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047" w:type="pct"/>
          </w:tcPr>
          <w:p w:rsidR="00223395" w:rsidRPr="00CF6E7A" w:rsidRDefault="00223395" w:rsidP="009D1D2F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1.2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Обслуживание и погашение муниципального долга муниципального района</w:t>
            </w:r>
          </w:p>
          <w:p w:rsidR="00223395" w:rsidRPr="00CF6E7A" w:rsidRDefault="00223395" w:rsidP="009D1D2F">
            <w:pPr>
              <w:rPr>
                <w:color w:val="000000"/>
              </w:rPr>
            </w:pP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2014-2020 годы</w:t>
            </w:r>
          </w:p>
        </w:tc>
        <w:tc>
          <w:tcPr>
            <w:tcW w:w="1258" w:type="pct"/>
          </w:tcPr>
          <w:p w:rsidR="00E365CD" w:rsidRPr="00CF6E7A" w:rsidRDefault="00E365CD" w:rsidP="00E365CD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Направлено </w:t>
            </w:r>
            <w:r w:rsidR="00F87013" w:rsidRPr="00CF6E7A">
              <w:rPr>
                <w:color w:val="000000"/>
              </w:rPr>
              <w:t>183,8</w:t>
            </w:r>
            <w:r w:rsidRPr="00CF6E7A">
              <w:rPr>
                <w:color w:val="000000"/>
              </w:rPr>
              <w:t xml:space="preserve"> тыс. рублей, оплата процентов за пользование бюджетными </w:t>
            </w:r>
          </w:p>
          <w:p w:rsidR="00223395" w:rsidRPr="00CF6E7A" w:rsidRDefault="00E365CD" w:rsidP="00E365CD">
            <w:pPr>
              <w:rPr>
                <w:color w:val="000000"/>
              </w:rPr>
            </w:pPr>
            <w:r w:rsidRPr="00CF6E7A">
              <w:rPr>
                <w:color w:val="000000"/>
              </w:rPr>
              <w:t>кредитами производилась своевременно</w:t>
            </w:r>
          </w:p>
        </w:tc>
        <w:tc>
          <w:tcPr>
            <w:tcW w:w="1047" w:type="pct"/>
          </w:tcPr>
          <w:p w:rsidR="00223395" w:rsidRPr="00CF6E7A" w:rsidRDefault="00223395" w:rsidP="00E365CD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1.2.1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Ведение муниципальной долговой книги муниципального района, проведение мониторинга долговых обязательств, отраженных в муниципальных долговых книгах</w:t>
            </w:r>
          </w:p>
          <w:p w:rsidR="00223395" w:rsidRPr="00CF6E7A" w:rsidRDefault="00223395" w:rsidP="009D1D2F">
            <w:pPr>
              <w:rPr>
                <w:color w:val="000000"/>
              </w:rPr>
            </w:pP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2014-2020 годы</w:t>
            </w:r>
          </w:p>
        </w:tc>
        <w:tc>
          <w:tcPr>
            <w:tcW w:w="1258" w:type="pct"/>
          </w:tcPr>
          <w:p w:rsidR="00223395" w:rsidRPr="00CF6E7A" w:rsidRDefault="00E365CD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047" w:type="pct"/>
          </w:tcPr>
          <w:p w:rsidR="00223395" w:rsidRPr="00CF6E7A" w:rsidRDefault="00223395" w:rsidP="009D1D2F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lastRenderedPageBreak/>
              <w:t>1.2.2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  <w:p w:rsidR="00223395" w:rsidRPr="00CF6E7A" w:rsidRDefault="00223395" w:rsidP="009D1D2F">
            <w:pPr>
              <w:rPr>
                <w:color w:val="000000"/>
              </w:rPr>
            </w:pPr>
          </w:p>
          <w:p w:rsidR="00223395" w:rsidRPr="00CF6E7A" w:rsidRDefault="00223395" w:rsidP="009D1D2F">
            <w:pPr>
              <w:rPr>
                <w:color w:val="000000"/>
              </w:rPr>
            </w:pP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2014-2020 годы</w:t>
            </w:r>
          </w:p>
        </w:tc>
        <w:tc>
          <w:tcPr>
            <w:tcW w:w="1258" w:type="pct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047" w:type="pct"/>
          </w:tcPr>
          <w:p w:rsidR="00223395" w:rsidRPr="00CF6E7A" w:rsidRDefault="00223395" w:rsidP="009D1D2F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2.1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Организация подготовки и составление проекта бюджета  района, прогноза основных характеристик консолидированного бюджета  района на очередной финансовый год и плановый период</w:t>
            </w: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2014-2020 годы</w:t>
            </w:r>
          </w:p>
        </w:tc>
        <w:tc>
          <w:tcPr>
            <w:tcW w:w="1258" w:type="pct"/>
          </w:tcPr>
          <w:p w:rsidR="005D1A92" w:rsidRPr="00CF6E7A" w:rsidRDefault="005D1A92" w:rsidP="004B25FF">
            <w:pPr>
              <w:rPr>
                <w:color w:val="000000"/>
              </w:rPr>
            </w:pPr>
            <w:r w:rsidRPr="00CF6E7A">
              <w:rPr>
                <w:color w:val="000000"/>
              </w:rPr>
              <w:t>да;</w:t>
            </w:r>
          </w:p>
          <w:p w:rsidR="004B25FF" w:rsidRPr="00CF6E7A" w:rsidRDefault="005D1A92" w:rsidP="004B25FF">
            <w:pPr>
              <w:rPr>
                <w:color w:val="000000"/>
              </w:rPr>
            </w:pPr>
            <w:r w:rsidRPr="00CF6E7A">
              <w:rPr>
                <w:color w:val="000000"/>
              </w:rPr>
              <w:t>п</w:t>
            </w:r>
            <w:r w:rsidR="004B25FF" w:rsidRPr="00CF6E7A">
              <w:rPr>
                <w:color w:val="000000"/>
              </w:rPr>
              <w:t>одготовлен проект постановления</w:t>
            </w:r>
          </w:p>
          <w:p w:rsidR="00223395" w:rsidRPr="00CF6E7A" w:rsidRDefault="004B25FF" w:rsidP="005D1A92">
            <w:pPr>
              <w:rPr>
                <w:color w:val="000000"/>
              </w:rPr>
            </w:pPr>
            <w:r w:rsidRPr="00CF6E7A">
              <w:rPr>
                <w:color w:val="000000"/>
              </w:rPr>
              <w:t>Администрации Окуловского муниципального района</w:t>
            </w:r>
            <w:r w:rsidR="005D1A92" w:rsidRPr="00CF6E7A">
              <w:rPr>
                <w:color w:val="000000"/>
              </w:rPr>
              <w:t xml:space="preserve"> </w:t>
            </w:r>
            <w:r w:rsidRPr="00CF6E7A">
              <w:rPr>
                <w:color w:val="000000"/>
              </w:rPr>
              <w:t>. «О порядке и сроках составления проекта бюджета Окуловского муниципального района на 2018 год и на плановый период 2019 и 2020 годов»</w:t>
            </w:r>
          </w:p>
        </w:tc>
        <w:tc>
          <w:tcPr>
            <w:tcW w:w="1047" w:type="pct"/>
          </w:tcPr>
          <w:p w:rsidR="00223395" w:rsidRPr="00CF6E7A" w:rsidRDefault="00223395" w:rsidP="009D1D2F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2.1.1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Подготовка основных направлений бюджетной и налоговой политики муниципального района на очередной финансовый год и плановый период</w:t>
            </w: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2014-2020 годы</w:t>
            </w:r>
          </w:p>
        </w:tc>
        <w:tc>
          <w:tcPr>
            <w:tcW w:w="1258" w:type="pct"/>
          </w:tcPr>
          <w:p w:rsidR="00223395" w:rsidRPr="00CF6E7A" w:rsidRDefault="009C7582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047" w:type="pct"/>
          </w:tcPr>
          <w:p w:rsidR="00223395" w:rsidRPr="00CF6E7A" w:rsidRDefault="00223395" w:rsidP="000A0943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2.1.2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Получение сведений от главных администраторов доходов бюджета района по прогнозируемым поступлениям доходов в  бюджет района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</w:t>
            </w: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в течение 201</w:t>
            </w:r>
            <w:r w:rsidR="00D76591" w:rsidRPr="00CF6E7A">
              <w:rPr>
                <w:color w:val="000000"/>
              </w:rPr>
              <w:t>7</w:t>
            </w:r>
            <w:r w:rsidRPr="00CF6E7A">
              <w:rPr>
                <w:color w:val="000000"/>
              </w:rPr>
              <w:t xml:space="preserve"> год</w:t>
            </w:r>
            <w:r w:rsidR="009E66CC" w:rsidRPr="00CF6E7A">
              <w:rPr>
                <w:color w:val="000000"/>
              </w:rPr>
              <w:t>а</w:t>
            </w:r>
          </w:p>
        </w:tc>
        <w:tc>
          <w:tcPr>
            <w:tcW w:w="1258" w:type="pct"/>
          </w:tcPr>
          <w:p w:rsidR="00223395" w:rsidRPr="00CF6E7A" w:rsidRDefault="00E365CD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047" w:type="pct"/>
          </w:tcPr>
          <w:p w:rsidR="00223395" w:rsidRPr="00CF6E7A" w:rsidRDefault="00223395" w:rsidP="009D1D2F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2.1.3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Получение сведений от главных распорядителей бюджетных средств  бюджета района о планируемых расходах на очередной финансовый год и плановый период</w:t>
            </w: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Срок исполнения: </w:t>
            </w:r>
          </w:p>
          <w:p w:rsidR="00223395" w:rsidRPr="00CF6E7A" w:rsidRDefault="00223395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>III –I</w:t>
            </w:r>
            <w:r w:rsidRPr="00CF6E7A">
              <w:rPr>
                <w:color w:val="000000"/>
                <w:lang w:val="en-US"/>
              </w:rPr>
              <w:t>V</w:t>
            </w:r>
            <w:r w:rsidRPr="00CF6E7A">
              <w:rPr>
                <w:color w:val="000000"/>
              </w:rPr>
              <w:t>кв201</w:t>
            </w:r>
            <w:r w:rsidR="00D76591" w:rsidRPr="00CF6E7A">
              <w:rPr>
                <w:color w:val="000000"/>
              </w:rPr>
              <w:t>7</w:t>
            </w:r>
            <w:r w:rsidRPr="00CF6E7A">
              <w:rPr>
                <w:color w:val="000000"/>
              </w:rPr>
              <w:t>.</w:t>
            </w:r>
          </w:p>
        </w:tc>
        <w:tc>
          <w:tcPr>
            <w:tcW w:w="1258" w:type="pct"/>
          </w:tcPr>
          <w:p w:rsidR="00223395" w:rsidRPr="00CF6E7A" w:rsidRDefault="009C7582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047" w:type="pct"/>
          </w:tcPr>
          <w:p w:rsidR="00223395" w:rsidRPr="00CF6E7A" w:rsidRDefault="00223395" w:rsidP="000A0943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lastRenderedPageBreak/>
              <w:t>2.1.4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Составление проекта решения о бюджете района на очередной финансовый год и плановый период, подготовка документов и материалов, подлежащих внесению в Думу муниципального района</w:t>
            </w: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Срок исполнения: </w:t>
            </w:r>
          </w:p>
          <w:p w:rsidR="00223395" w:rsidRPr="00CF6E7A" w:rsidRDefault="00223395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>III –I</w:t>
            </w:r>
            <w:r w:rsidRPr="00CF6E7A">
              <w:rPr>
                <w:color w:val="000000"/>
                <w:lang w:val="en-US"/>
              </w:rPr>
              <w:t>V</w:t>
            </w:r>
            <w:r w:rsidRPr="00CF6E7A">
              <w:rPr>
                <w:color w:val="000000"/>
              </w:rPr>
              <w:t>кв</w:t>
            </w:r>
            <w:r w:rsidR="009E66CC" w:rsidRPr="00CF6E7A">
              <w:rPr>
                <w:color w:val="000000"/>
              </w:rPr>
              <w:t>.</w:t>
            </w:r>
            <w:r w:rsidRPr="00CF6E7A">
              <w:rPr>
                <w:color w:val="000000"/>
              </w:rPr>
              <w:t>201</w:t>
            </w:r>
            <w:r w:rsidR="00D76591" w:rsidRPr="00CF6E7A">
              <w:rPr>
                <w:color w:val="000000"/>
              </w:rPr>
              <w:t>7</w:t>
            </w:r>
            <w:r w:rsidRPr="00CF6E7A">
              <w:rPr>
                <w:color w:val="000000"/>
              </w:rPr>
              <w:t>.</w:t>
            </w:r>
          </w:p>
        </w:tc>
        <w:tc>
          <w:tcPr>
            <w:tcW w:w="1258" w:type="pct"/>
          </w:tcPr>
          <w:p w:rsidR="00223395" w:rsidRPr="00CF6E7A" w:rsidRDefault="00110428" w:rsidP="004B25FF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подготовлен в </w:t>
            </w:r>
            <w:r w:rsidR="00CC0414" w:rsidRPr="00CF6E7A">
              <w:rPr>
                <w:color w:val="000000"/>
              </w:rPr>
              <w:t>сроки</w:t>
            </w:r>
            <w:r w:rsidR="004B25FF" w:rsidRPr="00CF6E7A">
              <w:rPr>
                <w:color w:val="000000"/>
              </w:rPr>
              <w:t>, установленные</w:t>
            </w:r>
            <w:r w:rsidR="00CC0414" w:rsidRPr="00CF6E7A">
              <w:rPr>
                <w:color w:val="000000"/>
              </w:rPr>
              <w:t xml:space="preserve">  Графиком  подготовки и представления</w:t>
            </w:r>
            <w:r w:rsidR="000313E4" w:rsidRPr="00CF6E7A">
              <w:rPr>
                <w:color w:val="000000"/>
              </w:rPr>
              <w:t xml:space="preserve"> документов и материалов, разрабатываемых при составлении проекта бюджета района</w:t>
            </w:r>
            <w:r w:rsidR="004B25FF" w:rsidRPr="00CF6E7A">
              <w:rPr>
                <w:color w:val="000000"/>
              </w:rPr>
              <w:t>, утвержденным постановлением Администрации Окуловского муниципального района от 21.08.2017 №1218 «О порядке и сроках составления проекта бюджета Окуловского муниципального района на 2018 год и на плановый период 2019 и 2020 годов»</w:t>
            </w:r>
          </w:p>
        </w:tc>
        <w:tc>
          <w:tcPr>
            <w:tcW w:w="1047" w:type="pct"/>
          </w:tcPr>
          <w:p w:rsidR="00223395" w:rsidRPr="00CF6E7A" w:rsidRDefault="00223395" w:rsidP="000A0943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2.1.5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Составление прогноза основных характеристик консолидированного бюджета района на очередной финансовый год и плановый период</w:t>
            </w: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Срок исполнения: </w:t>
            </w:r>
          </w:p>
          <w:p w:rsidR="00223395" w:rsidRPr="00CF6E7A" w:rsidRDefault="00223395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>III –I</w:t>
            </w:r>
            <w:r w:rsidRPr="00CF6E7A">
              <w:rPr>
                <w:color w:val="000000"/>
                <w:lang w:val="en-US"/>
              </w:rPr>
              <w:t>V</w:t>
            </w:r>
            <w:r w:rsidRPr="00CF6E7A">
              <w:rPr>
                <w:color w:val="000000"/>
              </w:rPr>
              <w:t>кв.201</w:t>
            </w:r>
            <w:r w:rsidR="00D76591" w:rsidRPr="00CF6E7A">
              <w:rPr>
                <w:color w:val="000000"/>
              </w:rPr>
              <w:t>7</w:t>
            </w:r>
          </w:p>
        </w:tc>
        <w:tc>
          <w:tcPr>
            <w:tcW w:w="1258" w:type="pct"/>
          </w:tcPr>
          <w:p w:rsidR="00223395" w:rsidRPr="00CF6E7A" w:rsidRDefault="00F87013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047" w:type="pct"/>
          </w:tcPr>
          <w:p w:rsidR="00223395" w:rsidRPr="00CF6E7A" w:rsidRDefault="00223395" w:rsidP="000A0943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2.1.6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Организация и проведение публичных слушаний по проекту бюджета района на очередной финансовый год и плановый период</w:t>
            </w: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Срок исполнения: </w:t>
            </w:r>
          </w:p>
          <w:p w:rsidR="00223395" w:rsidRPr="00CF6E7A" w:rsidRDefault="00223395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 I</w:t>
            </w:r>
            <w:r w:rsidRPr="00CF6E7A">
              <w:rPr>
                <w:color w:val="000000"/>
                <w:lang w:val="en-US"/>
              </w:rPr>
              <w:t>V</w:t>
            </w:r>
            <w:r w:rsidRPr="00CF6E7A">
              <w:rPr>
                <w:color w:val="000000"/>
              </w:rPr>
              <w:t xml:space="preserve"> кв.201</w:t>
            </w:r>
            <w:r w:rsidR="008267F7" w:rsidRPr="00CF6E7A">
              <w:rPr>
                <w:color w:val="000000"/>
              </w:rPr>
              <w:t>7</w:t>
            </w:r>
          </w:p>
        </w:tc>
        <w:tc>
          <w:tcPr>
            <w:tcW w:w="1258" w:type="pct"/>
          </w:tcPr>
          <w:p w:rsidR="00C55B7D" w:rsidRPr="00CF6E7A" w:rsidRDefault="00C55B7D" w:rsidP="00C55B7D">
            <w:pPr>
              <w:rPr>
                <w:color w:val="000000"/>
              </w:rPr>
            </w:pPr>
            <w:r w:rsidRPr="00CF6E7A">
              <w:rPr>
                <w:color w:val="000000"/>
              </w:rPr>
              <w:t>подготовлен проект решения о назначении публичных слушаний;</w:t>
            </w:r>
          </w:p>
          <w:p w:rsidR="00223395" w:rsidRPr="00CF6E7A" w:rsidRDefault="00F87013" w:rsidP="00C55B7D">
            <w:pPr>
              <w:rPr>
                <w:color w:val="000000"/>
              </w:rPr>
            </w:pPr>
            <w:r w:rsidRPr="00CF6E7A">
              <w:rPr>
                <w:color w:val="000000"/>
              </w:rPr>
              <w:t>проведены 7 декабря 2017 года</w:t>
            </w:r>
            <w:r w:rsidR="00C55B7D" w:rsidRPr="00CF6E7A">
              <w:rPr>
                <w:color w:val="000000"/>
              </w:rPr>
              <w:t xml:space="preserve"> публичные слушания по проекту бюджета муниципального района на 2018 год и на плановый период 2019 и 2020годов</w:t>
            </w:r>
          </w:p>
        </w:tc>
        <w:tc>
          <w:tcPr>
            <w:tcW w:w="1047" w:type="pct"/>
          </w:tcPr>
          <w:p w:rsidR="00223395" w:rsidRPr="00CF6E7A" w:rsidRDefault="00223395" w:rsidP="00F87013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3.1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Организация исполнения бюджета района в текущем финансовом году</w:t>
            </w: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Срок исполнения: </w:t>
            </w:r>
          </w:p>
          <w:p w:rsidR="00223395" w:rsidRPr="00CF6E7A" w:rsidRDefault="009E66CC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>201</w:t>
            </w:r>
            <w:r w:rsidR="00D76591" w:rsidRPr="00CF6E7A">
              <w:rPr>
                <w:color w:val="000000"/>
              </w:rPr>
              <w:t>7</w:t>
            </w:r>
            <w:r w:rsidRPr="00CF6E7A">
              <w:rPr>
                <w:color w:val="000000"/>
              </w:rPr>
              <w:t xml:space="preserve"> год</w:t>
            </w:r>
          </w:p>
        </w:tc>
        <w:tc>
          <w:tcPr>
            <w:tcW w:w="1258" w:type="pct"/>
          </w:tcPr>
          <w:p w:rsidR="00223395" w:rsidRPr="00CF6E7A" w:rsidRDefault="00DE7B9B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047" w:type="pct"/>
          </w:tcPr>
          <w:p w:rsidR="00223395" w:rsidRPr="00CF6E7A" w:rsidRDefault="00223395" w:rsidP="009D1D2F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3.1.1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Составление и ведение сводной бюджетной росписи бюджета района</w:t>
            </w: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Срок исполнения: </w:t>
            </w:r>
          </w:p>
          <w:p w:rsidR="00223395" w:rsidRPr="00CF6E7A" w:rsidRDefault="009E66CC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>201</w:t>
            </w:r>
            <w:r w:rsidR="00667F04" w:rsidRPr="00CF6E7A">
              <w:rPr>
                <w:color w:val="000000"/>
              </w:rPr>
              <w:t>7</w:t>
            </w:r>
            <w:r w:rsidRPr="00CF6E7A">
              <w:rPr>
                <w:color w:val="000000"/>
              </w:rPr>
              <w:t xml:space="preserve"> год</w:t>
            </w:r>
          </w:p>
        </w:tc>
        <w:tc>
          <w:tcPr>
            <w:tcW w:w="1258" w:type="pct"/>
          </w:tcPr>
          <w:p w:rsidR="00223395" w:rsidRPr="00CF6E7A" w:rsidRDefault="00E365CD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047" w:type="pct"/>
          </w:tcPr>
          <w:p w:rsidR="00223395" w:rsidRPr="00CF6E7A" w:rsidRDefault="00223395" w:rsidP="009D1D2F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3.1.2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Составление и ведение кассового плана бюджета района</w:t>
            </w: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Срок исполнения: </w:t>
            </w:r>
          </w:p>
          <w:p w:rsidR="00223395" w:rsidRPr="00CF6E7A" w:rsidRDefault="009E66CC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>201</w:t>
            </w:r>
            <w:r w:rsidR="00667F04" w:rsidRPr="00CF6E7A">
              <w:rPr>
                <w:color w:val="000000"/>
              </w:rPr>
              <w:t>7</w:t>
            </w:r>
            <w:r w:rsidRPr="00CF6E7A">
              <w:rPr>
                <w:color w:val="000000"/>
              </w:rPr>
              <w:t xml:space="preserve"> год</w:t>
            </w:r>
            <w:r w:rsidR="00223395" w:rsidRPr="00CF6E7A">
              <w:rPr>
                <w:color w:val="000000"/>
              </w:rPr>
              <w:t>.</w:t>
            </w:r>
          </w:p>
        </w:tc>
        <w:tc>
          <w:tcPr>
            <w:tcW w:w="1258" w:type="pct"/>
          </w:tcPr>
          <w:p w:rsidR="009E66CC" w:rsidRPr="00CF6E7A" w:rsidRDefault="00E365CD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047" w:type="pct"/>
          </w:tcPr>
          <w:p w:rsidR="00223395" w:rsidRPr="00CF6E7A" w:rsidRDefault="00223395" w:rsidP="009D1D2F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3.1.3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Подготовка проектов решений о внесении изменений в решение о бюджете района на текущий финансовый год и плановый период, документов и материалов, подлежащих внесению Думу Окуловского муниципального района</w:t>
            </w: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Срок исполнения: </w:t>
            </w:r>
          </w:p>
          <w:p w:rsidR="00223395" w:rsidRPr="00CF6E7A" w:rsidRDefault="00DE7B9B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>201</w:t>
            </w:r>
            <w:r w:rsidR="00667F04" w:rsidRPr="00CF6E7A">
              <w:rPr>
                <w:color w:val="000000"/>
              </w:rPr>
              <w:t>7</w:t>
            </w:r>
            <w:r w:rsidRPr="00CF6E7A">
              <w:rPr>
                <w:color w:val="000000"/>
              </w:rPr>
              <w:t xml:space="preserve"> год</w:t>
            </w:r>
            <w:r w:rsidR="00223395" w:rsidRPr="00CF6E7A">
              <w:rPr>
                <w:color w:val="000000"/>
              </w:rPr>
              <w:t>.</w:t>
            </w:r>
          </w:p>
        </w:tc>
        <w:tc>
          <w:tcPr>
            <w:tcW w:w="1258" w:type="pct"/>
          </w:tcPr>
          <w:p w:rsidR="00223395" w:rsidRPr="00CF6E7A" w:rsidRDefault="00F87013" w:rsidP="00F87013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за </w:t>
            </w:r>
            <w:r w:rsidR="00667F04" w:rsidRPr="00CF6E7A">
              <w:rPr>
                <w:color w:val="000000"/>
              </w:rPr>
              <w:t>2017 год</w:t>
            </w:r>
            <w:r w:rsidR="00E365CD" w:rsidRPr="00CF6E7A">
              <w:rPr>
                <w:color w:val="000000"/>
              </w:rPr>
              <w:t xml:space="preserve"> подготовлен</w:t>
            </w:r>
            <w:r w:rsidRPr="00CF6E7A">
              <w:rPr>
                <w:color w:val="000000"/>
              </w:rPr>
              <w:t>о</w:t>
            </w:r>
            <w:r w:rsidR="00ED2EA1" w:rsidRPr="00CF6E7A">
              <w:rPr>
                <w:color w:val="000000"/>
              </w:rPr>
              <w:t xml:space="preserve"> </w:t>
            </w:r>
            <w:r w:rsidRPr="00CF6E7A">
              <w:rPr>
                <w:color w:val="000000"/>
              </w:rPr>
              <w:t>4</w:t>
            </w:r>
            <w:r w:rsidR="00E365CD" w:rsidRPr="00CF6E7A">
              <w:rPr>
                <w:color w:val="000000"/>
              </w:rPr>
              <w:t xml:space="preserve"> проект</w:t>
            </w:r>
            <w:r w:rsidRPr="00CF6E7A">
              <w:rPr>
                <w:color w:val="000000"/>
              </w:rPr>
              <w:t>а</w:t>
            </w:r>
            <w:r w:rsidR="00E365CD" w:rsidRPr="00CF6E7A">
              <w:rPr>
                <w:color w:val="000000"/>
              </w:rPr>
              <w:t xml:space="preserve"> решени</w:t>
            </w:r>
            <w:r w:rsidR="00ED2EA1" w:rsidRPr="00CF6E7A">
              <w:rPr>
                <w:color w:val="000000"/>
              </w:rPr>
              <w:t>я</w:t>
            </w:r>
            <w:r w:rsidR="00E365CD" w:rsidRPr="00CF6E7A">
              <w:rPr>
                <w:color w:val="000000"/>
              </w:rPr>
              <w:t xml:space="preserve"> о внесении изменений в бюджет муниципального района</w:t>
            </w:r>
            <w:r w:rsidR="00C55B7D" w:rsidRPr="00CF6E7A">
              <w:rPr>
                <w:color w:val="000000"/>
              </w:rPr>
              <w:t xml:space="preserve"> на текущий финансовый год и плановый период с дополнительными материалами к ним</w:t>
            </w:r>
          </w:p>
        </w:tc>
        <w:tc>
          <w:tcPr>
            <w:tcW w:w="1047" w:type="pct"/>
          </w:tcPr>
          <w:p w:rsidR="00223395" w:rsidRPr="00CF6E7A" w:rsidRDefault="00223395" w:rsidP="009D1D2F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3.2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Организация подготовки и составление ежемесячной, квартальной, годовой отчетности муниципального района об исполнении  консолидированного бюджета  района </w:t>
            </w: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Срок исполнения: </w:t>
            </w:r>
          </w:p>
          <w:p w:rsidR="00223395" w:rsidRPr="00CF6E7A" w:rsidRDefault="00DE7B9B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>201</w:t>
            </w:r>
            <w:r w:rsidR="00ED2EA1" w:rsidRPr="00CF6E7A">
              <w:rPr>
                <w:color w:val="000000"/>
              </w:rPr>
              <w:t>7</w:t>
            </w:r>
            <w:r w:rsidRPr="00CF6E7A">
              <w:rPr>
                <w:color w:val="000000"/>
              </w:rPr>
              <w:t xml:space="preserve"> год</w:t>
            </w:r>
            <w:r w:rsidR="00223395" w:rsidRPr="00CF6E7A">
              <w:rPr>
                <w:color w:val="000000"/>
              </w:rPr>
              <w:t>.</w:t>
            </w:r>
          </w:p>
        </w:tc>
        <w:tc>
          <w:tcPr>
            <w:tcW w:w="1258" w:type="pct"/>
          </w:tcPr>
          <w:p w:rsidR="00223395" w:rsidRPr="00CF6E7A" w:rsidRDefault="00DE7B9B" w:rsidP="00791950">
            <w:pPr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047" w:type="pct"/>
          </w:tcPr>
          <w:p w:rsidR="00223395" w:rsidRPr="00CF6E7A" w:rsidRDefault="00223395" w:rsidP="009D1D2F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lastRenderedPageBreak/>
              <w:t>3.2.1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Получение и проверка ежемесячной, квартальной, годовой отчетности городского и сельских поселений,  главных распорядителей средств бюджета  района, главных администраторов доходов бюджета  района, главных администраторов источников финансирования дефицита бюджета района и составление ежемесячной, квартальной, годовой отчетности об исполнении муниципального района  и консолидированного бюджета  района</w:t>
            </w: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Срок исполнения: </w:t>
            </w:r>
          </w:p>
          <w:p w:rsidR="00223395" w:rsidRPr="00CF6E7A" w:rsidRDefault="00223395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 </w:t>
            </w:r>
            <w:r w:rsidR="00DE2F6D" w:rsidRPr="00CF6E7A">
              <w:rPr>
                <w:color w:val="000000"/>
              </w:rPr>
              <w:t>201</w:t>
            </w:r>
            <w:r w:rsidR="00ED2EA1" w:rsidRPr="00CF6E7A">
              <w:rPr>
                <w:color w:val="000000"/>
              </w:rPr>
              <w:t>7</w:t>
            </w:r>
            <w:r w:rsidR="00DE2F6D" w:rsidRPr="00CF6E7A">
              <w:rPr>
                <w:color w:val="000000"/>
              </w:rPr>
              <w:t xml:space="preserve"> год</w:t>
            </w:r>
            <w:r w:rsidRPr="00CF6E7A">
              <w:rPr>
                <w:color w:val="000000"/>
              </w:rPr>
              <w:t>.</w:t>
            </w:r>
          </w:p>
        </w:tc>
        <w:tc>
          <w:tcPr>
            <w:tcW w:w="1258" w:type="pct"/>
          </w:tcPr>
          <w:p w:rsidR="00223395" w:rsidRPr="00CF6E7A" w:rsidRDefault="00223395" w:rsidP="00791950">
            <w:pPr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047" w:type="pct"/>
          </w:tcPr>
          <w:p w:rsidR="00223395" w:rsidRPr="00CF6E7A" w:rsidRDefault="00223395" w:rsidP="009D1D2F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E365CD" w:rsidRPr="00CF6E7A" w:rsidRDefault="00E365CD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3.2.2</w:t>
            </w:r>
          </w:p>
        </w:tc>
        <w:tc>
          <w:tcPr>
            <w:tcW w:w="1400" w:type="pct"/>
            <w:shd w:val="clear" w:color="auto" w:fill="auto"/>
          </w:tcPr>
          <w:p w:rsidR="00E365CD" w:rsidRPr="00CF6E7A" w:rsidRDefault="00E365CD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Подготовка проекта решения об исполнении бюджета  района за отчетный финансовый год, документов и материалов, подлежащих внесению в Думу Окуловского муниципального района</w:t>
            </w:r>
          </w:p>
        </w:tc>
        <w:tc>
          <w:tcPr>
            <w:tcW w:w="883" w:type="pct"/>
            <w:shd w:val="clear" w:color="auto" w:fill="auto"/>
          </w:tcPr>
          <w:p w:rsidR="00E365CD" w:rsidRPr="00CF6E7A" w:rsidRDefault="00E365CD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Срок исполнения: </w:t>
            </w:r>
          </w:p>
          <w:p w:rsidR="00E365CD" w:rsidRPr="00CF6E7A" w:rsidRDefault="00E365CD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>до 01.05. 201</w:t>
            </w:r>
            <w:r w:rsidR="00ED2EA1" w:rsidRPr="00CF6E7A">
              <w:rPr>
                <w:color w:val="000000"/>
              </w:rPr>
              <w:t>7</w:t>
            </w:r>
            <w:r w:rsidRPr="00CF6E7A">
              <w:rPr>
                <w:color w:val="000000"/>
              </w:rPr>
              <w:t>.</w:t>
            </w:r>
          </w:p>
        </w:tc>
        <w:tc>
          <w:tcPr>
            <w:tcW w:w="1258" w:type="pct"/>
          </w:tcPr>
          <w:p w:rsidR="00E365CD" w:rsidRPr="00CF6E7A" w:rsidRDefault="00E365CD" w:rsidP="00C55B7D">
            <w:pPr>
              <w:rPr>
                <w:color w:val="000000"/>
              </w:rPr>
            </w:pPr>
            <w:r w:rsidRPr="00CF6E7A">
              <w:rPr>
                <w:color w:val="000000"/>
              </w:rPr>
              <w:t>подготовлен проект решения об исполнении бюджета  района за 201</w:t>
            </w:r>
            <w:r w:rsidR="00ED2EA1" w:rsidRPr="00CF6E7A">
              <w:rPr>
                <w:color w:val="000000"/>
              </w:rPr>
              <w:t>6</w:t>
            </w:r>
            <w:r w:rsidRPr="00CF6E7A">
              <w:rPr>
                <w:color w:val="000000"/>
              </w:rPr>
              <w:t xml:space="preserve"> год и </w:t>
            </w:r>
            <w:r w:rsidR="00C55B7D" w:rsidRPr="00CF6E7A">
              <w:rPr>
                <w:color w:val="000000"/>
              </w:rPr>
              <w:t>дополнительные материалы к нему</w:t>
            </w:r>
            <w:r w:rsidR="005D1A92" w:rsidRPr="00CF6E7A">
              <w:rPr>
                <w:color w:val="000000"/>
              </w:rPr>
              <w:t>; принят на заседании Думы (решение Думы  Окуловского муниципального района от 27.04.2017 №122 «Об исполнении бюджета муниципального района за 2016 год»</w:t>
            </w:r>
          </w:p>
        </w:tc>
        <w:tc>
          <w:tcPr>
            <w:tcW w:w="1047" w:type="pct"/>
          </w:tcPr>
          <w:p w:rsidR="00E365CD" w:rsidRPr="00CF6E7A" w:rsidRDefault="00E365CD" w:rsidP="009D1D2F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E365CD" w:rsidRPr="00CF6E7A" w:rsidRDefault="00E365CD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3.2.3</w:t>
            </w:r>
          </w:p>
        </w:tc>
        <w:tc>
          <w:tcPr>
            <w:tcW w:w="1400" w:type="pct"/>
            <w:shd w:val="clear" w:color="auto" w:fill="auto"/>
          </w:tcPr>
          <w:p w:rsidR="00E365CD" w:rsidRPr="00CF6E7A" w:rsidRDefault="00E365CD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Организация и проведение публичных слушаний по годовому отчету об исполнении бюджета района за отчетный финансовый год</w:t>
            </w:r>
          </w:p>
        </w:tc>
        <w:tc>
          <w:tcPr>
            <w:tcW w:w="883" w:type="pct"/>
            <w:shd w:val="clear" w:color="auto" w:fill="auto"/>
          </w:tcPr>
          <w:p w:rsidR="00E365CD" w:rsidRPr="00CF6E7A" w:rsidRDefault="00E365CD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Срок исполнения: </w:t>
            </w:r>
          </w:p>
          <w:p w:rsidR="00E365CD" w:rsidRPr="00CF6E7A" w:rsidRDefault="00E365CD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>до 01.05. 201</w:t>
            </w:r>
            <w:r w:rsidR="008267F7" w:rsidRPr="00CF6E7A">
              <w:rPr>
                <w:color w:val="000000"/>
              </w:rPr>
              <w:t>7</w:t>
            </w:r>
            <w:r w:rsidRPr="00CF6E7A">
              <w:rPr>
                <w:color w:val="000000"/>
              </w:rPr>
              <w:t>.</w:t>
            </w:r>
          </w:p>
        </w:tc>
        <w:tc>
          <w:tcPr>
            <w:tcW w:w="1258" w:type="pct"/>
          </w:tcPr>
          <w:p w:rsidR="00923DE2" w:rsidRPr="00CF6E7A" w:rsidRDefault="004E5C72" w:rsidP="00923DE2">
            <w:pPr>
              <w:rPr>
                <w:color w:val="000000"/>
              </w:rPr>
            </w:pPr>
            <w:r w:rsidRPr="00CF6E7A">
              <w:rPr>
                <w:color w:val="000000"/>
              </w:rPr>
              <w:t>подготовлен проект решения о назначении публичных слушаний</w:t>
            </w:r>
            <w:r w:rsidR="00923DE2" w:rsidRPr="00CF6E7A">
              <w:rPr>
                <w:color w:val="000000"/>
              </w:rPr>
              <w:t>, принят на заседании Думы (решение Думы  Окуловского муниципального района от 23.03.2017 №118</w:t>
            </w:r>
          </w:p>
          <w:p w:rsidR="004E5C72" w:rsidRPr="00CF6E7A" w:rsidRDefault="00923DE2" w:rsidP="00923DE2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 «О назначении публичных слушаний» </w:t>
            </w:r>
            <w:r w:rsidR="004E5C72" w:rsidRPr="00CF6E7A">
              <w:rPr>
                <w:color w:val="000000"/>
              </w:rPr>
              <w:t>;</w:t>
            </w:r>
          </w:p>
          <w:p w:rsidR="00E365CD" w:rsidRPr="00CF6E7A" w:rsidRDefault="004E5C72" w:rsidP="00F9535F">
            <w:pPr>
              <w:rPr>
                <w:color w:val="000000"/>
              </w:rPr>
            </w:pPr>
            <w:r w:rsidRPr="00CF6E7A">
              <w:rPr>
                <w:color w:val="000000"/>
              </w:rPr>
              <w:t>6</w:t>
            </w:r>
            <w:r w:rsidR="00E365CD" w:rsidRPr="00CF6E7A">
              <w:rPr>
                <w:color w:val="000000"/>
              </w:rPr>
              <w:t xml:space="preserve"> апреля 201</w:t>
            </w:r>
            <w:r w:rsidRPr="00CF6E7A">
              <w:rPr>
                <w:color w:val="000000"/>
              </w:rPr>
              <w:t>7</w:t>
            </w:r>
            <w:r w:rsidR="00E365CD" w:rsidRPr="00CF6E7A">
              <w:rPr>
                <w:color w:val="000000"/>
              </w:rPr>
              <w:t xml:space="preserve"> года проведены  публичные слушания по годовому отчету об исполнении бюджета района за 201</w:t>
            </w:r>
            <w:r w:rsidRPr="00CF6E7A">
              <w:rPr>
                <w:color w:val="000000"/>
              </w:rPr>
              <w:t>6</w:t>
            </w:r>
            <w:r w:rsidR="00E365CD" w:rsidRPr="00CF6E7A">
              <w:rPr>
                <w:color w:val="000000"/>
              </w:rPr>
              <w:t xml:space="preserve"> год</w:t>
            </w:r>
          </w:p>
        </w:tc>
        <w:tc>
          <w:tcPr>
            <w:tcW w:w="1047" w:type="pct"/>
          </w:tcPr>
          <w:p w:rsidR="00E365CD" w:rsidRPr="00CF6E7A" w:rsidRDefault="00E365CD" w:rsidP="009D1D2F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3.2.4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Проведение мониторинга качества финансового менеджмента главных распорядителей средств бюджета района</w:t>
            </w: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Срок исполнения: </w:t>
            </w:r>
          </w:p>
          <w:p w:rsidR="00223395" w:rsidRPr="00CF6E7A" w:rsidRDefault="00223395" w:rsidP="0085108D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 I</w:t>
            </w:r>
            <w:r w:rsidR="00DE7B9B" w:rsidRPr="00CF6E7A">
              <w:rPr>
                <w:color w:val="000000"/>
              </w:rPr>
              <w:t xml:space="preserve"> полугодие 201</w:t>
            </w:r>
            <w:r w:rsidR="00EE4B53" w:rsidRPr="00CF6E7A">
              <w:rPr>
                <w:color w:val="000000"/>
              </w:rPr>
              <w:t>7</w:t>
            </w:r>
            <w:r w:rsidR="00DE7B9B" w:rsidRPr="00CF6E7A">
              <w:rPr>
                <w:color w:val="000000"/>
              </w:rPr>
              <w:t xml:space="preserve"> года</w:t>
            </w:r>
          </w:p>
        </w:tc>
        <w:tc>
          <w:tcPr>
            <w:tcW w:w="1258" w:type="pct"/>
          </w:tcPr>
          <w:p w:rsidR="00223395" w:rsidRPr="00CF6E7A" w:rsidRDefault="0062264F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размещен на </w:t>
            </w:r>
            <w:r w:rsidR="008F40D7" w:rsidRPr="00CF6E7A">
              <w:rPr>
                <w:color w:val="000000"/>
              </w:rPr>
              <w:t xml:space="preserve"> официальном сайте «Окуловский муниципальный район»</w:t>
            </w:r>
          </w:p>
          <w:p w:rsidR="00E008A4" w:rsidRPr="00CF6E7A" w:rsidRDefault="00E008A4" w:rsidP="009D1D2F">
            <w:pPr>
              <w:rPr>
                <w:color w:val="000000"/>
              </w:rPr>
            </w:pPr>
            <w:hyperlink r:id="rId6" w:history="1">
              <w:r w:rsidRPr="00CF6E7A">
                <w:rPr>
                  <w:rStyle w:val="ab"/>
                </w:rPr>
                <w:t>http://okuladm.ru/tags/126</w:t>
              </w:r>
            </w:hyperlink>
          </w:p>
        </w:tc>
        <w:tc>
          <w:tcPr>
            <w:tcW w:w="1047" w:type="pct"/>
          </w:tcPr>
          <w:p w:rsidR="00223395" w:rsidRPr="00CF6E7A" w:rsidRDefault="00223395" w:rsidP="009D1D2F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3.2.5</w:t>
            </w:r>
          </w:p>
        </w:tc>
        <w:tc>
          <w:tcPr>
            <w:tcW w:w="1400" w:type="pct"/>
            <w:shd w:val="clear" w:color="auto" w:fill="auto"/>
          </w:tcPr>
          <w:p w:rsidR="00223395" w:rsidRPr="00CF6E7A" w:rsidRDefault="00223395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Проведение мониторинга и оценки качества управления муниципальными финансами</w:t>
            </w:r>
          </w:p>
        </w:tc>
        <w:tc>
          <w:tcPr>
            <w:tcW w:w="883" w:type="pct"/>
            <w:shd w:val="clear" w:color="auto" w:fill="auto"/>
          </w:tcPr>
          <w:p w:rsidR="00223395" w:rsidRPr="00CF6E7A" w:rsidRDefault="00223395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апрель 201</w:t>
            </w:r>
            <w:r w:rsidR="00EE4B53" w:rsidRPr="00CF6E7A">
              <w:rPr>
                <w:color w:val="000000"/>
              </w:rPr>
              <w:t>7</w:t>
            </w:r>
          </w:p>
        </w:tc>
        <w:tc>
          <w:tcPr>
            <w:tcW w:w="1258" w:type="pct"/>
          </w:tcPr>
          <w:p w:rsidR="008F40D7" w:rsidRPr="00CF6E7A" w:rsidRDefault="00E008A4" w:rsidP="008F40D7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размещен </w:t>
            </w:r>
            <w:r w:rsidR="008F40D7" w:rsidRPr="00CF6E7A">
              <w:rPr>
                <w:color w:val="000000"/>
              </w:rPr>
              <w:t>на  официальном сайте «Окуловский муниципальный район»</w:t>
            </w:r>
          </w:p>
          <w:p w:rsidR="00E008A4" w:rsidRPr="00CF6E7A" w:rsidRDefault="00E008A4" w:rsidP="00E008A4">
            <w:pPr>
              <w:rPr>
                <w:color w:val="000000"/>
              </w:rPr>
            </w:pPr>
            <w:hyperlink r:id="rId7" w:history="1">
              <w:r w:rsidRPr="00CF6E7A">
                <w:rPr>
                  <w:rStyle w:val="ab"/>
                </w:rPr>
                <w:t>http://okuladm.ru/tags/126</w:t>
              </w:r>
            </w:hyperlink>
          </w:p>
        </w:tc>
        <w:tc>
          <w:tcPr>
            <w:tcW w:w="1047" w:type="pct"/>
          </w:tcPr>
          <w:p w:rsidR="00223395" w:rsidRPr="00CF6E7A" w:rsidRDefault="00223395" w:rsidP="009D1D2F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E365CD" w:rsidRPr="00CF6E7A" w:rsidRDefault="00E365CD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4.1</w:t>
            </w:r>
          </w:p>
        </w:tc>
        <w:tc>
          <w:tcPr>
            <w:tcW w:w="1400" w:type="pct"/>
            <w:shd w:val="clear" w:color="auto" w:fill="auto"/>
          </w:tcPr>
          <w:p w:rsidR="00E365CD" w:rsidRPr="00CF6E7A" w:rsidRDefault="00E365CD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Кадровое, материально-техническое и хозяйственное обеспечение деятельности комитета финансов Окуловского  муниципального района</w:t>
            </w:r>
          </w:p>
          <w:p w:rsidR="00E365CD" w:rsidRPr="00CF6E7A" w:rsidRDefault="00E365CD" w:rsidP="009D1D2F">
            <w:pPr>
              <w:rPr>
                <w:color w:val="000000"/>
              </w:rPr>
            </w:pPr>
          </w:p>
        </w:tc>
        <w:tc>
          <w:tcPr>
            <w:tcW w:w="883" w:type="pct"/>
            <w:shd w:val="clear" w:color="auto" w:fill="auto"/>
          </w:tcPr>
          <w:p w:rsidR="00E365CD" w:rsidRPr="00CF6E7A" w:rsidRDefault="00E365CD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201</w:t>
            </w:r>
            <w:r w:rsidR="00EE4B53" w:rsidRPr="00CF6E7A">
              <w:rPr>
                <w:color w:val="000000"/>
              </w:rPr>
              <w:t>7</w:t>
            </w:r>
            <w:r w:rsidRPr="00CF6E7A">
              <w:rPr>
                <w:color w:val="000000"/>
              </w:rPr>
              <w:t xml:space="preserve"> год </w:t>
            </w:r>
          </w:p>
          <w:p w:rsidR="00E365CD" w:rsidRPr="00CF6E7A" w:rsidRDefault="00E365CD" w:rsidP="009D1D2F">
            <w:pPr>
              <w:jc w:val="center"/>
              <w:rPr>
                <w:color w:val="000000"/>
              </w:rPr>
            </w:pPr>
          </w:p>
        </w:tc>
        <w:tc>
          <w:tcPr>
            <w:tcW w:w="1258" w:type="pct"/>
          </w:tcPr>
          <w:p w:rsidR="00E365CD" w:rsidRPr="00CF6E7A" w:rsidRDefault="00E365CD" w:rsidP="00F9535F">
            <w:pPr>
              <w:rPr>
                <w:color w:val="000000"/>
              </w:rPr>
            </w:pPr>
            <w:r w:rsidRPr="00CF6E7A">
              <w:rPr>
                <w:color w:val="000000"/>
              </w:rPr>
              <w:t>обеспечено</w:t>
            </w:r>
          </w:p>
          <w:p w:rsidR="00E365CD" w:rsidRPr="00CF6E7A" w:rsidRDefault="00E365CD" w:rsidP="00606383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(при плане </w:t>
            </w:r>
            <w:r w:rsidR="00606383" w:rsidRPr="00CF6E7A">
              <w:rPr>
                <w:color w:val="000000"/>
              </w:rPr>
              <w:t>6321,2</w:t>
            </w:r>
            <w:r w:rsidR="00516150" w:rsidRPr="00CF6E7A">
              <w:rPr>
                <w:color w:val="000000"/>
              </w:rPr>
              <w:t xml:space="preserve"> </w:t>
            </w:r>
            <w:r w:rsidRPr="00CF6E7A">
              <w:rPr>
                <w:color w:val="000000"/>
              </w:rPr>
              <w:t>тыс. рублей, исполнено -</w:t>
            </w:r>
            <w:r w:rsidR="00606383" w:rsidRPr="00CF6E7A">
              <w:rPr>
                <w:color w:val="000000"/>
              </w:rPr>
              <w:t>6275,9</w:t>
            </w:r>
            <w:r w:rsidRPr="00CF6E7A">
              <w:rPr>
                <w:color w:val="000000"/>
              </w:rPr>
              <w:t xml:space="preserve"> тыс. рублей </w:t>
            </w:r>
            <w:r w:rsidR="00606383" w:rsidRPr="00CF6E7A">
              <w:rPr>
                <w:color w:val="000000"/>
              </w:rPr>
              <w:t>99,3</w:t>
            </w:r>
            <w:r w:rsidRPr="00CF6E7A">
              <w:rPr>
                <w:color w:val="000000"/>
              </w:rPr>
              <w:t>%)</w:t>
            </w:r>
          </w:p>
        </w:tc>
        <w:tc>
          <w:tcPr>
            <w:tcW w:w="1047" w:type="pct"/>
          </w:tcPr>
          <w:p w:rsidR="00E365CD" w:rsidRPr="00CF6E7A" w:rsidRDefault="00E365CD" w:rsidP="009D1D2F">
            <w:pPr>
              <w:rPr>
                <w:color w:val="000000"/>
              </w:rPr>
            </w:pPr>
          </w:p>
        </w:tc>
      </w:tr>
      <w:tr w:rsidR="00D76591" w:rsidRPr="00CF6E7A" w:rsidTr="00F525AD">
        <w:trPr>
          <w:cantSplit/>
          <w:trHeight w:val="21"/>
        </w:trPr>
        <w:tc>
          <w:tcPr>
            <w:tcW w:w="412" w:type="pct"/>
            <w:shd w:val="clear" w:color="auto" w:fill="auto"/>
          </w:tcPr>
          <w:p w:rsidR="00E365CD" w:rsidRPr="00CF6E7A" w:rsidRDefault="00E365CD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lastRenderedPageBreak/>
              <w:t>4.2</w:t>
            </w:r>
          </w:p>
        </w:tc>
        <w:tc>
          <w:tcPr>
            <w:tcW w:w="1400" w:type="pct"/>
            <w:shd w:val="clear" w:color="auto" w:fill="auto"/>
          </w:tcPr>
          <w:p w:rsidR="00E365CD" w:rsidRPr="00CF6E7A" w:rsidRDefault="00E365CD" w:rsidP="009D1D2F">
            <w:pPr>
              <w:rPr>
                <w:color w:val="000000"/>
              </w:rPr>
            </w:pPr>
            <w:r w:rsidRPr="00CF6E7A">
              <w:rPr>
                <w:color w:val="000000"/>
              </w:rPr>
              <w:t>Обеспечение внедрения и эксплуатация современных информационных технологий, обеспечивающих сбор, обработку, передачу и хранение информации, включая техническую защиту информации ограниченного доступа</w:t>
            </w:r>
          </w:p>
        </w:tc>
        <w:tc>
          <w:tcPr>
            <w:tcW w:w="883" w:type="pct"/>
            <w:shd w:val="clear" w:color="auto" w:fill="auto"/>
          </w:tcPr>
          <w:p w:rsidR="00E365CD" w:rsidRPr="00CF6E7A" w:rsidRDefault="00E365CD" w:rsidP="009D1D2F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201</w:t>
            </w:r>
            <w:r w:rsidR="00D3099D" w:rsidRPr="00CF6E7A">
              <w:rPr>
                <w:color w:val="000000"/>
              </w:rPr>
              <w:t>7</w:t>
            </w:r>
            <w:r w:rsidRPr="00CF6E7A">
              <w:rPr>
                <w:color w:val="000000"/>
              </w:rPr>
              <w:t xml:space="preserve"> год</w:t>
            </w:r>
          </w:p>
        </w:tc>
        <w:tc>
          <w:tcPr>
            <w:tcW w:w="1258" w:type="pct"/>
          </w:tcPr>
          <w:p w:rsidR="00E365CD" w:rsidRPr="00CF6E7A" w:rsidRDefault="00D3099D" w:rsidP="00F9535F">
            <w:pPr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047" w:type="pct"/>
          </w:tcPr>
          <w:p w:rsidR="00E365CD" w:rsidRPr="00CF6E7A" w:rsidRDefault="00E365CD" w:rsidP="009D1D2F">
            <w:pPr>
              <w:rPr>
                <w:color w:val="000000"/>
              </w:rPr>
            </w:pPr>
          </w:p>
        </w:tc>
      </w:tr>
    </w:tbl>
    <w:p w:rsidR="0082405A" w:rsidRPr="00CF6E7A" w:rsidRDefault="0082405A" w:rsidP="00AB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9A1" w:rsidRPr="00CF6E7A" w:rsidRDefault="00D529A1" w:rsidP="00AB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5AD" w:rsidRPr="00CF6E7A" w:rsidRDefault="00F525AD" w:rsidP="00AB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Look w:val="04A0"/>
      </w:tblPr>
      <w:tblGrid>
        <w:gridCol w:w="9630"/>
      </w:tblGrid>
      <w:tr w:rsidR="00C8725C" w:rsidRPr="00CF6E7A" w:rsidTr="00151FD7">
        <w:trPr>
          <w:trHeight w:val="349"/>
        </w:trPr>
        <w:tc>
          <w:tcPr>
            <w:tcW w:w="5000" w:type="pct"/>
            <w:shd w:val="clear" w:color="auto" w:fill="auto"/>
            <w:vAlign w:val="bottom"/>
          </w:tcPr>
          <w:p w:rsidR="00C8725C" w:rsidRPr="00CF6E7A" w:rsidRDefault="00C8725C" w:rsidP="00302272">
            <w:pPr>
              <w:jc w:val="center"/>
              <w:outlineLvl w:val="0"/>
              <w:rPr>
                <w:b/>
                <w:color w:val="000000"/>
              </w:rPr>
            </w:pPr>
            <w:r w:rsidRPr="00CF6E7A">
              <w:rPr>
                <w:b/>
                <w:color w:val="000000"/>
              </w:rPr>
              <w:t xml:space="preserve">Мероприятия подпрограммы </w:t>
            </w:r>
          </w:p>
        </w:tc>
      </w:tr>
      <w:tr w:rsidR="00C8725C" w:rsidRPr="00CF6E7A" w:rsidTr="00151FD7">
        <w:trPr>
          <w:trHeight w:val="349"/>
        </w:trPr>
        <w:tc>
          <w:tcPr>
            <w:tcW w:w="5000" w:type="pct"/>
            <w:shd w:val="clear" w:color="auto" w:fill="auto"/>
            <w:vAlign w:val="bottom"/>
          </w:tcPr>
          <w:p w:rsidR="00C8725C" w:rsidRPr="00CF6E7A" w:rsidRDefault="00C8725C" w:rsidP="00302272">
            <w:pPr>
              <w:jc w:val="center"/>
              <w:outlineLvl w:val="0"/>
              <w:rPr>
                <w:b/>
                <w:color w:val="000000"/>
              </w:rPr>
            </w:pPr>
            <w:r w:rsidRPr="00CF6E7A">
              <w:rPr>
                <w:b/>
                <w:color w:val="000000"/>
              </w:rPr>
              <w:t>«Финансовая поддержка муниципальных образований Окуловского муниципального района на 2014-2020 годы»</w:t>
            </w:r>
          </w:p>
        </w:tc>
      </w:tr>
    </w:tbl>
    <w:p w:rsidR="0082405A" w:rsidRPr="00CF6E7A" w:rsidRDefault="0082405A" w:rsidP="00AB04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3666"/>
        <w:gridCol w:w="1473"/>
        <w:gridCol w:w="1924"/>
        <w:gridCol w:w="1924"/>
      </w:tblGrid>
      <w:tr w:rsidR="00876455" w:rsidRPr="00CF6E7A" w:rsidTr="00EA29C0">
        <w:trPr>
          <w:cantSplit/>
          <w:trHeight w:val="890"/>
          <w:tblHeader/>
        </w:trPr>
        <w:tc>
          <w:tcPr>
            <w:tcW w:w="390" w:type="pct"/>
            <w:shd w:val="clear" w:color="auto" w:fill="auto"/>
            <w:vAlign w:val="center"/>
          </w:tcPr>
          <w:p w:rsidR="00C8725C" w:rsidRPr="00CF6E7A" w:rsidRDefault="00C8725C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№ п/п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C8725C" w:rsidRPr="00CF6E7A" w:rsidRDefault="00C8725C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Наименование мероприятия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C8725C" w:rsidRPr="00CF6E7A" w:rsidRDefault="00C8725C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Срок реализации</w:t>
            </w:r>
          </w:p>
        </w:tc>
        <w:tc>
          <w:tcPr>
            <w:tcW w:w="987" w:type="pct"/>
          </w:tcPr>
          <w:p w:rsidR="00C8725C" w:rsidRPr="00CF6E7A" w:rsidRDefault="00C8725C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Результаты реализации</w:t>
            </w:r>
          </w:p>
        </w:tc>
        <w:tc>
          <w:tcPr>
            <w:tcW w:w="987" w:type="pct"/>
          </w:tcPr>
          <w:p w:rsidR="00C8725C" w:rsidRPr="00CF6E7A" w:rsidRDefault="00C8725C" w:rsidP="00302272">
            <w:pPr>
              <w:jc w:val="center"/>
              <w:rPr>
                <w:color w:val="000000"/>
              </w:rPr>
            </w:pPr>
            <w:r w:rsidRPr="00CF6E7A">
              <w:t>Проблемы, возникшие в ходе реализации мероприятия</w:t>
            </w:r>
          </w:p>
        </w:tc>
      </w:tr>
      <w:tr w:rsidR="00876455" w:rsidRPr="00CF6E7A" w:rsidTr="00EA29C0">
        <w:trPr>
          <w:cantSplit/>
          <w:trHeight w:val="20"/>
          <w:tblHeader/>
        </w:trPr>
        <w:tc>
          <w:tcPr>
            <w:tcW w:w="390" w:type="pct"/>
            <w:shd w:val="clear" w:color="auto" w:fill="auto"/>
            <w:vAlign w:val="center"/>
          </w:tcPr>
          <w:p w:rsidR="00C8725C" w:rsidRPr="00CF6E7A" w:rsidRDefault="00C8725C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1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C8725C" w:rsidRPr="00CF6E7A" w:rsidRDefault="00C8725C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C8725C" w:rsidRPr="00CF6E7A" w:rsidRDefault="00C8725C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4</w:t>
            </w:r>
          </w:p>
        </w:tc>
        <w:tc>
          <w:tcPr>
            <w:tcW w:w="987" w:type="pct"/>
          </w:tcPr>
          <w:p w:rsidR="00C8725C" w:rsidRPr="00CF6E7A" w:rsidRDefault="00C8725C" w:rsidP="00302272">
            <w:pPr>
              <w:jc w:val="center"/>
              <w:rPr>
                <w:color w:val="000000"/>
              </w:rPr>
            </w:pPr>
          </w:p>
        </w:tc>
        <w:tc>
          <w:tcPr>
            <w:tcW w:w="987" w:type="pct"/>
          </w:tcPr>
          <w:p w:rsidR="00C8725C" w:rsidRPr="00CF6E7A" w:rsidRDefault="00C8725C" w:rsidP="00302272">
            <w:pPr>
              <w:jc w:val="center"/>
              <w:rPr>
                <w:color w:val="000000"/>
              </w:rPr>
            </w:pPr>
          </w:p>
        </w:tc>
      </w:tr>
      <w:tr w:rsidR="00876455" w:rsidRPr="00CF6E7A" w:rsidTr="00EA29C0">
        <w:trPr>
          <w:cantSplit/>
          <w:trHeight w:val="20"/>
        </w:trPr>
        <w:tc>
          <w:tcPr>
            <w:tcW w:w="390" w:type="pct"/>
            <w:shd w:val="clear" w:color="auto" w:fill="auto"/>
          </w:tcPr>
          <w:p w:rsidR="00C8725C" w:rsidRPr="00CF6E7A" w:rsidRDefault="00C8725C" w:rsidP="00C8725C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1.1</w:t>
            </w:r>
          </w:p>
        </w:tc>
        <w:tc>
          <w:tcPr>
            <w:tcW w:w="1880" w:type="pct"/>
            <w:shd w:val="clear" w:color="auto" w:fill="auto"/>
          </w:tcPr>
          <w:p w:rsidR="00C8725C" w:rsidRPr="00CF6E7A" w:rsidRDefault="00C8725C" w:rsidP="00302272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Расчет объема дотаций на выравнивание бюджетной обеспеченности </w:t>
            </w:r>
            <w:r w:rsidRPr="00CF6E7A">
              <w:rPr>
                <w:rFonts w:eastAsia="MS Mincho"/>
                <w:lang w:eastAsia="ja-JP"/>
              </w:rPr>
              <w:t xml:space="preserve">поселений </w:t>
            </w:r>
            <w:r w:rsidRPr="00CF6E7A">
              <w:rPr>
                <w:color w:val="000000"/>
              </w:rPr>
              <w:t>на очередной финансовый год и плановый период</w:t>
            </w:r>
          </w:p>
        </w:tc>
        <w:tc>
          <w:tcPr>
            <w:tcW w:w="755" w:type="pct"/>
            <w:shd w:val="clear" w:color="auto" w:fill="auto"/>
          </w:tcPr>
          <w:p w:rsidR="00C8725C" w:rsidRPr="00CF6E7A" w:rsidRDefault="00C8725C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2014-2020 годы</w:t>
            </w:r>
          </w:p>
        </w:tc>
        <w:tc>
          <w:tcPr>
            <w:tcW w:w="987" w:type="pct"/>
          </w:tcPr>
          <w:p w:rsidR="00C8725C" w:rsidRPr="00CF6E7A" w:rsidRDefault="00DB4FAA" w:rsidP="00302272">
            <w:pPr>
              <w:rPr>
                <w:color w:val="000000"/>
              </w:rPr>
            </w:pPr>
            <w:r w:rsidRPr="00CF6E7A">
              <w:rPr>
                <w:color w:val="000000"/>
              </w:rPr>
              <w:t>произведен</w:t>
            </w:r>
          </w:p>
        </w:tc>
        <w:tc>
          <w:tcPr>
            <w:tcW w:w="987" w:type="pct"/>
          </w:tcPr>
          <w:p w:rsidR="00C8725C" w:rsidRPr="00CF6E7A" w:rsidRDefault="00C8725C" w:rsidP="00302272">
            <w:pPr>
              <w:rPr>
                <w:color w:val="000000"/>
              </w:rPr>
            </w:pPr>
          </w:p>
        </w:tc>
      </w:tr>
      <w:tr w:rsidR="00876455" w:rsidRPr="00CF6E7A" w:rsidTr="00EA29C0">
        <w:trPr>
          <w:cantSplit/>
          <w:trHeight w:val="20"/>
        </w:trPr>
        <w:tc>
          <w:tcPr>
            <w:tcW w:w="390" w:type="pct"/>
            <w:shd w:val="clear" w:color="auto" w:fill="auto"/>
          </w:tcPr>
          <w:p w:rsidR="00C8725C" w:rsidRPr="00CF6E7A" w:rsidRDefault="00C8725C" w:rsidP="00C8725C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1.2</w:t>
            </w:r>
          </w:p>
        </w:tc>
        <w:tc>
          <w:tcPr>
            <w:tcW w:w="1880" w:type="pct"/>
            <w:shd w:val="clear" w:color="auto" w:fill="auto"/>
          </w:tcPr>
          <w:p w:rsidR="00C8725C" w:rsidRPr="00CF6E7A" w:rsidRDefault="00C8725C" w:rsidP="00302272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Предоставление дотаций  бюджетам </w:t>
            </w:r>
            <w:r w:rsidRPr="00CF6E7A">
              <w:rPr>
                <w:rFonts w:eastAsia="MS Mincho"/>
                <w:lang w:eastAsia="ja-JP"/>
              </w:rPr>
              <w:t>поселений</w:t>
            </w:r>
            <w:r w:rsidRPr="00CF6E7A">
              <w:rPr>
                <w:color w:val="000000"/>
              </w:rPr>
              <w:t xml:space="preserve"> в текущем финансовом году и на плановый период</w:t>
            </w:r>
          </w:p>
        </w:tc>
        <w:tc>
          <w:tcPr>
            <w:tcW w:w="755" w:type="pct"/>
            <w:shd w:val="clear" w:color="auto" w:fill="auto"/>
          </w:tcPr>
          <w:p w:rsidR="00C8725C" w:rsidRPr="00CF6E7A" w:rsidRDefault="00C8725C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2014-2020 годы</w:t>
            </w:r>
          </w:p>
        </w:tc>
        <w:tc>
          <w:tcPr>
            <w:tcW w:w="987" w:type="pct"/>
          </w:tcPr>
          <w:p w:rsidR="00C8725C" w:rsidRPr="00CF6E7A" w:rsidRDefault="00C16B2A" w:rsidP="00A60475">
            <w:pPr>
              <w:rPr>
                <w:color w:val="000000"/>
              </w:rPr>
            </w:pPr>
            <w:r w:rsidRPr="00CF6E7A">
              <w:rPr>
                <w:color w:val="000000"/>
              </w:rPr>
              <w:t>ф</w:t>
            </w:r>
            <w:r w:rsidR="00A30F21" w:rsidRPr="00CF6E7A">
              <w:rPr>
                <w:color w:val="000000"/>
              </w:rPr>
              <w:t>актически поступило из областного бюджета</w:t>
            </w:r>
            <w:r w:rsidRPr="00CF6E7A">
              <w:rPr>
                <w:color w:val="000000"/>
              </w:rPr>
              <w:t xml:space="preserve"> </w:t>
            </w:r>
            <w:r w:rsidR="00A60475" w:rsidRPr="00CF6E7A">
              <w:rPr>
                <w:color w:val="000000"/>
              </w:rPr>
              <w:t>–</w:t>
            </w:r>
            <w:r w:rsidR="00A30F21" w:rsidRPr="00CF6E7A">
              <w:rPr>
                <w:color w:val="000000"/>
              </w:rPr>
              <w:t xml:space="preserve"> </w:t>
            </w:r>
            <w:r w:rsidR="00A60475" w:rsidRPr="00CF6E7A">
              <w:rPr>
                <w:color w:val="000000"/>
              </w:rPr>
              <w:t>35067,1</w:t>
            </w:r>
            <w:r w:rsidR="00A30F21" w:rsidRPr="00CF6E7A">
              <w:rPr>
                <w:color w:val="000000"/>
              </w:rPr>
              <w:t>тыс. рублей, п</w:t>
            </w:r>
            <w:r w:rsidR="00DB4FAA" w:rsidRPr="00CF6E7A">
              <w:rPr>
                <w:color w:val="000000"/>
              </w:rPr>
              <w:t>еречислен</w:t>
            </w:r>
            <w:r w:rsidR="00DE7CEF" w:rsidRPr="00CF6E7A">
              <w:rPr>
                <w:color w:val="000000"/>
              </w:rPr>
              <w:t xml:space="preserve">о </w:t>
            </w:r>
            <w:r w:rsidR="00A30F21" w:rsidRPr="00CF6E7A">
              <w:rPr>
                <w:color w:val="000000"/>
              </w:rPr>
              <w:t>посел</w:t>
            </w:r>
            <w:r w:rsidRPr="00CF6E7A">
              <w:rPr>
                <w:color w:val="000000"/>
              </w:rPr>
              <w:t>е</w:t>
            </w:r>
            <w:r w:rsidR="00A30F21" w:rsidRPr="00CF6E7A">
              <w:rPr>
                <w:color w:val="000000"/>
              </w:rPr>
              <w:t>ниям</w:t>
            </w:r>
            <w:r w:rsidR="00DE7CEF" w:rsidRPr="00CF6E7A">
              <w:rPr>
                <w:color w:val="000000"/>
              </w:rPr>
              <w:t xml:space="preserve"> </w:t>
            </w:r>
            <w:r w:rsidR="00A60475" w:rsidRPr="00CF6E7A">
              <w:rPr>
                <w:color w:val="000000"/>
              </w:rPr>
              <w:t>35067,1</w:t>
            </w:r>
            <w:r w:rsidR="00DE7CEF" w:rsidRPr="00CF6E7A">
              <w:rPr>
                <w:color w:val="000000"/>
              </w:rPr>
              <w:t xml:space="preserve"> тыс. руб.</w:t>
            </w:r>
            <w:r w:rsidR="00DB4FAA" w:rsidRPr="00CF6E7A">
              <w:rPr>
                <w:color w:val="000000"/>
              </w:rPr>
              <w:t xml:space="preserve"> </w:t>
            </w:r>
            <w:r w:rsidR="00DE7CEF" w:rsidRPr="00CF6E7A">
              <w:rPr>
                <w:color w:val="000000"/>
              </w:rPr>
              <w:t>(</w:t>
            </w:r>
            <w:r w:rsidR="00A60475" w:rsidRPr="00CF6E7A">
              <w:rPr>
                <w:color w:val="000000"/>
              </w:rPr>
              <w:t>100,0</w:t>
            </w:r>
            <w:r w:rsidR="00DE7CEF" w:rsidRPr="00CF6E7A">
              <w:rPr>
                <w:color w:val="000000"/>
              </w:rPr>
              <w:t>%)</w:t>
            </w:r>
          </w:p>
        </w:tc>
        <w:tc>
          <w:tcPr>
            <w:tcW w:w="987" w:type="pct"/>
          </w:tcPr>
          <w:p w:rsidR="00C8725C" w:rsidRPr="00CF6E7A" w:rsidRDefault="00C8725C" w:rsidP="00A60475">
            <w:pPr>
              <w:ind w:firstLine="684"/>
              <w:jc w:val="both"/>
              <w:rPr>
                <w:color w:val="000000"/>
              </w:rPr>
            </w:pPr>
          </w:p>
        </w:tc>
      </w:tr>
      <w:tr w:rsidR="00876455" w:rsidRPr="00CF6E7A" w:rsidTr="00EA29C0">
        <w:trPr>
          <w:cantSplit/>
          <w:trHeight w:val="20"/>
        </w:trPr>
        <w:tc>
          <w:tcPr>
            <w:tcW w:w="390" w:type="pct"/>
            <w:shd w:val="clear" w:color="auto" w:fill="auto"/>
          </w:tcPr>
          <w:p w:rsidR="00D91BB4" w:rsidRPr="00CF6E7A" w:rsidRDefault="00D91BB4" w:rsidP="00C8725C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2.1</w:t>
            </w:r>
          </w:p>
        </w:tc>
        <w:tc>
          <w:tcPr>
            <w:tcW w:w="1880" w:type="pct"/>
            <w:shd w:val="clear" w:color="auto" w:fill="auto"/>
          </w:tcPr>
          <w:p w:rsidR="00D91BB4" w:rsidRPr="00CF6E7A" w:rsidRDefault="00DE7CEF" w:rsidP="00302272">
            <w:pPr>
              <w:outlineLvl w:val="0"/>
              <w:rPr>
                <w:color w:val="000000"/>
              </w:rPr>
            </w:pPr>
            <w:r w:rsidRPr="00CF6E7A">
              <w:rPr>
                <w:color w:val="000000"/>
                <w:sz w:val="22"/>
              </w:rPr>
              <w:t xml:space="preserve">Субсидии бюджетам </w:t>
            </w:r>
            <w:r w:rsidRPr="00CF6E7A">
              <w:rPr>
                <w:rFonts w:eastAsia="MS Mincho"/>
                <w:sz w:val="22"/>
                <w:lang w:eastAsia="ja-JP"/>
              </w:rPr>
              <w:t>поселений</w:t>
            </w:r>
            <w:r w:rsidRPr="00CF6E7A">
              <w:rPr>
                <w:color w:val="000000"/>
                <w:sz w:val="22"/>
              </w:rPr>
              <w:t xml:space="preserve"> в текущем финансовом году и на плановый период (межбюджетные субсидии), в том числе </w:t>
            </w:r>
            <w:r w:rsidRPr="00CF6E7A">
              <w:rPr>
                <w:sz w:val="22"/>
              </w:rPr>
              <w:t>за счет остатков средств областного бюджета прошлых лет</w:t>
            </w:r>
          </w:p>
        </w:tc>
        <w:tc>
          <w:tcPr>
            <w:tcW w:w="755" w:type="pct"/>
            <w:shd w:val="clear" w:color="auto" w:fill="auto"/>
          </w:tcPr>
          <w:p w:rsidR="00D91BB4" w:rsidRPr="00CF6E7A" w:rsidRDefault="00D91BB4" w:rsidP="008267F7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2014-2020 годы</w:t>
            </w:r>
          </w:p>
        </w:tc>
        <w:tc>
          <w:tcPr>
            <w:tcW w:w="987" w:type="pct"/>
          </w:tcPr>
          <w:p w:rsidR="00D91BB4" w:rsidRPr="00CF6E7A" w:rsidRDefault="000512E1" w:rsidP="00302272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из бюджета района </w:t>
            </w:r>
            <w:r w:rsidR="00852CEE" w:rsidRPr="00CF6E7A">
              <w:rPr>
                <w:color w:val="000000"/>
              </w:rPr>
              <w:t>не выделялись</w:t>
            </w:r>
          </w:p>
        </w:tc>
        <w:tc>
          <w:tcPr>
            <w:tcW w:w="987" w:type="pct"/>
          </w:tcPr>
          <w:p w:rsidR="00D91BB4" w:rsidRPr="00CF6E7A" w:rsidRDefault="00D91BB4" w:rsidP="00302272">
            <w:pPr>
              <w:rPr>
                <w:color w:val="000000"/>
              </w:rPr>
            </w:pPr>
          </w:p>
        </w:tc>
      </w:tr>
      <w:tr w:rsidR="00876455" w:rsidRPr="00CF6E7A" w:rsidTr="00EA29C0">
        <w:trPr>
          <w:cantSplit/>
          <w:trHeight w:val="20"/>
        </w:trPr>
        <w:tc>
          <w:tcPr>
            <w:tcW w:w="390" w:type="pct"/>
            <w:shd w:val="clear" w:color="auto" w:fill="auto"/>
          </w:tcPr>
          <w:p w:rsidR="00D91BB4" w:rsidRPr="00CF6E7A" w:rsidRDefault="00D91BB4" w:rsidP="00C8725C">
            <w:pPr>
              <w:jc w:val="center"/>
              <w:outlineLvl w:val="0"/>
              <w:rPr>
                <w:color w:val="000000"/>
              </w:rPr>
            </w:pPr>
            <w:r w:rsidRPr="00CF6E7A">
              <w:rPr>
                <w:color w:val="000000"/>
              </w:rPr>
              <w:t>2.2</w:t>
            </w:r>
          </w:p>
        </w:tc>
        <w:tc>
          <w:tcPr>
            <w:tcW w:w="1880" w:type="pct"/>
            <w:shd w:val="clear" w:color="auto" w:fill="auto"/>
          </w:tcPr>
          <w:p w:rsidR="00D91BB4" w:rsidRPr="00CF6E7A" w:rsidRDefault="00D91BB4" w:rsidP="00302272">
            <w:pPr>
              <w:outlineLvl w:val="0"/>
              <w:rPr>
                <w:color w:val="000000"/>
              </w:rPr>
            </w:pPr>
            <w:r w:rsidRPr="00CF6E7A">
              <w:rPr>
                <w:color w:val="000000"/>
              </w:rPr>
              <w:t xml:space="preserve">Субвенции бюджетам </w:t>
            </w:r>
            <w:r w:rsidRPr="00CF6E7A">
              <w:rPr>
                <w:rFonts w:eastAsia="MS Mincho"/>
                <w:lang w:eastAsia="ja-JP"/>
              </w:rPr>
              <w:t>поселений</w:t>
            </w:r>
            <w:r w:rsidRPr="00CF6E7A">
              <w:rPr>
                <w:color w:val="000000"/>
              </w:rPr>
              <w:t xml:space="preserve"> в текущем финансовом году и на плановый период*</w:t>
            </w:r>
          </w:p>
        </w:tc>
        <w:tc>
          <w:tcPr>
            <w:tcW w:w="755" w:type="pct"/>
            <w:shd w:val="clear" w:color="auto" w:fill="auto"/>
          </w:tcPr>
          <w:p w:rsidR="00D91BB4" w:rsidRPr="00CF6E7A" w:rsidRDefault="00D91BB4" w:rsidP="008267F7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2014-2020 годы</w:t>
            </w:r>
          </w:p>
        </w:tc>
        <w:tc>
          <w:tcPr>
            <w:tcW w:w="987" w:type="pct"/>
          </w:tcPr>
          <w:p w:rsidR="00D91BB4" w:rsidRPr="00CF6E7A" w:rsidRDefault="00347DFC" w:rsidP="00014DC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14DC0" w:rsidRPr="00CF6E7A">
              <w:rPr>
                <w:color w:val="000000"/>
              </w:rPr>
              <w:t xml:space="preserve">еречислено 1099,8 тыс. рублей </w:t>
            </w:r>
            <w:r>
              <w:rPr>
                <w:color w:val="000000"/>
              </w:rPr>
              <w:t xml:space="preserve">при плане 1103,8 тыс. рублей </w:t>
            </w:r>
            <w:r w:rsidR="00014DC0" w:rsidRPr="00CF6E7A">
              <w:rPr>
                <w:color w:val="000000"/>
              </w:rPr>
              <w:t>(100%)</w:t>
            </w:r>
          </w:p>
        </w:tc>
        <w:tc>
          <w:tcPr>
            <w:tcW w:w="987" w:type="pct"/>
          </w:tcPr>
          <w:p w:rsidR="00D91BB4" w:rsidRPr="00CF6E7A" w:rsidRDefault="00486773" w:rsidP="00302272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 </w:t>
            </w:r>
          </w:p>
        </w:tc>
      </w:tr>
      <w:tr w:rsidR="00876455" w:rsidRPr="00CF6E7A" w:rsidTr="00EA29C0">
        <w:trPr>
          <w:cantSplit/>
          <w:trHeight w:val="20"/>
        </w:trPr>
        <w:tc>
          <w:tcPr>
            <w:tcW w:w="390" w:type="pct"/>
            <w:shd w:val="clear" w:color="auto" w:fill="auto"/>
          </w:tcPr>
          <w:p w:rsidR="00D91BB4" w:rsidRPr="00CF6E7A" w:rsidRDefault="00D91BB4" w:rsidP="00C8725C">
            <w:pPr>
              <w:jc w:val="center"/>
              <w:outlineLvl w:val="0"/>
              <w:rPr>
                <w:color w:val="000000"/>
              </w:rPr>
            </w:pPr>
            <w:r w:rsidRPr="00CF6E7A">
              <w:rPr>
                <w:color w:val="000000"/>
              </w:rPr>
              <w:t>2.</w:t>
            </w:r>
            <w:r w:rsidR="00DE7CEF" w:rsidRPr="00CF6E7A">
              <w:rPr>
                <w:color w:val="000000"/>
              </w:rPr>
              <w:t>3</w:t>
            </w:r>
            <w:r w:rsidRPr="00CF6E7A">
              <w:rPr>
                <w:color w:val="000000"/>
              </w:rPr>
              <w:t>.</w:t>
            </w:r>
          </w:p>
        </w:tc>
        <w:tc>
          <w:tcPr>
            <w:tcW w:w="1880" w:type="pct"/>
            <w:shd w:val="clear" w:color="auto" w:fill="auto"/>
          </w:tcPr>
          <w:p w:rsidR="00DE7CEF" w:rsidRPr="00CF6E7A" w:rsidRDefault="00DE7CEF" w:rsidP="00DE7CEF">
            <w:pPr>
              <w:spacing w:line="240" w:lineRule="exact"/>
            </w:pPr>
            <w:r w:rsidRPr="00CF6E7A">
              <w:t>в том  числе:</w:t>
            </w:r>
          </w:p>
          <w:p w:rsidR="00DE7CEF" w:rsidRPr="00CF6E7A" w:rsidRDefault="00DE7CEF" w:rsidP="00DE7CEF">
            <w:pPr>
              <w:spacing w:line="240" w:lineRule="exact"/>
              <w:rPr>
                <w:sz w:val="22"/>
              </w:rPr>
            </w:pPr>
            <w:r w:rsidRPr="00CF6E7A">
              <w:rPr>
                <w:sz w:val="22"/>
              </w:rPr>
              <w:t xml:space="preserve">Субвенции </w:t>
            </w:r>
            <w:r w:rsidRPr="00CF6E7A">
              <w:rPr>
                <w:color w:val="000000"/>
                <w:sz w:val="22"/>
              </w:rPr>
              <w:t xml:space="preserve">бюджетам </w:t>
            </w:r>
            <w:r w:rsidRPr="00CF6E7A">
              <w:rPr>
                <w:rFonts w:eastAsia="MS Mincho"/>
                <w:sz w:val="22"/>
                <w:lang w:eastAsia="ja-JP"/>
              </w:rPr>
              <w:t>поселений</w:t>
            </w:r>
            <w:r w:rsidRPr="00CF6E7A">
              <w:rPr>
                <w:sz w:val="22"/>
              </w:rPr>
              <w:t xml:space="preserve"> на выполнение передаваемых полномочий субъектов Российской Федерации</w:t>
            </w:r>
          </w:p>
          <w:p w:rsidR="00D91BB4" w:rsidRPr="00CF6E7A" w:rsidRDefault="00D91BB4" w:rsidP="00302272">
            <w:pPr>
              <w:outlineLvl w:val="0"/>
              <w:rPr>
                <w:color w:val="000000"/>
              </w:rPr>
            </w:pPr>
          </w:p>
        </w:tc>
        <w:tc>
          <w:tcPr>
            <w:tcW w:w="755" w:type="pct"/>
            <w:shd w:val="clear" w:color="auto" w:fill="auto"/>
          </w:tcPr>
          <w:p w:rsidR="00D91BB4" w:rsidRPr="00CF6E7A" w:rsidRDefault="00D91BB4" w:rsidP="008267F7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2014-2020 годы</w:t>
            </w:r>
          </w:p>
        </w:tc>
        <w:tc>
          <w:tcPr>
            <w:tcW w:w="987" w:type="pct"/>
          </w:tcPr>
          <w:p w:rsidR="00D91BB4" w:rsidRPr="00CF6E7A" w:rsidRDefault="00347DFC" w:rsidP="00347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6E7A">
              <w:rPr>
                <w:color w:val="000000"/>
              </w:rPr>
              <w:t xml:space="preserve">еречислено </w:t>
            </w:r>
            <w:r>
              <w:rPr>
                <w:color w:val="000000"/>
              </w:rPr>
              <w:t>448,6</w:t>
            </w:r>
            <w:r w:rsidRPr="00CF6E7A">
              <w:rPr>
                <w:color w:val="000000"/>
              </w:rPr>
              <w:t xml:space="preserve"> тыс. рублей </w:t>
            </w:r>
            <w:r>
              <w:rPr>
                <w:color w:val="000000"/>
              </w:rPr>
              <w:t xml:space="preserve">при плане 448,6 тыс. рублей </w:t>
            </w:r>
            <w:r w:rsidRPr="00CF6E7A">
              <w:rPr>
                <w:color w:val="000000"/>
              </w:rPr>
              <w:t>(100%)</w:t>
            </w:r>
          </w:p>
        </w:tc>
        <w:tc>
          <w:tcPr>
            <w:tcW w:w="987" w:type="pct"/>
          </w:tcPr>
          <w:p w:rsidR="00D91BB4" w:rsidRPr="00CF6E7A" w:rsidRDefault="00D91BB4" w:rsidP="00E13906">
            <w:pPr>
              <w:jc w:val="center"/>
              <w:rPr>
                <w:color w:val="000000"/>
              </w:rPr>
            </w:pPr>
          </w:p>
        </w:tc>
      </w:tr>
    </w:tbl>
    <w:p w:rsidR="0082405A" w:rsidRPr="00CF6E7A" w:rsidRDefault="0082405A" w:rsidP="00AB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96F" w:rsidRPr="00CF6E7A" w:rsidRDefault="007A096F" w:rsidP="00AB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10" w:type="pct"/>
        <w:tblLook w:val="04A0"/>
      </w:tblPr>
      <w:tblGrid>
        <w:gridCol w:w="9955"/>
      </w:tblGrid>
      <w:tr w:rsidR="00D91BB4" w:rsidRPr="00CF6E7A" w:rsidTr="00D91BB4">
        <w:trPr>
          <w:trHeight w:val="416"/>
        </w:trPr>
        <w:tc>
          <w:tcPr>
            <w:tcW w:w="5000" w:type="pct"/>
            <w:shd w:val="clear" w:color="auto" w:fill="auto"/>
            <w:vAlign w:val="bottom"/>
          </w:tcPr>
          <w:p w:rsidR="00D91BB4" w:rsidRPr="00CF6E7A" w:rsidRDefault="00D91BB4" w:rsidP="00302272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  <w:p w:rsidR="00032751" w:rsidRPr="00CF6E7A" w:rsidRDefault="00032751" w:rsidP="00302272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  <w:p w:rsidR="00032751" w:rsidRPr="00CF6E7A" w:rsidRDefault="00032751" w:rsidP="00302272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  <w:p w:rsidR="00032751" w:rsidRPr="00CF6E7A" w:rsidRDefault="00032751" w:rsidP="00302272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  <w:p w:rsidR="00032751" w:rsidRPr="00CF6E7A" w:rsidRDefault="00032751" w:rsidP="00302272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  <w:p w:rsidR="00032751" w:rsidRPr="00CF6E7A" w:rsidRDefault="00032751" w:rsidP="00302272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  <w:p w:rsidR="00032751" w:rsidRPr="00CF6E7A" w:rsidRDefault="00032751" w:rsidP="00302272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  <w:p w:rsidR="00032751" w:rsidRPr="00CF6E7A" w:rsidRDefault="00032751" w:rsidP="00302272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D91BB4" w:rsidRPr="00CF6E7A" w:rsidTr="00D91BB4">
        <w:trPr>
          <w:trHeight w:val="416"/>
        </w:trPr>
        <w:tc>
          <w:tcPr>
            <w:tcW w:w="5000" w:type="pct"/>
            <w:shd w:val="clear" w:color="auto" w:fill="auto"/>
          </w:tcPr>
          <w:p w:rsidR="00D91BB4" w:rsidRPr="00CF6E7A" w:rsidRDefault="00D91BB4" w:rsidP="00302272">
            <w:pPr>
              <w:jc w:val="center"/>
              <w:rPr>
                <w:b/>
                <w:sz w:val="24"/>
                <w:szCs w:val="24"/>
              </w:rPr>
            </w:pPr>
            <w:r w:rsidRPr="00CF6E7A">
              <w:rPr>
                <w:b/>
                <w:color w:val="000000"/>
                <w:sz w:val="24"/>
                <w:szCs w:val="24"/>
              </w:rPr>
              <w:lastRenderedPageBreak/>
              <w:t>«Повышение эффективности бюджетных расходов Окуловского муниципального района на 2014-20</w:t>
            </w:r>
            <w:r w:rsidR="009F0C6C" w:rsidRPr="00CF6E7A">
              <w:rPr>
                <w:b/>
                <w:color w:val="000000"/>
                <w:sz w:val="24"/>
                <w:szCs w:val="24"/>
              </w:rPr>
              <w:t>20</w:t>
            </w:r>
            <w:r w:rsidRPr="00CF6E7A">
              <w:rPr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</w:tbl>
    <w:p w:rsidR="00D91BB4" w:rsidRPr="00CF6E7A" w:rsidRDefault="00D91BB4" w:rsidP="00D91BB4">
      <w:pPr>
        <w:jc w:val="center"/>
        <w:rPr>
          <w:b/>
          <w:sz w:val="28"/>
          <w:szCs w:val="28"/>
        </w:rPr>
      </w:pPr>
    </w:p>
    <w:p w:rsidR="00D91BB4" w:rsidRPr="00CF6E7A" w:rsidRDefault="00D91BB4" w:rsidP="00D91BB4">
      <w:pPr>
        <w:jc w:val="center"/>
        <w:rPr>
          <w:b/>
          <w:sz w:val="28"/>
          <w:szCs w:val="28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223"/>
        <w:gridCol w:w="1262"/>
        <w:gridCol w:w="2963"/>
        <w:gridCol w:w="1501"/>
      </w:tblGrid>
      <w:tr w:rsidR="00FD2E7A" w:rsidRPr="00CF6E7A" w:rsidTr="003425FD">
        <w:trPr>
          <w:cantSplit/>
          <w:trHeight w:val="892"/>
          <w:tblHeader/>
        </w:trPr>
        <w:tc>
          <w:tcPr>
            <w:tcW w:w="327" w:type="pct"/>
            <w:shd w:val="clear" w:color="auto" w:fill="auto"/>
            <w:vAlign w:val="center"/>
          </w:tcPr>
          <w:p w:rsidR="00D91BB4" w:rsidRPr="00CF6E7A" w:rsidRDefault="00D91BB4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№ п/п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D91BB4" w:rsidRPr="00CF6E7A" w:rsidRDefault="00D91BB4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Наименование мероприятия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D91BB4" w:rsidRPr="00CF6E7A" w:rsidRDefault="00D91BB4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Срок реализации</w:t>
            </w:r>
          </w:p>
        </w:tc>
        <w:tc>
          <w:tcPr>
            <w:tcW w:w="1547" w:type="pct"/>
          </w:tcPr>
          <w:p w:rsidR="00D91BB4" w:rsidRPr="00CF6E7A" w:rsidRDefault="00D91BB4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Результаты реализации</w:t>
            </w:r>
          </w:p>
        </w:tc>
        <w:tc>
          <w:tcPr>
            <w:tcW w:w="784" w:type="pct"/>
          </w:tcPr>
          <w:p w:rsidR="00D91BB4" w:rsidRPr="00CF6E7A" w:rsidRDefault="00D91BB4" w:rsidP="00302272">
            <w:pPr>
              <w:jc w:val="center"/>
              <w:rPr>
                <w:color w:val="000000"/>
              </w:rPr>
            </w:pPr>
            <w:r w:rsidRPr="00CF6E7A">
              <w:t>Проблемы, возникшие в ходе реализации мероприятия</w:t>
            </w:r>
          </w:p>
        </w:tc>
      </w:tr>
      <w:tr w:rsidR="00FD2E7A" w:rsidRPr="00CF6E7A" w:rsidTr="003425FD">
        <w:trPr>
          <w:cantSplit/>
          <w:trHeight w:val="20"/>
          <w:tblHeader/>
        </w:trPr>
        <w:tc>
          <w:tcPr>
            <w:tcW w:w="327" w:type="pct"/>
            <w:shd w:val="clear" w:color="auto" w:fill="auto"/>
            <w:vAlign w:val="center"/>
          </w:tcPr>
          <w:p w:rsidR="00D91BB4" w:rsidRPr="00CF6E7A" w:rsidRDefault="00D91BB4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1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D91BB4" w:rsidRPr="00CF6E7A" w:rsidRDefault="00D91BB4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D91BB4" w:rsidRPr="00CF6E7A" w:rsidRDefault="00D91BB4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4</w:t>
            </w:r>
          </w:p>
        </w:tc>
        <w:tc>
          <w:tcPr>
            <w:tcW w:w="1547" w:type="pct"/>
          </w:tcPr>
          <w:p w:rsidR="00D91BB4" w:rsidRPr="00CF6E7A" w:rsidRDefault="008967D7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5</w:t>
            </w:r>
          </w:p>
        </w:tc>
        <w:tc>
          <w:tcPr>
            <w:tcW w:w="784" w:type="pct"/>
          </w:tcPr>
          <w:p w:rsidR="00D91BB4" w:rsidRPr="00CF6E7A" w:rsidRDefault="008967D7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6</w:t>
            </w:r>
          </w:p>
        </w:tc>
      </w:tr>
      <w:tr w:rsidR="00FD2E7A" w:rsidRPr="00CF6E7A" w:rsidTr="003425FD">
        <w:trPr>
          <w:cantSplit/>
          <w:trHeight w:val="20"/>
          <w:tblHeader/>
        </w:trPr>
        <w:tc>
          <w:tcPr>
            <w:tcW w:w="327" w:type="pct"/>
            <w:shd w:val="clear" w:color="auto" w:fill="auto"/>
          </w:tcPr>
          <w:p w:rsidR="007A096F" w:rsidRPr="00CF6E7A" w:rsidRDefault="007A096F" w:rsidP="00302272">
            <w:pPr>
              <w:rPr>
                <w:color w:val="000000"/>
              </w:rPr>
            </w:pPr>
            <w:r w:rsidRPr="00CF6E7A">
              <w:rPr>
                <w:color w:val="000000"/>
              </w:rPr>
              <w:t>1.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7A096F" w:rsidRPr="00CF6E7A" w:rsidRDefault="007A096F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 xml:space="preserve"> Обеспечение долгосрочной сбалансированности и устойчивости бюджетной системы</w:t>
            </w:r>
          </w:p>
        </w:tc>
        <w:tc>
          <w:tcPr>
            <w:tcW w:w="659" w:type="pct"/>
            <w:shd w:val="clear" w:color="auto" w:fill="auto"/>
          </w:tcPr>
          <w:p w:rsidR="007A096F" w:rsidRPr="00CF6E7A" w:rsidRDefault="007A096F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2014-2020 годы</w:t>
            </w:r>
          </w:p>
        </w:tc>
        <w:tc>
          <w:tcPr>
            <w:tcW w:w="1547" w:type="pct"/>
          </w:tcPr>
          <w:p w:rsidR="007A096F" w:rsidRPr="00CF6E7A" w:rsidRDefault="00D20679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в</w:t>
            </w:r>
            <w:r w:rsidR="00791950" w:rsidRPr="00CF6E7A">
              <w:rPr>
                <w:color w:val="000000"/>
              </w:rPr>
              <w:t xml:space="preserve"> </w:t>
            </w:r>
            <w:r w:rsidR="00EA29C0" w:rsidRPr="00CF6E7A">
              <w:rPr>
                <w:color w:val="000000"/>
              </w:rPr>
              <w:t>2017 год</w:t>
            </w:r>
            <w:r w:rsidR="00CB3556" w:rsidRPr="00CF6E7A">
              <w:rPr>
                <w:color w:val="000000"/>
              </w:rPr>
              <w:t>у</w:t>
            </w:r>
            <w:r w:rsidR="00791950" w:rsidRPr="00CF6E7A">
              <w:rPr>
                <w:color w:val="000000"/>
              </w:rPr>
              <w:t xml:space="preserve"> получен из обл</w:t>
            </w:r>
            <w:r w:rsidRPr="00CF6E7A">
              <w:rPr>
                <w:color w:val="000000"/>
              </w:rPr>
              <w:t>астного</w:t>
            </w:r>
            <w:r w:rsidR="00791950" w:rsidRPr="00CF6E7A">
              <w:rPr>
                <w:color w:val="000000"/>
              </w:rPr>
              <w:t xml:space="preserve"> бюджета</w:t>
            </w:r>
            <w:r w:rsidR="001B07CE" w:rsidRPr="00CF6E7A">
              <w:rPr>
                <w:color w:val="000000"/>
              </w:rPr>
              <w:t xml:space="preserve"> </w:t>
            </w:r>
            <w:r w:rsidR="00791950" w:rsidRPr="00CF6E7A">
              <w:rPr>
                <w:color w:val="000000"/>
              </w:rPr>
              <w:t xml:space="preserve">                  </w:t>
            </w:r>
            <w:r w:rsidR="001B07CE" w:rsidRPr="00CF6E7A">
              <w:rPr>
                <w:color w:val="000000"/>
              </w:rPr>
              <w:t>бюджетн</w:t>
            </w:r>
            <w:r w:rsidR="00DE2F6D" w:rsidRPr="00CF6E7A">
              <w:rPr>
                <w:color w:val="000000"/>
              </w:rPr>
              <w:t>ы</w:t>
            </w:r>
            <w:r w:rsidRPr="00CF6E7A">
              <w:rPr>
                <w:color w:val="000000"/>
              </w:rPr>
              <w:t>й</w:t>
            </w:r>
            <w:r w:rsidR="00900675" w:rsidRPr="00CF6E7A">
              <w:rPr>
                <w:color w:val="000000"/>
              </w:rPr>
              <w:t xml:space="preserve"> </w:t>
            </w:r>
            <w:r w:rsidR="001B07CE" w:rsidRPr="00CF6E7A">
              <w:rPr>
                <w:color w:val="000000"/>
              </w:rPr>
              <w:t>кредит</w:t>
            </w:r>
            <w:r w:rsidR="00900675" w:rsidRPr="00CF6E7A">
              <w:rPr>
                <w:color w:val="000000"/>
              </w:rPr>
              <w:t xml:space="preserve"> в сумме </w:t>
            </w:r>
            <w:r w:rsidR="00CB3556" w:rsidRPr="00CF6E7A">
              <w:rPr>
                <w:color w:val="000000"/>
              </w:rPr>
              <w:t xml:space="preserve">17444 </w:t>
            </w:r>
            <w:r w:rsidR="00900675" w:rsidRPr="00CF6E7A">
              <w:rPr>
                <w:color w:val="000000"/>
              </w:rPr>
              <w:t>тыс. рублей</w:t>
            </w:r>
          </w:p>
          <w:p w:rsidR="00F21B92" w:rsidRPr="00CF6E7A" w:rsidRDefault="00F21B92" w:rsidP="00302272">
            <w:pPr>
              <w:jc w:val="center"/>
              <w:rPr>
                <w:color w:val="000000"/>
              </w:rPr>
            </w:pPr>
          </w:p>
          <w:p w:rsidR="00F21B92" w:rsidRPr="00CF6E7A" w:rsidRDefault="00F21B92" w:rsidP="00302272">
            <w:pPr>
              <w:jc w:val="center"/>
              <w:rPr>
                <w:color w:val="000000"/>
              </w:rPr>
            </w:pPr>
          </w:p>
        </w:tc>
        <w:tc>
          <w:tcPr>
            <w:tcW w:w="784" w:type="pct"/>
          </w:tcPr>
          <w:p w:rsidR="007A096F" w:rsidRPr="00CF6E7A" w:rsidRDefault="007A096F" w:rsidP="00302272">
            <w:pPr>
              <w:jc w:val="center"/>
              <w:rPr>
                <w:color w:val="000000"/>
              </w:rPr>
            </w:pPr>
          </w:p>
        </w:tc>
      </w:tr>
      <w:tr w:rsidR="00FD2E7A" w:rsidRPr="00CF6E7A" w:rsidTr="003425FD">
        <w:trPr>
          <w:cantSplit/>
          <w:trHeight w:val="20"/>
          <w:tblHeader/>
        </w:trPr>
        <w:tc>
          <w:tcPr>
            <w:tcW w:w="327" w:type="pct"/>
            <w:shd w:val="clear" w:color="auto" w:fill="auto"/>
          </w:tcPr>
          <w:p w:rsidR="007A096F" w:rsidRPr="00CF6E7A" w:rsidRDefault="007A096F" w:rsidP="00302272">
            <w:pPr>
              <w:rPr>
                <w:color w:val="000000"/>
              </w:rPr>
            </w:pPr>
            <w:r w:rsidRPr="00CF6E7A">
              <w:rPr>
                <w:color w:val="000000"/>
              </w:rPr>
              <w:t>2.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7A096F" w:rsidRPr="00CF6E7A" w:rsidRDefault="007A096F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 xml:space="preserve"> Внедрение программно-целевых принципов организации деятельности органов местного самоуправления  муниципального района</w:t>
            </w:r>
          </w:p>
        </w:tc>
        <w:tc>
          <w:tcPr>
            <w:tcW w:w="659" w:type="pct"/>
            <w:shd w:val="clear" w:color="auto" w:fill="auto"/>
          </w:tcPr>
          <w:p w:rsidR="007A096F" w:rsidRPr="00CF6E7A" w:rsidRDefault="007A096F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2014-2020 годы</w:t>
            </w:r>
          </w:p>
        </w:tc>
        <w:tc>
          <w:tcPr>
            <w:tcW w:w="1547" w:type="pct"/>
          </w:tcPr>
          <w:p w:rsidR="00475B7A" w:rsidRPr="00CF6E7A" w:rsidRDefault="00475B7A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Пров</w:t>
            </w:r>
            <w:r w:rsidR="001F7795" w:rsidRPr="00CF6E7A">
              <w:rPr>
                <w:color w:val="000000"/>
              </w:rPr>
              <w:t>е</w:t>
            </w:r>
            <w:r w:rsidRPr="00CF6E7A">
              <w:rPr>
                <w:color w:val="000000"/>
              </w:rPr>
              <w:t>д</w:t>
            </w:r>
            <w:r w:rsidR="001F7795" w:rsidRPr="00CF6E7A">
              <w:rPr>
                <w:color w:val="000000"/>
              </w:rPr>
              <w:t>ена</w:t>
            </w:r>
            <w:r w:rsidRPr="00CF6E7A">
              <w:rPr>
                <w:color w:val="000000"/>
              </w:rPr>
              <w:t xml:space="preserve"> оценка эффективности реализации муниципальных программ</w:t>
            </w:r>
            <w:r w:rsidR="001F7795" w:rsidRPr="00CF6E7A">
              <w:rPr>
                <w:color w:val="000000"/>
              </w:rPr>
              <w:t xml:space="preserve"> за 2016 год</w:t>
            </w:r>
          </w:p>
          <w:p w:rsidR="00FD2E7A" w:rsidRPr="00CF6E7A" w:rsidRDefault="00FD2E7A" w:rsidP="00302272">
            <w:pPr>
              <w:jc w:val="center"/>
              <w:rPr>
                <w:color w:val="000000"/>
              </w:rPr>
            </w:pPr>
          </w:p>
          <w:p w:rsidR="00FD2E7A" w:rsidRPr="00CF6E7A" w:rsidRDefault="00475B7A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ведется  реестр участников и неучастников бюджетного процесса, ведомственные перечни муниц. услуг, оказываемых муниципальными учрежден</w:t>
            </w:r>
            <w:r w:rsidR="00C6382C" w:rsidRPr="00CF6E7A">
              <w:rPr>
                <w:color w:val="000000"/>
              </w:rPr>
              <w:t>и</w:t>
            </w:r>
            <w:r w:rsidRPr="00CF6E7A">
              <w:rPr>
                <w:color w:val="000000"/>
              </w:rPr>
              <w:t>ями района в</w:t>
            </w:r>
            <w:r w:rsidR="00900675" w:rsidRPr="00CF6E7A">
              <w:rPr>
                <w:color w:val="000000"/>
              </w:rPr>
              <w:t xml:space="preserve"> систем</w:t>
            </w:r>
            <w:r w:rsidRPr="00CF6E7A">
              <w:rPr>
                <w:color w:val="000000"/>
              </w:rPr>
              <w:t>е</w:t>
            </w:r>
            <w:r w:rsidR="00900675" w:rsidRPr="00CF6E7A">
              <w:rPr>
                <w:color w:val="000000"/>
              </w:rPr>
              <w:t xml:space="preserve"> «Электронный бюджет»</w:t>
            </w:r>
          </w:p>
          <w:p w:rsidR="007A096F" w:rsidRPr="00CF6E7A" w:rsidRDefault="007A096F" w:rsidP="00302272">
            <w:pPr>
              <w:jc w:val="center"/>
              <w:rPr>
                <w:color w:val="000000"/>
              </w:rPr>
            </w:pPr>
          </w:p>
        </w:tc>
        <w:tc>
          <w:tcPr>
            <w:tcW w:w="784" w:type="pct"/>
          </w:tcPr>
          <w:p w:rsidR="007A096F" w:rsidRPr="00CF6E7A" w:rsidRDefault="007A096F" w:rsidP="00302272">
            <w:pPr>
              <w:jc w:val="center"/>
              <w:rPr>
                <w:color w:val="000000"/>
              </w:rPr>
            </w:pPr>
          </w:p>
          <w:p w:rsidR="008060C9" w:rsidRPr="00CF6E7A" w:rsidRDefault="008060C9" w:rsidP="00302272">
            <w:pPr>
              <w:jc w:val="center"/>
              <w:rPr>
                <w:color w:val="000000"/>
              </w:rPr>
            </w:pPr>
          </w:p>
        </w:tc>
      </w:tr>
      <w:tr w:rsidR="00FD2E7A" w:rsidRPr="00CF6E7A" w:rsidTr="003425FD">
        <w:trPr>
          <w:cantSplit/>
          <w:trHeight w:val="20"/>
          <w:tblHeader/>
        </w:trPr>
        <w:tc>
          <w:tcPr>
            <w:tcW w:w="327" w:type="pct"/>
            <w:shd w:val="clear" w:color="auto" w:fill="auto"/>
          </w:tcPr>
          <w:p w:rsidR="00FD2E7A" w:rsidRPr="00CF6E7A" w:rsidRDefault="00FD2E7A" w:rsidP="005C4579">
            <w:pPr>
              <w:rPr>
                <w:color w:val="000000"/>
                <w:szCs w:val="24"/>
              </w:rPr>
            </w:pPr>
            <w:r w:rsidRPr="00CF6E7A">
              <w:rPr>
                <w:color w:val="000000"/>
                <w:szCs w:val="24"/>
              </w:rPr>
              <w:t>3.</w:t>
            </w:r>
          </w:p>
        </w:tc>
        <w:tc>
          <w:tcPr>
            <w:tcW w:w="1683" w:type="pct"/>
            <w:shd w:val="clear" w:color="auto" w:fill="auto"/>
          </w:tcPr>
          <w:p w:rsidR="00FD2E7A" w:rsidRPr="00CF6E7A" w:rsidRDefault="00FD2E7A" w:rsidP="00FD2E7A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 xml:space="preserve"> Развитие информационной системы управления муниципальными финансами</w:t>
            </w:r>
          </w:p>
          <w:p w:rsidR="00FD2E7A" w:rsidRPr="00CF6E7A" w:rsidRDefault="00FD2E7A" w:rsidP="005C4579">
            <w:pPr>
              <w:rPr>
                <w:color w:val="000000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FD2E7A" w:rsidRPr="00CF6E7A" w:rsidRDefault="00FD2E7A" w:rsidP="00302272">
            <w:pPr>
              <w:jc w:val="center"/>
              <w:rPr>
                <w:color w:val="000000"/>
              </w:rPr>
            </w:pPr>
          </w:p>
        </w:tc>
        <w:tc>
          <w:tcPr>
            <w:tcW w:w="1547" w:type="pct"/>
          </w:tcPr>
          <w:p w:rsidR="00FD2E7A" w:rsidRPr="00CF6E7A" w:rsidRDefault="001B0E36" w:rsidP="00FD2E7A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Ведение РРО муниципального района, формирование</w:t>
            </w:r>
            <w:r w:rsidR="00FD2E7A" w:rsidRPr="00CF6E7A">
              <w:rPr>
                <w:color w:val="000000"/>
              </w:rPr>
              <w:t xml:space="preserve"> в программном комплексе «</w:t>
            </w:r>
            <w:r w:rsidR="00C6382C" w:rsidRPr="00CF6E7A">
              <w:rPr>
                <w:color w:val="000000"/>
              </w:rPr>
              <w:t>Проект-СмартПро</w:t>
            </w:r>
            <w:r w:rsidR="00FD2E7A" w:rsidRPr="00CF6E7A">
              <w:rPr>
                <w:color w:val="000000"/>
              </w:rPr>
              <w:t>» свод</w:t>
            </w:r>
            <w:r w:rsidRPr="00CF6E7A">
              <w:rPr>
                <w:color w:val="000000"/>
              </w:rPr>
              <w:t>ов</w:t>
            </w:r>
            <w:r w:rsidR="00FD2E7A" w:rsidRPr="00CF6E7A">
              <w:rPr>
                <w:color w:val="000000"/>
              </w:rPr>
              <w:t xml:space="preserve"> реестров расходных обязательств муниципальных образований, входящих в состав муниципального района</w:t>
            </w:r>
            <w:r w:rsidR="00CB3556" w:rsidRPr="00CF6E7A">
              <w:rPr>
                <w:color w:val="000000"/>
              </w:rPr>
              <w:t>;</w:t>
            </w:r>
          </w:p>
          <w:p w:rsidR="00465CA3" w:rsidRPr="00CF6E7A" w:rsidRDefault="001B0E36" w:rsidP="00FD2E7A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 xml:space="preserve">осуществление </w:t>
            </w:r>
            <w:r w:rsidR="00465CA3" w:rsidRPr="00CF6E7A">
              <w:rPr>
                <w:color w:val="000000"/>
              </w:rPr>
              <w:t>ввод</w:t>
            </w:r>
            <w:r w:rsidRPr="00CF6E7A">
              <w:rPr>
                <w:color w:val="000000"/>
              </w:rPr>
              <w:t>а</w:t>
            </w:r>
            <w:r w:rsidR="00465CA3" w:rsidRPr="00CF6E7A">
              <w:rPr>
                <w:color w:val="000000"/>
              </w:rPr>
              <w:t xml:space="preserve"> знач</w:t>
            </w:r>
            <w:r w:rsidRPr="00CF6E7A">
              <w:rPr>
                <w:color w:val="000000"/>
              </w:rPr>
              <w:t>е</w:t>
            </w:r>
            <w:r w:rsidR="00465CA3" w:rsidRPr="00CF6E7A">
              <w:rPr>
                <w:color w:val="000000"/>
              </w:rPr>
              <w:t>ний показателей оценки эффективности деятельности ОМС района</w:t>
            </w:r>
            <w:r w:rsidRPr="00CF6E7A">
              <w:rPr>
                <w:color w:val="000000"/>
              </w:rPr>
              <w:t xml:space="preserve"> в АИС</w:t>
            </w:r>
          </w:p>
        </w:tc>
        <w:tc>
          <w:tcPr>
            <w:tcW w:w="784" w:type="pct"/>
          </w:tcPr>
          <w:p w:rsidR="00FD2E7A" w:rsidRPr="00CF6E7A" w:rsidRDefault="00FD2E7A" w:rsidP="00302272">
            <w:pPr>
              <w:jc w:val="center"/>
              <w:rPr>
                <w:color w:val="000000"/>
              </w:rPr>
            </w:pPr>
          </w:p>
        </w:tc>
      </w:tr>
      <w:tr w:rsidR="00475B7A" w:rsidRPr="00CF6E7A" w:rsidTr="003425FD">
        <w:trPr>
          <w:cantSplit/>
          <w:trHeight w:val="20"/>
          <w:tblHeader/>
        </w:trPr>
        <w:tc>
          <w:tcPr>
            <w:tcW w:w="327" w:type="pct"/>
            <w:shd w:val="clear" w:color="auto" w:fill="auto"/>
          </w:tcPr>
          <w:p w:rsidR="00EE3373" w:rsidRPr="00CF6E7A" w:rsidRDefault="00EE3373" w:rsidP="00302272">
            <w:pPr>
              <w:rPr>
                <w:color w:val="000000"/>
              </w:rPr>
            </w:pPr>
            <w:r w:rsidRPr="00CF6E7A">
              <w:rPr>
                <w:color w:val="000000"/>
              </w:rPr>
              <w:t>4.</w:t>
            </w:r>
          </w:p>
        </w:tc>
        <w:tc>
          <w:tcPr>
            <w:tcW w:w="4673" w:type="pct"/>
            <w:gridSpan w:val="4"/>
            <w:shd w:val="clear" w:color="auto" w:fill="auto"/>
            <w:vAlign w:val="center"/>
          </w:tcPr>
          <w:p w:rsidR="00EE3373" w:rsidRPr="00CF6E7A" w:rsidRDefault="00EE3373" w:rsidP="00EE3373">
            <w:pPr>
              <w:rPr>
                <w:color w:val="000000"/>
              </w:rPr>
            </w:pPr>
            <w:r w:rsidRPr="00CF6E7A">
              <w:rPr>
                <w:color w:val="000000"/>
              </w:rPr>
              <w:t xml:space="preserve">Задача 4. Повышение качества управления муниципальными финансами  </w:t>
            </w:r>
          </w:p>
        </w:tc>
      </w:tr>
      <w:tr w:rsidR="00FD2E7A" w:rsidRPr="00CF6E7A" w:rsidTr="003425FD">
        <w:trPr>
          <w:cantSplit/>
          <w:trHeight w:val="20"/>
          <w:tblHeader/>
        </w:trPr>
        <w:tc>
          <w:tcPr>
            <w:tcW w:w="327" w:type="pct"/>
            <w:shd w:val="clear" w:color="auto" w:fill="auto"/>
          </w:tcPr>
          <w:p w:rsidR="007A096F" w:rsidRPr="00CF6E7A" w:rsidRDefault="007A096F" w:rsidP="00302272">
            <w:pPr>
              <w:rPr>
                <w:color w:val="000000"/>
              </w:rPr>
            </w:pPr>
            <w:r w:rsidRPr="00CF6E7A">
              <w:rPr>
                <w:color w:val="000000"/>
              </w:rPr>
              <w:t>4.1</w:t>
            </w:r>
          </w:p>
        </w:tc>
        <w:tc>
          <w:tcPr>
            <w:tcW w:w="1683" w:type="pct"/>
            <w:shd w:val="clear" w:color="auto" w:fill="auto"/>
          </w:tcPr>
          <w:p w:rsidR="007A096F" w:rsidRPr="00CF6E7A" w:rsidRDefault="00BE30D8" w:rsidP="00302272">
            <w:pPr>
              <w:rPr>
                <w:color w:val="000000"/>
              </w:rPr>
            </w:pPr>
            <w:r w:rsidRPr="00CF6E7A">
              <w:rPr>
                <w:color w:val="000000"/>
              </w:rPr>
              <w:t>Проведение мониторинга и оценки качества управления муниципальными финансами главных распорядителей средств бюджета района; внесение изменений в методику в части уточнения состава и методик расчета индикаторов, характеризующих качество управления муниципальными финансами</w:t>
            </w:r>
          </w:p>
        </w:tc>
        <w:tc>
          <w:tcPr>
            <w:tcW w:w="659" w:type="pct"/>
            <w:shd w:val="clear" w:color="auto" w:fill="auto"/>
          </w:tcPr>
          <w:p w:rsidR="007A096F" w:rsidRPr="00CF6E7A" w:rsidRDefault="001B07CE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2014-2020 годы</w:t>
            </w:r>
          </w:p>
        </w:tc>
        <w:tc>
          <w:tcPr>
            <w:tcW w:w="1547" w:type="pct"/>
          </w:tcPr>
          <w:p w:rsidR="008A0904" w:rsidRPr="00CF6E7A" w:rsidRDefault="008A0904" w:rsidP="008060C9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М</w:t>
            </w:r>
            <w:r w:rsidR="00D20679" w:rsidRPr="00CF6E7A">
              <w:rPr>
                <w:color w:val="000000"/>
              </w:rPr>
              <w:t>оноторинг</w:t>
            </w:r>
            <w:r w:rsidRPr="00CF6E7A">
              <w:rPr>
                <w:color w:val="000000"/>
              </w:rPr>
              <w:t xml:space="preserve"> ГРБС </w:t>
            </w:r>
          </w:p>
          <w:p w:rsidR="008A0904" w:rsidRPr="00CF6E7A" w:rsidRDefault="008A0904" w:rsidP="008060C9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за 2016 год проведен и размещен на сайте:</w:t>
            </w:r>
          </w:p>
          <w:p w:rsidR="00465CA3" w:rsidRPr="00CF6E7A" w:rsidRDefault="008A0904" w:rsidP="008060C9">
            <w:pPr>
              <w:jc w:val="center"/>
              <w:rPr>
                <w:color w:val="000000"/>
              </w:rPr>
            </w:pPr>
            <w:hyperlink r:id="rId8" w:history="1">
              <w:r w:rsidRPr="00CF6E7A">
                <w:rPr>
                  <w:rStyle w:val="ab"/>
                </w:rPr>
                <w:t>http://okuladm.ru/tags/126</w:t>
              </w:r>
            </w:hyperlink>
            <w:r w:rsidRPr="00CF6E7A">
              <w:rPr>
                <w:color w:val="000000"/>
              </w:rPr>
              <w:t>;</w:t>
            </w:r>
          </w:p>
          <w:p w:rsidR="00D40A97" w:rsidRPr="00CF6E7A" w:rsidRDefault="00D20679" w:rsidP="008060C9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изменения в методику не</w:t>
            </w:r>
            <w:r w:rsidR="008060C9" w:rsidRPr="00CF6E7A">
              <w:rPr>
                <w:color w:val="000000"/>
              </w:rPr>
              <w:t xml:space="preserve"> вносились</w:t>
            </w:r>
          </w:p>
        </w:tc>
        <w:tc>
          <w:tcPr>
            <w:tcW w:w="784" w:type="pct"/>
          </w:tcPr>
          <w:p w:rsidR="007A096F" w:rsidRPr="00CF6E7A" w:rsidRDefault="007A096F" w:rsidP="00302272">
            <w:pPr>
              <w:jc w:val="center"/>
              <w:rPr>
                <w:color w:val="000000"/>
              </w:rPr>
            </w:pPr>
          </w:p>
        </w:tc>
      </w:tr>
      <w:tr w:rsidR="00475B7A" w:rsidRPr="00CF6E7A" w:rsidTr="003425FD">
        <w:trPr>
          <w:cantSplit/>
          <w:trHeight w:val="20"/>
          <w:tblHeader/>
        </w:trPr>
        <w:tc>
          <w:tcPr>
            <w:tcW w:w="327" w:type="pct"/>
            <w:shd w:val="clear" w:color="auto" w:fill="auto"/>
          </w:tcPr>
          <w:p w:rsidR="00EE3373" w:rsidRPr="00CF6E7A" w:rsidRDefault="00EE3373" w:rsidP="00302272">
            <w:pPr>
              <w:rPr>
                <w:color w:val="000000"/>
              </w:rPr>
            </w:pPr>
            <w:r w:rsidRPr="00CF6E7A">
              <w:rPr>
                <w:color w:val="000000"/>
              </w:rPr>
              <w:t>5.</w:t>
            </w:r>
          </w:p>
        </w:tc>
        <w:tc>
          <w:tcPr>
            <w:tcW w:w="4673" w:type="pct"/>
            <w:gridSpan w:val="4"/>
            <w:shd w:val="clear" w:color="auto" w:fill="auto"/>
            <w:vAlign w:val="center"/>
          </w:tcPr>
          <w:p w:rsidR="00EE3373" w:rsidRPr="00CF6E7A" w:rsidRDefault="00EE3373" w:rsidP="00EE3373">
            <w:pPr>
              <w:jc w:val="both"/>
              <w:rPr>
                <w:color w:val="000000"/>
              </w:rPr>
            </w:pPr>
            <w:r w:rsidRPr="00CF6E7A">
              <w:rPr>
                <w:color w:val="000000"/>
                <w:szCs w:val="24"/>
              </w:rPr>
              <w:t>Задача 5. Повышение уровня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</w:tr>
      <w:tr w:rsidR="00FD2E7A" w:rsidRPr="00CF6E7A" w:rsidTr="003425FD">
        <w:trPr>
          <w:cantSplit/>
          <w:trHeight w:val="20"/>
          <w:tblHeader/>
        </w:trPr>
        <w:tc>
          <w:tcPr>
            <w:tcW w:w="327" w:type="pct"/>
            <w:shd w:val="clear" w:color="auto" w:fill="auto"/>
          </w:tcPr>
          <w:p w:rsidR="001B07CE" w:rsidRPr="00CF6E7A" w:rsidRDefault="001B07CE" w:rsidP="00302272">
            <w:pPr>
              <w:rPr>
                <w:color w:val="000000"/>
              </w:rPr>
            </w:pPr>
            <w:r w:rsidRPr="00CF6E7A">
              <w:rPr>
                <w:color w:val="000000"/>
              </w:rPr>
              <w:lastRenderedPageBreak/>
              <w:t>5.1</w:t>
            </w:r>
          </w:p>
        </w:tc>
        <w:tc>
          <w:tcPr>
            <w:tcW w:w="1683" w:type="pct"/>
            <w:shd w:val="clear" w:color="auto" w:fill="auto"/>
          </w:tcPr>
          <w:p w:rsidR="001B07CE" w:rsidRPr="00CF6E7A" w:rsidRDefault="00EE3373" w:rsidP="00302272">
            <w:pPr>
              <w:rPr>
                <w:color w:val="000000"/>
              </w:rPr>
            </w:pPr>
            <w:r w:rsidRPr="00CF6E7A">
              <w:rPr>
                <w:color w:val="000000"/>
                <w:szCs w:val="24"/>
              </w:rPr>
              <w:t xml:space="preserve">Количество муниципальных служащих, служащих Окуловского муниципального района,  а также работников муниципальных учреждений, прошедших профессиональную подготовку, переподготовку и повышение квалификации, </w:t>
            </w:r>
            <w:r w:rsidRPr="00CF6E7A">
              <w:t>принявших участие в семинарах</w:t>
            </w:r>
            <w:r w:rsidRPr="00CF6E7A">
              <w:rPr>
                <w:color w:val="000000"/>
                <w:szCs w:val="24"/>
              </w:rPr>
              <w:t xml:space="preserve"> в сфере повышения эффективности бюджетных расходов (чел.), не менее</w:t>
            </w:r>
          </w:p>
        </w:tc>
        <w:tc>
          <w:tcPr>
            <w:tcW w:w="659" w:type="pct"/>
            <w:shd w:val="clear" w:color="auto" w:fill="auto"/>
          </w:tcPr>
          <w:p w:rsidR="001B07CE" w:rsidRPr="00CF6E7A" w:rsidRDefault="00C6382C" w:rsidP="00302272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2014-2020 годы</w:t>
            </w:r>
          </w:p>
        </w:tc>
        <w:tc>
          <w:tcPr>
            <w:tcW w:w="1547" w:type="pct"/>
          </w:tcPr>
          <w:p w:rsidR="001B07CE" w:rsidRPr="00CF6E7A" w:rsidRDefault="005437D3" w:rsidP="005437D3">
            <w:pPr>
              <w:jc w:val="center"/>
              <w:rPr>
                <w:color w:val="000000"/>
              </w:rPr>
            </w:pPr>
            <w:r w:rsidRPr="00CF6E7A">
              <w:t>За 2017 год п</w:t>
            </w:r>
            <w:r w:rsidR="00C6382C" w:rsidRPr="00CF6E7A">
              <w:t>риня</w:t>
            </w:r>
            <w:r w:rsidR="004972B1" w:rsidRPr="00CF6E7A">
              <w:t>ли</w:t>
            </w:r>
            <w:r w:rsidR="00C6382C" w:rsidRPr="00CF6E7A">
              <w:t xml:space="preserve"> участие в семинарах</w:t>
            </w:r>
            <w:r w:rsidR="00C6382C" w:rsidRPr="00CF6E7A">
              <w:rPr>
                <w:color w:val="000000"/>
                <w:szCs w:val="24"/>
              </w:rPr>
              <w:t xml:space="preserve"> в сфере повышения эффективности бюджетных расходов </w:t>
            </w:r>
            <w:r w:rsidR="00747BC0" w:rsidRPr="00CF6E7A">
              <w:rPr>
                <w:color w:val="000000"/>
                <w:szCs w:val="24"/>
              </w:rPr>
              <w:t>12</w:t>
            </w:r>
            <w:r w:rsidR="00C6382C" w:rsidRPr="00CF6E7A">
              <w:rPr>
                <w:color w:val="000000"/>
              </w:rPr>
              <w:t xml:space="preserve"> чел. </w:t>
            </w:r>
          </w:p>
        </w:tc>
        <w:tc>
          <w:tcPr>
            <w:tcW w:w="784" w:type="pct"/>
          </w:tcPr>
          <w:p w:rsidR="001B07CE" w:rsidRPr="00CF6E7A" w:rsidRDefault="001B07CE" w:rsidP="00302272">
            <w:pPr>
              <w:jc w:val="center"/>
              <w:rPr>
                <w:color w:val="000000"/>
              </w:rPr>
            </w:pPr>
          </w:p>
        </w:tc>
      </w:tr>
    </w:tbl>
    <w:p w:rsidR="00734C5F" w:rsidRPr="00CF6E7A" w:rsidRDefault="00734C5F" w:rsidP="00AB04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797C" w:rsidRPr="00CF6E7A" w:rsidRDefault="0084797C" w:rsidP="00324409">
      <w:pPr>
        <w:spacing w:line="60" w:lineRule="atLeast"/>
        <w:jc w:val="center"/>
        <w:rPr>
          <w:b/>
          <w:sz w:val="28"/>
          <w:szCs w:val="28"/>
        </w:rPr>
      </w:pPr>
    </w:p>
    <w:p w:rsidR="00032751" w:rsidRPr="00CF6E7A" w:rsidRDefault="00032751" w:rsidP="00324409">
      <w:pPr>
        <w:spacing w:line="60" w:lineRule="atLeast"/>
        <w:jc w:val="center"/>
        <w:rPr>
          <w:b/>
          <w:sz w:val="28"/>
          <w:szCs w:val="28"/>
        </w:rPr>
      </w:pPr>
    </w:p>
    <w:p w:rsidR="00032751" w:rsidRPr="00CF6E7A" w:rsidRDefault="00032751" w:rsidP="00324409">
      <w:pPr>
        <w:spacing w:line="60" w:lineRule="atLeast"/>
        <w:jc w:val="center"/>
        <w:rPr>
          <w:b/>
          <w:sz w:val="28"/>
          <w:szCs w:val="28"/>
        </w:rPr>
      </w:pPr>
    </w:p>
    <w:p w:rsidR="007B3100" w:rsidRPr="00CF6E7A" w:rsidRDefault="00324409" w:rsidP="00324409">
      <w:pPr>
        <w:spacing w:line="60" w:lineRule="atLeast"/>
        <w:jc w:val="center"/>
        <w:rPr>
          <w:b/>
          <w:sz w:val="28"/>
          <w:szCs w:val="28"/>
        </w:rPr>
      </w:pPr>
      <w:r w:rsidRPr="00CF6E7A">
        <w:rPr>
          <w:b/>
          <w:sz w:val="28"/>
          <w:szCs w:val="28"/>
        </w:rPr>
        <w:t>С</w:t>
      </w:r>
      <w:r w:rsidR="007B3100" w:rsidRPr="00CF6E7A">
        <w:rPr>
          <w:b/>
          <w:sz w:val="28"/>
          <w:szCs w:val="28"/>
        </w:rPr>
        <w:t>ведения о выполнении целевых показателей муниципальной программы</w:t>
      </w:r>
    </w:p>
    <w:p w:rsidR="007B3100" w:rsidRPr="00CF6E7A" w:rsidRDefault="007B3100" w:rsidP="00324409">
      <w:pPr>
        <w:pStyle w:val="ConsPlusNonformat"/>
        <w:spacing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7A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Окуловского муниципального района на 2014-2020 годы»</w:t>
      </w:r>
    </w:p>
    <w:p w:rsidR="004972B1" w:rsidRPr="00CF6E7A" w:rsidRDefault="004972B1" w:rsidP="00497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6E7A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DB4FAA" w:rsidRPr="00CF6E7A" w:rsidRDefault="00DB4FAA" w:rsidP="00324409">
      <w:pPr>
        <w:spacing w:line="60" w:lineRule="atLeast"/>
        <w:jc w:val="center"/>
        <w:rPr>
          <w:b/>
          <w:sz w:val="28"/>
          <w:szCs w:val="28"/>
        </w:rPr>
      </w:pPr>
    </w:p>
    <w:p w:rsidR="007B3100" w:rsidRPr="00CF6E7A" w:rsidRDefault="007B3100" w:rsidP="00324409">
      <w:pPr>
        <w:spacing w:line="60" w:lineRule="atLeast"/>
        <w:jc w:val="center"/>
        <w:rPr>
          <w:b/>
          <w:sz w:val="24"/>
          <w:szCs w:val="24"/>
        </w:rPr>
      </w:pPr>
      <w:r w:rsidRPr="00CF6E7A">
        <w:rPr>
          <w:b/>
          <w:sz w:val="24"/>
          <w:szCs w:val="24"/>
        </w:rPr>
        <w:t>подпрограмма</w:t>
      </w:r>
      <w:r w:rsidR="00DB4FAA" w:rsidRPr="00CF6E7A">
        <w:rPr>
          <w:b/>
          <w:sz w:val="24"/>
          <w:szCs w:val="24"/>
        </w:rPr>
        <w:t xml:space="preserve"> 1</w:t>
      </w:r>
    </w:p>
    <w:p w:rsidR="007B3100" w:rsidRPr="00CF6E7A" w:rsidRDefault="007B3100" w:rsidP="00324409">
      <w:pPr>
        <w:pStyle w:val="ConsPlusNonformat"/>
        <w:spacing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E7A">
        <w:rPr>
          <w:rFonts w:ascii="Times New Roman" w:hAnsi="Times New Roman" w:cs="Times New Roman"/>
          <w:b/>
          <w:sz w:val="24"/>
          <w:szCs w:val="24"/>
        </w:rPr>
        <w:t>«Организация и обеспечение осуществления бюджетного процесса, управление муниципальным долгом Окуловского муниципального района на 2014-2020 годы»</w:t>
      </w:r>
    </w:p>
    <w:p w:rsidR="00EE3373" w:rsidRPr="00CF6E7A" w:rsidRDefault="00EE3373" w:rsidP="00324409">
      <w:pPr>
        <w:pStyle w:val="ConsPlusNonformat"/>
        <w:spacing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Ind w:w="93" w:type="dxa"/>
        <w:tblLook w:val="0000"/>
      </w:tblPr>
      <w:tblGrid>
        <w:gridCol w:w="943"/>
        <w:gridCol w:w="4917"/>
        <w:gridCol w:w="1023"/>
        <w:gridCol w:w="1042"/>
        <w:gridCol w:w="1990"/>
      </w:tblGrid>
      <w:tr w:rsidR="003729A9" w:rsidRPr="00CF6E7A" w:rsidTr="001E2EC1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201</w:t>
            </w:r>
            <w:r w:rsidR="001E2EC1" w:rsidRPr="00CF6E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201</w:t>
            </w:r>
            <w:r w:rsidR="001E2EC1" w:rsidRPr="00CF6E7A">
              <w:rPr>
                <w:color w:val="000000"/>
                <w:sz w:val="22"/>
                <w:szCs w:val="22"/>
              </w:rPr>
              <w:t>7</w:t>
            </w:r>
          </w:p>
        </w:tc>
      </w:tr>
      <w:tr w:rsidR="003729A9" w:rsidRPr="00CF6E7A" w:rsidTr="001E2EC1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3729A9" w:rsidRPr="00CF6E7A" w:rsidTr="001E2EC1">
        <w:trPr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</w:pPr>
            <w:r w:rsidRPr="00CF6E7A"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</w:pPr>
            <w:r w:rsidRPr="00CF6E7A"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</w:pPr>
            <w:r w:rsidRPr="00CF6E7A"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</w:pPr>
            <w:r w:rsidRPr="00CF6E7A">
              <w:t>5</w:t>
            </w:r>
          </w:p>
        </w:tc>
      </w:tr>
      <w:tr w:rsidR="00DB4FAA" w:rsidRPr="00CF6E7A" w:rsidTr="001E2EC1">
        <w:trPr>
          <w:trHeight w:val="675"/>
        </w:trPr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 xml:space="preserve">Задача 1. Обеспечение исполнения долговых обязательств </w:t>
            </w:r>
            <w:r w:rsidRPr="00CF6E7A">
              <w:t>Окуловского</w:t>
            </w:r>
            <w:r w:rsidRPr="00CF6E7A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3729A9" w:rsidRPr="00CF6E7A" w:rsidTr="001E2EC1">
        <w:trPr>
          <w:trHeight w:val="12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Отсутствие просроченной задолженности по муниципальным долговым обязательствам муниципального района  в отчетном финансовом году (да/нет)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729A9" w:rsidRPr="00CF6E7A" w:rsidTr="001E2EC1">
        <w:trPr>
          <w:trHeight w:val="204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D1910" w:rsidRPr="00CF6E7A" w:rsidRDefault="00DD1910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10" w:rsidRPr="00CF6E7A" w:rsidRDefault="00DD1910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Отношение объема расходов на обслуживание муниципального внутреннего долга муниципального района к объему расходов бюджета района, за исключением объема расходов, которые осуществляются за счет субвенций, предоставляемых из федерального и областного бюджета в отчетном финансовом году (%), не более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10" w:rsidRPr="00CF6E7A" w:rsidRDefault="001E2EC1">
            <w:pPr>
              <w:jc w:val="center"/>
              <w:rPr>
                <w:sz w:val="24"/>
                <w:szCs w:val="24"/>
              </w:rPr>
            </w:pPr>
            <w:r w:rsidRPr="00CF6E7A">
              <w:t>1,5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10" w:rsidRPr="00CF6E7A" w:rsidRDefault="00BF6A3E">
            <w:pPr>
              <w:jc w:val="center"/>
              <w:rPr>
                <w:sz w:val="24"/>
                <w:szCs w:val="24"/>
              </w:rPr>
            </w:pPr>
            <w:r w:rsidRPr="00CF6E7A">
              <w:t>4,</w:t>
            </w:r>
            <w:r w:rsidR="00962C3C" w:rsidRPr="00CF6E7A"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6D" w:rsidRPr="00CF6E7A" w:rsidRDefault="0053562C" w:rsidP="00744E6D">
            <w:pPr>
              <w:jc w:val="center"/>
              <w:rPr>
                <w:sz w:val="18"/>
                <w:szCs w:val="18"/>
              </w:rPr>
            </w:pPr>
            <w:r w:rsidRPr="00CF6E7A">
              <w:rPr>
                <w:sz w:val="18"/>
                <w:szCs w:val="18"/>
              </w:rPr>
              <w:t>0,7</w:t>
            </w:r>
            <w:r w:rsidR="00744E6D" w:rsidRPr="00CF6E7A">
              <w:rPr>
                <w:sz w:val="18"/>
                <w:szCs w:val="18"/>
              </w:rPr>
              <w:t xml:space="preserve"> </w:t>
            </w:r>
          </w:p>
          <w:p w:rsidR="00B45E75" w:rsidRPr="00CF6E7A" w:rsidRDefault="00744E6D" w:rsidP="00744E6D">
            <w:pPr>
              <w:jc w:val="center"/>
              <w:rPr>
                <w:sz w:val="18"/>
                <w:szCs w:val="18"/>
              </w:rPr>
            </w:pPr>
            <w:r w:rsidRPr="00CF6E7A">
              <w:rPr>
                <w:sz w:val="18"/>
                <w:szCs w:val="18"/>
              </w:rPr>
              <w:t>183,8/ (расходы без субвенций 570492,7-321883,6)</w:t>
            </w:r>
          </w:p>
        </w:tc>
      </w:tr>
      <w:tr w:rsidR="003729A9" w:rsidRPr="00CF6E7A" w:rsidTr="001E2EC1">
        <w:trPr>
          <w:trHeight w:val="9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Отсутствие нарушений по ведению муниципальной долговой книги муниципального района в отчетном финансовом году (да/нет)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DB4FAA" w:rsidRPr="00CF6E7A" w:rsidTr="001E2EC1">
        <w:trPr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Задача 2. Организация планирования бюджета района</w:t>
            </w:r>
          </w:p>
        </w:tc>
      </w:tr>
      <w:tr w:rsidR="003729A9" w:rsidRPr="00CF6E7A" w:rsidTr="001E2EC1">
        <w:trPr>
          <w:trHeight w:val="9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Доля условно утвержденных расходов в общем объеме расходов бюджета на первый и второй год планового периода (%), не менее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1E2EC1" w:rsidP="00136E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814E7E" w:rsidP="00136E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1E2EC1" w:rsidP="00136E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 xml:space="preserve">В связи с изменением законодательства условно утвержденные расходы  в бюджете муниц. района на 2017 год и на плановый период 2018 и 2019 годов на первый и второй </w:t>
            </w:r>
            <w:r w:rsidRPr="00CF6E7A">
              <w:rPr>
                <w:color w:val="000000"/>
                <w:sz w:val="22"/>
                <w:szCs w:val="22"/>
              </w:rPr>
              <w:lastRenderedPageBreak/>
              <w:t>год планового периода не планировались</w:t>
            </w:r>
          </w:p>
        </w:tc>
      </w:tr>
      <w:tr w:rsidR="003729A9" w:rsidRPr="00CF6E7A" w:rsidTr="001E2EC1">
        <w:trPr>
          <w:trHeight w:val="2100"/>
        </w:trPr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Соблюдение установленных бюджетным законодательством требований и сроков составления проекта бюджета муниципального района, прогноза основных характеристик консолидированного бюджета  района на очередной финансовый год и плановый период (да/нет)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136E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136E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136E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DB4FAA" w:rsidRPr="00CF6E7A" w:rsidTr="001E2EC1">
        <w:trPr>
          <w:trHeight w:val="66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Задача 3. Организация исполнения бюджета муниципального района и составление отчетности</w:t>
            </w:r>
          </w:p>
        </w:tc>
      </w:tr>
      <w:tr w:rsidR="003729A9" w:rsidRPr="00CF6E7A" w:rsidTr="001E2EC1">
        <w:trPr>
          <w:trHeight w:val="15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 xml:space="preserve">Уровень качества управления муниципальными финансами </w:t>
            </w:r>
            <w:r w:rsidRPr="00CF6E7A">
              <w:rPr>
                <w:sz w:val="24"/>
                <w:szCs w:val="24"/>
              </w:rPr>
              <w:t>Окуловского</w:t>
            </w:r>
            <w:r w:rsidRPr="00CF6E7A">
              <w:rPr>
                <w:color w:val="000000"/>
                <w:sz w:val="24"/>
                <w:szCs w:val="24"/>
              </w:rPr>
              <w:t xml:space="preserve"> </w:t>
            </w:r>
            <w:r w:rsidRPr="00CF6E7A">
              <w:rPr>
                <w:color w:val="000000"/>
                <w:sz w:val="22"/>
                <w:szCs w:val="22"/>
              </w:rPr>
              <w:t>муниципального района по результатам оценки Департамента финансов Новгородской области за отчетный период (степень), не ниже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3528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I</w:t>
            </w:r>
            <w:r w:rsidR="003528AA" w:rsidRPr="00CF6E7A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8267F7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84" w:rsidRPr="00CF6E7A" w:rsidRDefault="001C6C65" w:rsidP="00DB4FAA">
            <w:pPr>
              <w:autoSpaceDE/>
              <w:autoSpaceDN/>
              <w:jc w:val="center"/>
              <w:rPr>
                <w:u w:val="single"/>
              </w:rPr>
            </w:pPr>
            <w:r w:rsidRPr="00CF6E7A">
              <w:rPr>
                <w:u w:val="single"/>
              </w:rPr>
              <w:t>I</w:t>
            </w:r>
          </w:p>
          <w:p w:rsidR="00DB4FAA" w:rsidRPr="00CF6E7A" w:rsidRDefault="001E2EC1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t>по результатам работы за</w:t>
            </w:r>
            <w:r w:rsidR="001C6C65" w:rsidRPr="00CF6E7A">
              <w:t xml:space="preserve"> 2016 </w:t>
            </w:r>
            <w:r w:rsidRPr="00CF6E7A">
              <w:t xml:space="preserve"> год</w:t>
            </w:r>
            <w:r w:rsidR="003528AA" w:rsidRPr="00CF6E7A">
              <w:t xml:space="preserve"> </w:t>
            </w:r>
          </w:p>
        </w:tc>
      </w:tr>
      <w:tr w:rsidR="003729A9" w:rsidRPr="00CF6E7A" w:rsidTr="001E2EC1">
        <w:trPr>
          <w:trHeight w:val="12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Отсутствие нарушений требований бюджетного законодательства (по результатам оценки Департамента финансов Новгородской области) за отчетный период (да/нет)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962C3C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0C4B0E" w:rsidP="007F797E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  <w:r w:rsidR="00863C70" w:rsidRPr="00CF6E7A">
              <w:t xml:space="preserve"> </w:t>
            </w:r>
          </w:p>
        </w:tc>
      </w:tr>
      <w:tr w:rsidR="003729A9" w:rsidRPr="00CF6E7A" w:rsidTr="001E2EC1">
        <w:trPr>
          <w:trHeight w:val="945"/>
        </w:trPr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Исполнение бюджета района по доходам без учета безвозмездных поступлений к первоначально утвержденному уровню (%), не менее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7645BA" w:rsidP="00E2296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136E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9</w:t>
            </w:r>
            <w:r w:rsidR="00962C3C" w:rsidRPr="00CF6E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10" w:rsidRPr="00CF6E7A" w:rsidRDefault="000B5D10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92,2</w:t>
            </w:r>
          </w:p>
          <w:p w:rsidR="000B5D10" w:rsidRPr="00CF6E7A" w:rsidRDefault="000B5D10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  <w:p w:rsidR="00DB4FAA" w:rsidRPr="00CF6E7A" w:rsidRDefault="007F797E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166175,7/</w:t>
            </w:r>
            <w:r w:rsidR="000B5D10" w:rsidRPr="00CF6E7A">
              <w:rPr>
                <w:color w:val="000000"/>
                <w:sz w:val="22"/>
                <w:szCs w:val="22"/>
              </w:rPr>
              <w:t>180173,6</w:t>
            </w:r>
          </w:p>
        </w:tc>
      </w:tr>
      <w:tr w:rsidR="003729A9" w:rsidRPr="00CF6E7A" w:rsidTr="001E2EC1">
        <w:trPr>
          <w:trHeight w:val="12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 xml:space="preserve">Отношение объема просроченной кредиторской задолженности </w:t>
            </w:r>
            <w:r w:rsidRPr="00CF6E7A">
              <w:t>Окуловского</w:t>
            </w:r>
            <w:r w:rsidRPr="00CF6E7A">
              <w:rPr>
                <w:color w:val="000000"/>
                <w:sz w:val="22"/>
                <w:szCs w:val="22"/>
              </w:rPr>
              <w:t xml:space="preserve"> муниципального района к объему расходов бюджета района (%), не более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682303" w:rsidP="00E2296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0,0</w:t>
            </w:r>
            <w:r w:rsidR="007645BA" w:rsidRPr="00CF6E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E71B19" w:rsidP="00E71B1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E71B19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0,</w:t>
            </w:r>
            <w:r w:rsidR="00695ED5" w:rsidRPr="00CF6E7A">
              <w:rPr>
                <w:color w:val="000000"/>
                <w:sz w:val="22"/>
                <w:szCs w:val="22"/>
              </w:rPr>
              <w:t>53</w:t>
            </w:r>
          </w:p>
          <w:p w:rsidR="000B5D10" w:rsidRPr="00CF6E7A" w:rsidRDefault="000C4B0E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3070,0</w:t>
            </w:r>
            <w:r w:rsidR="000B5D10" w:rsidRPr="00CF6E7A">
              <w:rPr>
                <w:color w:val="000000"/>
                <w:sz w:val="22"/>
                <w:szCs w:val="22"/>
              </w:rPr>
              <w:t>/570492,7</w:t>
            </w:r>
          </w:p>
          <w:p w:rsidR="000B5D10" w:rsidRPr="00CF6E7A" w:rsidRDefault="000B5D10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9A9" w:rsidRPr="00CF6E7A" w:rsidTr="001E2EC1">
        <w:trPr>
          <w:trHeight w:val="9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Отношение объема просроченной кредиторской задолженности муниципальных учреждений к объему расходов бюджета района</w:t>
            </w:r>
            <w:r w:rsidR="00732340" w:rsidRPr="00CF6E7A">
              <w:rPr>
                <w:color w:val="000000"/>
                <w:sz w:val="22"/>
                <w:szCs w:val="22"/>
              </w:rPr>
              <w:t xml:space="preserve"> </w:t>
            </w:r>
            <w:r w:rsidRPr="00CF6E7A">
              <w:rPr>
                <w:color w:val="000000"/>
                <w:sz w:val="22"/>
                <w:szCs w:val="22"/>
              </w:rPr>
              <w:t>(%), не более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682303" w:rsidP="00E2296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0,0</w:t>
            </w:r>
            <w:r w:rsidR="007645BA" w:rsidRPr="00CF6E7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E71B19" w:rsidP="00E71B1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8871B3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0,4</w:t>
            </w:r>
            <w:r w:rsidR="00695ED5" w:rsidRPr="00CF6E7A">
              <w:rPr>
                <w:color w:val="000000"/>
                <w:sz w:val="22"/>
                <w:szCs w:val="22"/>
              </w:rPr>
              <w:t>9</w:t>
            </w:r>
          </w:p>
          <w:p w:rsidR="000B5D10" w:rsidRPr="00CF6E7A" w:rsidRDefault="00695ED5" w:rsidP="000B5D1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2824,7</w:t>
            </w:r>
            <w:r w:rsidR="000B5D10" w:rsidRPr="00CF6E7A">
              <w:rPr>
                <w:color w:val="000000"/>
                <w:sz w:val="22"/>
                <w:szCs w:val="22"/>
              </w:rPr>
              <w:t>/570492,7</w:t>
            </w:r>
          </w:p>
          <w:p w:rsidR="000B5D10" w:rsidRPr="00CF6E7A" w:rsidRDefault="000B5D10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9A9" w:rsidRPr="00CF6E7A" w:rsidTr="001E2EC1">
        <w:trPr>
          <w:trHeight w:val="12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Объем просроченной кредиторской задолженности по выплате заработной платы и  пособий по социальной помощи населению за счет средств бюджета района</w:t>
            </w:r>
            <w:r w:rsidR="000C4B0E" w:rsidRPr="00CF6E7A">
              <w:rPr>
                <w:color w:val="000000"/>
                <w:sz w:val="22"/>
                <w:szCs w:val="22"/>
              </w:rPr>
              <w:t xml:space="preserve"> </w:t>
            </w:r>
            <w:r w:rsidRPr="00CF6E7A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7645B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E71B1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E71B19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0</w:t>
            </w:r>
          </w:p>
        </w:tc>
      </w:tr>
      <w:tr w:rsidR="003729A9" w:rsidRPr="00CF6E7A" w:rsidTr="001E2EC1">
        <w:trPr>
          <w:trHeight w:val="2397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Отношение дефицита бюджета района (за вычетом объема снижения остатков средств на счетах по учету средств бюджета района и объема поступлений от продажи акций и иных форм участия в капитале, находящихся в собственности муниципального района) к общему годовому объему доходов бюджета района без учета объема безвозмездных поступлений в отчетном финансовом году (%), не более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7645BA" w:rsidP="007645B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E71B19" w:rsidP="00E71B1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3528AA" w:rsidP="0070106D">
            <w:pPr>
              <w:autoSpaceDE/>
              <w:autoSpaceDN/>
              <w:ind w:left="1"/>
              <w:jc w:val="center"/>
              <w:rPr>
                <w:color w:val="000000"/>
                <w:sz w:val="18"/>
                <w:szCs w:val="18"/>
              </w:rPr>
            </w:pPr>
            <w:r w:rsidRPr="00CF6E7A">
              <w:rPr>
                <w:color w:val="000000"/>
                <w:sz w:val="18"/>
                <w:szCs w:val="18"/>
              </w:rPr>
              <w:t xml:space="preserve"> </w:t>
            </w:r>
            <w:r w:rsidR="00E71B19" w:rsidRPr="00CF6E7A">
              <w:rPr>
                <w:color w:val="000000"/>
                <w:sz w:val="18"/>
                <w:szCs w:val="18"/>
              </w:rPr>
              <w:t>0</w:t>
            </w:r>
            <w:r w:rsidR="00DD6815" w:rsidRPr="00CF6E7A">
              <w:rPr>
                <w:color w:val="000000"/>
                <w:sz w:val="18"/>
                <w:szCs w:val="18"/>
              </w:rPr>
              <w:t>,4</w:t>
            </w:r>
          </w:p>
          <w:p w:rsidR="00FE5609" w:rsidRPr="00CF6E7A" w:rsidRDefault="00FE5609" w:rsidP="00DD6815">
            <w:pPr>
              <w:autoSpaceDE/>
              <w:autoSpaceDN/>
              <w:ind w:left="1"/>
              <w:jc w:val="center"/>
              <w:rPr>
                <w:color w:val="000000"/>
                <w:sz w:val="18"/>
                <w:szCs w:val="18"/>
              </w:rPr>
            </w:pPr>
            <w:r w:rsidRPr="00CF6E7A">
              <w:rPr>
                <w:color w:val="000000"/>
                <w:sz w:val="18"/>
                <w:szCs w:val="18"/>
              </w:rPr>
              <w:t>736,4/</w:t>
            </w:r>
            <w:r w:rsidR="00DD6815" w:rsidRPr="00CF6E7A">
              <w:rPr>
                <w:color w:val="000000"/>
                <w:sz w:val="18"/>
                <w:szCs w:val="18"/>
              </w:rPr>
              <w:t>166175,7</w:t>
            </w:r>
          </w:p>
        </w:tc>
      </w:tr>
      <w:tr w:rsidR="003729A9" w:rsidRPr="00CF6E7A" w:rsidTr="001E2EC1">
        <w:trPr>
          <w:trHeight w:val="12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Соблюдение установленных бюджетным законодательством сроков предоставления ежемесячной, квартальной, годовой отчетности об исполнении бюджета района (да/нет)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729A9" w:rsidRPr="00CF6E7A" w:rsidTr="001E2EC1">
        <w:trPr>
          <w:trHeight w:val="15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Соблюдение установленных бюджетным законодательством сроков предоставления ежемесячной, квартальной, годовой отчетности об исполнении консолидированного бюджета района(да/нет)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DB4FAA" w:rsidRPr="00CF6E7A" w:rsidTr="001E2EC1">
        <w:trPr>
          <w:trHeight w:val="37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Задача 4. Обеспечение деятельности комитета</w:t>
            </w:r>
          </w:p>
        </w:tc>
      </w:tr>
      <w:tr w:rsidR="003729A9" w:rsidRPr="00CF6E7A" w:rsidTr="001E2EC1">
        <w:trPr>
          <w:trHeight w:val="15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бюджета района(%), не менее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7645B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814E7E" w:rsidP="00814E7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814E7E" w:rsidP="00814E7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-</w:t>
            </w:r>
          </w:p>
        </w:tc>
      </w:tr>
      <w:tr w:rsidR="003729A9" w:rsidRPr="00CF6E7A" w:rsidTr="001E2EC1">
        <w:trPr>
          <w:trHeight w:val="25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</w:tr>
      <w:tr w:rsidR="00DB4FAA" w:rsidRPr="00CF6E7A" w:rsidTr="001E2EC1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rFonts w:ascii="Arial" w:hAnsi="Arial"/>
                <w:b/>
                <w:bCs/>
              </w:rPr>
            </w:pPr>
            <w:r w:rsidRPr="00CF6E7A">
              <w:rPr>
                <w:rFonts w:ascii="Arial" w:hAnsi="Arial"/>
                <w:b/>
                <w:bCs/>
              </w:rPr>
              <w:t>подпрограмма 2</w:t>
            </w:r>
          </w:p>
        </w:tc>
      </w:tr>
      <w:tr w:rsidR="00DB4FAA" w:rsidRPr="00CF6E7A" w:rsidTr="001E2EC1">
        <w:trPr>
          <w:trHeight w:val="750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F6E7A">
              <w:rPr>
                <w:b/>
                <w:bCs/>
                <w:sz w:val="24"/>
                <w:szCs w:val="24"/>
              </w:rPr>
              <w:t>«Финансовая поддержка муниципальных образований Окуловского муниципального района на 2014-2020 годы»</w:t>
            </w:r>
          </w:p>
        </w:tc>
      </w:tr>
      <w:tr w:rsidR="003729A9" w:rsidRPr="00CF6E7A" w:rsidTr="001E2EC1">
        <w:trPr>
          <w:trHeight w:val="39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</w:tr>
      <w:tr w:rsidR="00DB4FAA" w:rsidRPr="00CF6E7A" w:rsidTr="001E2EC1">
        <w:trPr>
          <w:trHeight w:val="600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Значение целевого показателя по годам</w:t>
            </w:r>
          </w:p>
        </w:tc>
      </w:tr>
      <w:tr w:rsidR="003729A9" w:rsidRPr="00CF6E7A" w:rsidTr="001E2EC1">
        <w:trPr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C441D9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201</w:t>
            </w:r>
            <w:r w:rsidR="007645BA" w:rsidRPr="00CF6E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C441D9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201</w:t>
            </w:r>
            <w:r w:rsidR="009B1CDC" w:rsidRPr="00CF6E7A">
              <w:rPr>
                <w:color w:val="000000"/>
                <w:sz w:val="22"/>
                <w:szCs w:val="22"/>
              </w:rPr>
              <w:t>7</w:t>
            </w:r>
          </w:p>
        </w:tc>
      </w:tr>
      <w:tr w:rsidR="003729A9" w:rsidRPr="00CF6E7A" w:rsidTr="001E2EC1">
        <w:trPr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3729A9" w:rsidRPr="00CF6E7A" w:rsidTr="001E2EC1">
        <w:trPr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5</w:t>
            </w:r>
          </w:p>
        </w:tc>
      </w:tr>
      <w:tr w:rsidR="00DB4FAA" w:rsidRPr="00CF6E7A" w:rsidTr="001E2EC1">
        <w:trPr>
          <w:trHeight w:val="90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Задача 1. Выравнивание уровня бюджетной обеспеченности городского и сельских поселений Окуловского</w:t>
            </w:r>
            <w:r w:rsidR="0084797C" w:rsidRPr="00CF6E7A">
              <w:rPr>
                <w:color w:val="000000"/>
                <w:sz w:val="22"/>
                <w:szCs w:val="22"/>
              </w:rPr>
              <w:t xml:space="preserve"> </w:t>
            </w:r>
            <w:r w:rsidRPr="00CF6E7A">
              <w:rPr>
                <w:color w:val="000000"/>
                <w:sz w:val="22"/>
                <w:szCs w:val="22"/>
              </w:rPr>
              <w:t>муниципального района из регионального фонда финансовой поддержки</w:t>
            </w:r>
          </w:p>
        </w:tc>
      </w:tr>
      <w:tr w:rsidR="003729A9" w:rsidRPr="00CF6E7A" w:rsidTr="00F12ECF">
        <w:trPr>
          <w:trHeight w:val="2749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Эффективность выравнивания бюджетной обеспеченности городского и сельских поселений Окуловского муниципального района (соотношение среднего уровня бюджетной обеспеченности 3 наиболее обеспеченных городского и сельских поселений  и 3 наименее обеспеченных городского и сельских поселений) после распределения дотаций на выравнивание бюджетной обеспеченности городского и сельских поселений (раз), не более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4FAA" w:rsidRPr="00CF6E7A" w:rsidRDefault="007645B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4FAA" w:rsidRPr="00CF6E7A" w:rsidRDefault="00C93D73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B4FAA" w:rsidRPr="00CF6E7A" w:rsidRDefault="00962C3C" w:rsidP="00F12ECF">
            <w:pPr>
              <w:autoSpaceDE/>
              <w:autoSpaceDN/>
              <w:jc w:val="center"/>
            </w:pPr>
            <w:r w:rsidRPr="00CF6E7A">
              <w:t>1,</w:t>
            </w:r>
            <w:r w:rsidR="00F12ECF" w:rsidRPr="00CF6E7A">
              <w:t>1</w:t>
            </w:r>
          </w:p>
        </w:tc>
      </w:tr>
      <w:tr w:rsidR="003729A9" w:rsidRPr="00CF6E7A" w:rsidTr="001E2EC1">
        <w:trPr>
          <w:trHeight w:val="12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Наличие не меняющейся в течение отчетного года методики распределения дотаций на выравнивание бюджетной обеспеченности городского и сельских поселений (да/нет)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DB4FAA" w:rsidRPr="00CF6E7A" w:rsidTr="001E2EC1">
        <w:trPr>
          <w:trHeight w:val="600"/>
        </w:trPr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Задача 2. Предоставление прочих видов межбюджетных трансфертов бюджетам поселений</w:t>
            </w:r>
          </w:p>
        </w:tc>
      </w:tr>
      <w:tr w:rsidR="003729A9" w:rsidRPr="00CF6E7A" w:rsidTr="001E2EC1">
        <w:trPr>
          <w:trHeight w:val="18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Доля прочих межбюджетных трансфертов, перечисленных из бюджета муниципального района  в бюджеты поселений в отчетном году, от общего объема прочих межбюджетных трансфертов, распределяемых комитетом</w:t>
            </w:r>
            <w:r w:rsidR="00C009C3" w:rsidRPr="00CF6E7A">
              <w:rPr>
                <w:color w:val="000000"/>
                <w:sz w:val="22"/>
                <w:szCs w:val="22"/>
              </w:rPr>
              <w:t xml:space="preserve"> </w:t>
            </w:r>
            <w:r w:rsidRPr="00CF6E7A">
              <w:rPr>
                <w:color w:val="000000"/>
                <w:sz w:val="22"/>
                <w:szCs w:val="22"/>
              </w:rPr>
              <w:t>(%), не менее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B4FAA" w:rsidRPr="00CF6E7A" w:rsidRDefault="003528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FAA" w:rsidRPr="00CF6E7A" w:rsidRDefault="00C009C3" w:rsidP="00DB4FAA">
            <w:pPr>
              <w:autoSpaceDE/>
              <w:autoSpaceDN/>
              <w:jc w:val="center"/>
            </w:pPr>
            <w:r w:rsidRPr="00CF6E7A">
              <w:t>100</w:t>
            </w:r>
          </w:p>
        </w:tc>
      </w:tr>
      <w:tr w:rsidR="003729A9" w:rsidRPr="00CF6E7A" w:rsidTr="001E2EC1">
        <w:trPr>
          <w:trHeight w:val="25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</w:tr>
      <w:tr w:rsidR="00DB4FAA" w:rsidRPr="00CF6E7A" w:rsidTr="001E2EC1">
        <w:trPr>
          <w:trHeight w:val="31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F6E7A">
              <w:rPr>
                <w:b/>
                <w:bCs/>
                <w:sz w:val="24"/>
                <w:szCs w:val="24"/>
              </w:rPr>
              <w:t>подпрограмма 3</w:t>
            </w:r>
          </w:p>
        </w:tc>
      </w:tr>
      <w:tr w:rsidR="00DB4FAA" w:rsidRPr="00CF6E7A" w:rsidTr="001E2EC1">
        <w:trPr>
          <w:trHeight w:val="780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CF6E7A">
              <w:rPr>
                <w:color w:val="000000"/>
                <w:sz w:val="28"/>
                <w:szCs w:val="28"/>
              </w:rPr>
              <w:t xml:space="preserve">«Повышение эффективности бюджетных расходов Окуловского муниципального района на 2014-2020 годы» </w:t>
            </w:r>
          </w:p>
        </w:tc>
      </w:tr>
      <w:tr w:rsidR="003729A9" w:rsidRPr="00CF6E7A" w:rsidTr="001E2EC1">
        <w:trPr>
          <w:trHeight w:val="25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</w:tr>
      <w:tr w:rsidR="003729A9" w:rsidRPr="00CF6E7A" w:rsidTr="001E2EC1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201</w:t>
            </w:r>
            <w:r w:rsidR="007645BA" w:rsidRPr="00CF6E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111DC7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3729A9" w:rsidRPr="00CF6E7A" w:rsidTr="001E2EC1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3729A9" w:rsidRPr="00CF6E7A" w:rsidTr="001E2EC1">
        <w:trPr>
          <w:trHeight w:val="300"/>
        </w:trPr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</w:pPr>
            <w:r w:rsidRPr="00CF6E7A"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</w:pPr>
            <w:r w:rsidRPr="00CF6E7A"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</w:pPr>
            <w:r w:rsidRPr="00CF6E7A"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</w:pPr>
            <w:r w:rsidRPr="00CF6E7A">
              <w:t>5</w:t>
            </w:r>
          </w:p>
        </w:tc>
      </w:tr>
      <w:tr w:rsidR="00DB4FAA" w:rsidRPr="00CF6E7A" w:rsidTr="001E2EC1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6E7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3729A9" w:rsidRPr="00CF6E7A" w:rsidTr="001E2EC1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1.1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Доля Резервного фонда Окуловского муниципального района в объеме расходов  бюджета  района(%), не менее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7645B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1,91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8F7B97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0,45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14" w:rsidRPr="00CF6E7A" w:rsidRDefault="00FB64D7" w:rsidP="00DB4FAA">
            <w:pPr>
              <w:autoSpaceDE/>
              <w:autoSpaceDN/>
              <w:jc w:val="center"/>
            </w:pPr>
            <w:r w:rsidRPr="00CF6E7A">
              <w:t>0,01</w:t>
            </w:r>
          </w:p>
          <w:p w:rsidR="00DB4FAA" w:rsidRPr="00CF6E7A" w:rsidRDefault="006A2514" w:rsidP="00DB4FA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F6E7A">
              <w:rPr>
                <w:sz w:val="16"/>
                <w:szCs w:val="16"/>
              </w:rPr>
              <w:t>100,0</w:t>
            </w:r>
            <w:r w:rsidR="00CA42F1" w:rsidRPr="00CF6E7A">
              <w:rPr>
                <w:sz w:val="16"/>
                <w:szCs w:val="16"/>
              </w:rPr>
              <w:t>/</w:t>
            </w:r>
            <w:r w:rsidR="00FB64D7" w:rsidRPr="00CF6E7A">
              <w:rPr>
                <w:sz w:val="16"/>
                <w:szCs w:val="16"/>
              </w:rPr>
              <w:t>558619</w:t>
            </w:r>
          </w:p>
        </w:tc>
      </w:tr>
      <w:tr w:rsidR="003729A9" w:rsidRPr="00CF6E7A" w:rsidTr="001E2EC1">
        <w:trPr>
          <w:trHeight w:val="10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lastRenderedPageBreak/>
              <w:t>1.2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Уровень долговой нагрузки на бюджет района (отношение объема муниципального долга к общему объему доходов  бюджета района без учета безвозмездных поступлений (%), не более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7645B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20,9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3F066E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70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4D7" w:rsidRPr="00CF6E7A" w:rsidRDefault="00FB64D7" w:rsidP="00DB4FA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F6E7A">
              <w:rPr>
                <w:sz w:val="16"/>
                <w:szCs w:val="16"/>
              </w:rPr>
              <w:t>2</w:t>
            </w:r>
            <w:r w:rsidR="00681D89" w:rsidRPr="00CF6E7A">
              <w:rPr>
                <w:sz w:val="16"/>
                <w:szCs w:val="16"/>
              </w:rPr>
              <w:t>7,6</w:t>
            </w:r>
            <w:r w:rsidRPr="00CF6E7A">
              <w:rPr>
                <w:sz w:val="16"/>
                <w:szCs w:val="16"/>
              </w:rPr>
              <w:t>%</w:t>
            </w:r>
          </w:p>
          <w:p w:rsidR="00FB64D7" w:rsidRPr="00CF6E7A" w:rsidRDefault="00FB64D7" w:rsidP="00DB4FA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8F7B97" w:rsidRPr="00CF6E7A" w:rsidRDefault="00681D89" w:rsidP="00681D8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F6E7A">
              <w:rPr>
                <w:sz w:val="16"/>
                <w:szCs w:val="16"/>
              </w:rPr>
              <w:t>45826,8</w:t>
            </w:r>
            <w:r w:rsidR="00FB64D7" w:rsidRPr="00CF6E7A">
              <w:rPr>
                <w:sz w:val="16"/>
                <w:szCs w:val="16"/>
              </w:rPr>
              <w:t>/</w:t>
            </w:r>
            <w:r w:rsidRPr="00CF6E7A">
              <w:rPr>
                <w:sz w:val="16"/>
                <w:szCs w:val="16"/>
              </w:rPr>
              <w:t>166175,7</w:t>
            </w:r>
          </w:p>
        </w:tc>
      </w:tr>
      <w:tr w:rsidR="003729A9" w:rsidRPr="00CF6E7A" w:rsidTr="001E2EC1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1.3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Доля кредитов кредитных организаций в общем объеме муниципального  долга муниципального района (%), не более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621AC3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8F7B97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FAA" w:rsidRPr="00CF6E7A" w:rsidRDefault="00681D89" w:rsidP="00DB4FAA">
            <w:pPr>
              <w:autoSpaceDE/>
              <w:autoSpaceDN/>
              <w:jc w:val="center"/>
            </w:pPr>
            <w:r w:rsidRPr="00CF6E7A">
              <w:t>26,2</w:t>
            </w:r>
          </w:p>
          <w:p w:rsidR="00681D89" w:rsidRPr="00CF6E7A" w:rsidRDefault="00681D89" w:rsidP="00DB4FAA">
            <w:pPr>
              <w:autoSpaceDE/>
              <w:autoSpaceDN/>
              <w:jc w:val="center"/>
            </w:pPr>
            <w:r w:rsidRPr="00CF6E7A">
              <w:t>12000/45826,8</w:t>
            </w:r>
          </w:p>
        </w:tc>
      </w:tr>
      <w:tr w:rsidR="003729A9" w:rsidRPr="00CF6E7A" w:rsidTr="001E2EC1">
        <w:trPr>
          <w:trHeight w:val="85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1.4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Отношение объема налоговых и неналоговых доходов бюджета района за отчетный финансовый год к году, предшествующему отчетному (%), не менее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5F1A04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111,8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3668A2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10</w:t>
            </w:r>
            <w:r w:rsidR="008F7B97" w:rsidRPr="00CF6E7A">
              <w:rPr>
                <w:color w:val="000000"/>
              </w:rPr>
              <w:t>5</w:t>
            </w:r>
            <w:r w:rsidRPr="00CF6E7A">
              <w:rPr>
                <w:color w:val="000000"/>
              </w:rPr>
              <w:t>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D89" w:rsidRPr="00CF6E7A" w:rsidRDefault="00681D89" w:rsidP="00681D89">
            <w:pPr>
              <w:shd w:val="clear" w:color="auto" w:fill="FFFFFF"/>
              <w:spacing w:line="180" w:lineRule="exact"/>
              <w:ind w:firstLine="284"/>
              <w:jc w:val="center"/>
            </w:pPr>
            <w:r w:rsidRPr="00CF6E7A">
              <w:t>97,3</w:t>
            </w:r>
          </w:p>
          <w:p w:rsidR="00681D89" w:rsidRPr="00CF6E7A" w:rsidRDefault="00681D89" w:rsidP="00681D89">
            <w:pPr>
              <w:shd w:val="clear" w:color="auto" w:fill="FFFFFF"/>
              <w:spacing w:line="180" w:lineRule="exact"/>
              <w:ind w:firstLine="284"/>
              <w:jc w:val="center"/>
            </w:pPr>
          </w:p>
          <w:p w:rsidR="00AE26E8" w:rsidRPr="00CF6E7A" w:rsidRDefault="00681D89" w:rsidP="00681D89">
            <w:pPr>
              <w:shd w:val="clear" w:color="auto" w:fill="FFFFFF"/>
              <w:spacing w:line="180" w:lineRule="exact"/>
              <w:ind w:firstLine="284"/>
              <w:jc w:val="center"/>
            </w:pPr>
            <w:r w:rsidRPr="00CF6E7A">
              <w:t>166175,7/170750</w:t>
            </w:r>
          </w:p>
        </w:tc>
      </w:tr>
      <w:tr w:rsidR="00DB4FAA" w:rsidRPr="00CF6E7A" w:rsidTr="001E2EC1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2.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Задача 2. Внедрение программно-целевых принципов организации деятельности органов исполнительной власти муниципального района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FAA" w:rsidRPr="00CF6E7A" w:rsidRDefault="00DB4FAA" w:rsidP="00DB4FAA">
            <w:pPr>
              <w:autoSpaceDE/>
              <w:autoSpaceDN/>
              <w:jc w:val="center"/>
            </w:pPr>
            <w:r w:rsidRPr="00CF6E7A">
              <w:t> </w:t>
            </w:r>
          </w:p>
        </w:tc>
      </w:tr>
      <w:tr w:rsidR="003729A9" w:rsidRPr="00CF6E7A" w:rsidTr="001E2EC1">
        <w:trPr>
          <w:trHeight w:val="10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2.1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Удельный вес расходов  бюджета района, формируемых в рамках муниципальных программ Окуловского муниципального района, в общем объеме расходов бюджета района (%), не менее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5F1A04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89,9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3F066E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8</w:t>
            </w:r>
            <w:r w:rsidR="00FB64D7" w:rsidRPr="00CF6E7A">
              <w:rPr>
                <w:color w:val="000000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A9" w:rsidRPr="00CF6E7A" w:rsidRDefault="0003605E" w:rsidP="00DB4FAA">
            <w:pPr>
              <w:autoSpaceDE/>
              <w:autoSpaceDN/>
              <w:jc w:val="center"/>
            </w:pPr>
            <w:r w:rsidRPr="00CF6E7A">
              <w:t>90,2</w:t>
            </w:r>
          </w:p>
          <w:p w:rsidR="00DB4FAA" w:rsidRPr="00CF6E7A" w:rsidRDefault="0003605E" w:rsidP="00DB4FA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F6E7A">
              <w:rPr>
                <w:sz w:val="16"/>
                <w:szCs w:val="16"/>
              </w:rPr>
              <w:t>533522,2/591479,8</w:t>
            </w:r>
          </w:p>
        </w:tc>
      </w:tr>
      <w:tr w:rsidR="003729A9" w:rsidRPr="00CF6E7A" w:rsidTr="001E2EC1">
        <w:trPr>
          <w:trHeight w:val="10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2.2.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Наличие утвержденных расходов бюджета района  на очередной финансовый год и на плановый период в структуре муниципальных программ Окуловского муниципального района (да/нет)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</w:tr>
      <w:tr w:rsidR="003729A9" w:rsidRPr="00CF6E7A" w:rsidTr="001E2EC1">
        <w:trPr>
          <w:trHeight w:val="15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2.3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Наличие опубликованного на официальном сайте Администрации муниципального района в разделе «Бюджет» в информационно-телекоммуникационной сети «Интернет» проекта бюджета  района и годового отчета об исполнении бюджета района в доступной для граждан форме (да/нет)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</w:tr>
      <w:tr w:rsidR="003729A9" w:rsidRPr="00CF6E7A" w:rsidTr="001E2EC1">
        <w:trPr>
          <w:trHeight w:val="15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2.4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Доля муниципальных программ Окуловского муниципального района,  проекты которых прошли публичные обсуждения в отчетном году, к общему количеству муниципальных программ Окуловского муниципального района, утвержденных в отчетном году (%), не менее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53562C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0C4B0E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100</w:t>
            </w:r>
          </w:p>
        </w:tc>
      </w:tr>
      <w:tr w:rsidR="00DB4FAA" w:rsidRPr="00CF6E7A" w:rsidTr="001E2EC1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3.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Задача 3. Развитие информационной системы управления муниципальными финансами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FAA" w:rsidRPr="00CF6E7A" w:rsidRDefault="00DB4FAA" w:rsidP="00DB4FAA">
            <w:pPr>
              <w:autoSpaceDE/>
              <w:autoSpaceDN/>
              <w:rPr>
                <w:rFonts w:ascii="Arial" w:hAnsi="Arial"/>
              </w:rPr>
            </w:pPr>
            <w:r w:rsidRPr="00CF6E7A">
              <w:rPr>
                <w:rFonts w:ascii="Arial" w:hAnsi="Arial"/>
              </w:rPr>
              <w:t> </w:t>
            </w:r>
          </w:p>
        </w:tc>
      </w:tr>
      <w:tr w:rsidR="003729A9" w:rsidRPr="00CF6E7A" w:rsidTr="001E2EC1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3.1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Внедрение информационных систем управления муниципальными финансами (да/нет)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</w:tr>
      <w:tr w:rsidR="003729A9" w:rsidRPr="00CF6E7A" w:rsidTr="001E2EC1">
        <w:trPr>
          <w:trHeight w:val="7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3.2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</w:pPr>
            <w:r w:rsidRPr="00CF6E7A">
              <w:t>Доля главных распорядителей средств бюджета района и районных муниципальных учреждений, подключенных к базе данных автоматизированной системы управления бюджетным процессом района (%), не менее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95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95</w:t>
            </w:r>
          </w:p>
        </w:tc>
      </w:tr>
      <w:tr w:rsidR="003729A9" w:rsidRPr="00CF6E7A" w:rsidTr="001E2EC1">
        <w:trPr>
          <w:trHeight w:val="12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3.3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</w:pPr>
            <w:r w:rsidRPr="00CF6E7A">
              <w:t>Доля главных распорядителей средств бюджета района,  подключенных к программному комплексу для автоматизированного сбора, обработки и сведения бюджетной отчетности, функционирующему в комитете финансов (%), не менее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100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100</w:t>
            </w:r>
          </w:p>
        </w:tc>
      </w:tr>
      <w:tr w:rsidR="003729A9" w:rsidRPr="00CF6E7A" w:rsidTr="001E2EC1">
        <w:trPr>
          <w:trHeight w:val="130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3.4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</w:pPr>
            <w:r w:rsidRPr="00CF6E7A">
              <w:t>Доля организаций, которым передано муниципальное имущество, включая земельные участки, на вещном или ином праве, участвующих в автоматизированном информационном обмене по установленным форматам с системой управления муниципальным имуществом комитета по управлению муниципальным имуществом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-</w:t>
            </w:r>
          </w:p>
        </w:tc>
      </w:tr>
      <w:tr w:rsidR="003729A9" w:rsidRPr="00CF6E7A" w:rsidTr="001E2EC1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3.5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</w:pPr>
            <w:r w:rsidRPr="00CF6E7A">
              <w:t>Проведение мониторинга показателей оценки эффективности деятельности органов местного самоуправления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A" w:rsidRPr="00CF6E7A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да</w:t>
            </w:r>
          </w:p>
        </w:tc>
      </w:tr>
      <w:tr w:rsidR="0084797C" w:rsidRPr="00CF6E7A" w:rsidTr="001E2EC1">
        <w:trPr>
          <w:trHeight w:val="25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7C" w:rsidRPr="00CF6E7A" w:rsidRDefault="0084797C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4.</w:t>
            </w:r>
          </w:p>
        </w:tc>
        <w:tc>
          <w:tcPr>
            <w:tcW w:w="8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7C" w:rsidRPr="00CF6E7A" w:rsidRDefault="0084797C" w:rsidP="0084797C">
            <w:pPr>
              <w:autoSpaceDE/>
              <w:autoSpaceDN/>
              <w:jc w:val="center"/>
              <w:rPr>
                <w:rFonts w:ascii="Arial" w:hAnsi="Arial"/>
              </w:rPr>
            </w:pPr>
            <w:r w:rsidRPr="00CF6E7A">
              <w:rPr>
                <w:color w:val="000000"/>
              </w:rPr>
              <w:t>Задача 4. Повышение качества управления муниципальными финансами</w:t>
            </w:r>
          </w:p>
        </w:tc>
      </w:tr>
      <w:tr w:rsidR="00CE5C0A" w:rsidRPr="00CF6E7A" w:rsidTr="001E2EC1">
        <w:trPr>
          <w:trHeight w:val="75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C0A" w:rsidRPr="00CF6E7A" w:rsidRDefault="00CE5C0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4.1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C0A" w:rsidRPr="00CF6E7A" w:rsidRDefault="00CE5C0A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Повышение среднего уровня оценки качества управления муниципальными финансами по отношению к предыдущему году (%), не менее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C0A" w:rsidRPr="00CF6E7A" w:rsidRDefault="00CE5C0A" w:rsidP="00AF50AD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C0A" w:rsidRPr="00CF6E7A" w:rsidRDefault="00CE5C0A" w:rsidP="00AF50AD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C0A" w:rsidRPr="00CF6E7A" w:rsidRDefault="00CE5C0A" w:rsidP="00AF50AD">
            <w:pPr>
              <w:autoSpaceDE/>
              <w:autoSpaceDN/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-</w:t>
            </w:r>
          </w:p>
        </w:tc>
      </w:tr>
      <w:tr w:rsidR="0084797C" w:rsidRPr="00CF6E7A" w:rsidTr="001E2EC1">
        <w:trPr>
          <w:trHeight w:val="10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7C" w:rsidRPr="00CF6E7A" w:rsidRDefault="0084797C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lastRenderedPageBreak/>
              <w:t>5.</w:t>
            </w:r>
          </w:p>
        </w:tc>
        <w:tc>
          <w:tcPr>
            <w:tcW w:w="8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7C" w:rsidRPr="00CF6E7A" w:rsidRDefault="0084797C" w:rsidP="0084797C">
            <w:pPr>
              <w:autoSpaceDE/>
              <w:autoSpaceDN/>
              <w:jc w:val="center"/>
              <w:rPr>
                <w:rFonts w:ascii="Arial" w:hAnsi="Arial"/>
              </w:rPr>
            </w:pPr>
            <w:r w:rsidRPr="00CF6E7A">
              <w:rPr>
                <w:color w:val="000000"/>
              </w:rPr>
              <w:t xml:space="preserve">Задача 5. </w:t>
            </w:r>
            <w:r w:rsidRPr="00CF6E7A">
              <w:rPr>
                <w:color w:val="000000"/>
                <w:szCs w:val="24"/>
              </w:rPr>
              <w:t>Повышение уровня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</w:tr>
      <w:tr w:rsidR="003729A9" w:rsidTr="001E2EC1">
        <w:trPr>
          <w:trHeight w:val="10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12" w:rsidRPr="00CF6E7A" w:rsidRDefault="00922212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</w:rPr>
              <w:t>5.1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12" w:rsidRPr="00CF6E7A" w:rsidRDefault="00D43A96" w:rsidP="00DB4FAA">
            <w:pPr>
              <w:autoSpaceDE/>
              <w:autoSpaceDN/>
              <w:rPr>
                <w:color w:val="000000"/>
              </w:rPr>
            </w:pPr>
            <w:r w:rsidRPr="00CF6E7A">
              <w:rPr>
                <w:color w:val="000000"/>
                <w:szCs w:val="24"/>
              </w:rPr>
              <w:t xml:space="preserve">Количество муниципальных служащих, служащих Окуловского муниципального района,  а также работников муниципальных учреждений, прошедших профессиональную подготовку, переподготовку и повышение квалификации, </w:t>
            </w:r>
            <w:r w:rsidRPr="00CF6E7A">
              <w:t>принявших участие в семинарах</w:t>
            </w:r>
            <w:r w:rsidRPr="00CF6E7A">
              <w:rPr>
                <w:color w:val="000000"/>
                <w:szCs w:val="24"/>
              </w:rPr>
              <w:t xml:space="preserve"> в сфере повышения эффективности бюджетных расходов (чел.), не менее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12" w:rsidRPr="00CF6E7A" w:rsidRDefault="005F1A04" w:rsidP="00657C6E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12" w:rsidRPr="00CF6E7A" w:rsidRDefault="00922212" w:rsidP="00657C6E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12" w:rsidRPr="00CF6E7A" w:rsidRDefault="006F05E9" w:rsidP="00657C6E">
            <w:pPr>
              <w:jc w:val="center"/>
              <w:rPr>
                <w:color w:val="000000"/>
              </w:rPr>
            </w:pPr>
            <w:r w:rsidRPr="00CF6E7A">
              <w:rPr>
                <w:color w:val="000000"/>
              </w:rPr>
              <w:t>12</w:t>
            </w:r>
          </w:p>
        </w:tc>
      </w:tr>
    </w:tbl>
    <w:p w:rsidR="0084797C" w:rsidRDefault="0084797C" w:rsidP="0084797C">
      <w:pPr>
        <w:ind w:firstLine="567"/>
        <w:jc w:val="center"/>
      </w:pPr>
    </w:p>
    <w:p w:rsidR="00494D53" w:rsidRDefault="006C69D8" w:rsidP="0084797C">
      <w:pPr>
        <w:rPr>
          <w:b/>
          <w:sz w:val="28"/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5715</wp:posOffset>
            </wp:positionV>
            <wp:extent cx="1257300" cy="1028700"/>
            <wp:effectExtent l="19050" t="0" r="0" b="0"/>
            <wp:wrapNone/>
            <wp:docPr id="7" name="Рисунок 7" descr="Подпись Василь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Васильев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3D3" w:rsidRPr="008267F7" w:rsidRDefault="008967D7" w:rsidP="00DB4FAA">
      <w:pPr>
        <w:pStyle w:val="2"/>
        <w:rPr>
          <w:bCs w:val="0"/>
          <w:szCs w:val="28"/>
        </w:rPr>
      </w:pPr>
      <w:r w:rsidRPr="008267F7">
        <w:rPr>
          <w:szCs w:val="28"/>
        </w:rPr>
        <w:t>З</w:t>
      </w:r>
      <w:r w:rsidR="00DB4FAA" w:rsidRPr="008267F7">
        <w:rPr>
          <w:szCs w:val="28"/>
        </w:rPr>
        <w:t xml:space="preserve">ам. </w:t>
      </w:r>
      <w:r w:rsidR="000163D3" w:rsidRPr="008267F7">
        <w:rPr>
          <w:szCs w:val="28"/>
        </w:rPr>
        <w:t>Главы администрации</w:t>
      </w:r>
      <w:r w:rsidR="008267F7" w:rsidRPr="008267F7">
        <w:rPr>
          <w:szCs w:val="28"/>
        </w:rPr>
        <w:t>,</w:t>
      </w:r>
      <w:r w:rsidR="00A0353D" w:rsidRPr="008267F7">
        <w:rPr>
          <w:szCs w:val="28"/>
        </w:rPr>
        <w:t xml:space="preserve"> </w:t>
      </w:r>
    </w:p>
    <w:p w:rsidR="00DB4FAA" w:rsidRPr="00283148" w:rsidRDefault="00DB4FAA" w:rsidP="00DB4FAA">
      <w:pPr>
        <w:pStyle w:val="2"/>
        <w:rPr>
          <w:bCs w:val="0"/>
          <w:szCs w:val="28"/>
        </w:rPr>
      </w:pPr>
      <w:r w:rsidRPr="00283148">
        <w:rPr>
          <w:bCs w:val="0"/>
          <w:szCs w:val="28"/>
        </w:rPr>
        <w:t>председател</w:t>
      </w:r>
      <w:r w:rsidR="000163D3">
        <w:rPr>
          <w:bCs w:val="0"/>
          <w:szCs w:val="28"/>
        </w:rPr>
        <w:t xml:space="preserve">ь </w:t>
      </w:r>
      <w:r w:rsidRPr="00283148">
        <w:rPr>
          <w:bCs w:val="0"/>
          <w:szCs w:val="28"/>
        </w:rPr>
        <w:t>комитета финансов</w:t>
      </w:r>
      <w:r>
        <w:rPr>
          <w:bCs w:val="0"/>
          <w:szCs w:val="28"/>
        </w:rPr>
        <w:t xml:space="preserve">                 </w:t>
      </w:r>
      <w:r w:rsidR="00494D53">
        <w:rPr>
          <w:bCs w:val="0"/>
          <w:szCs w:val="28"/>
        </w:rPr>
        <w:t xml:space="preserve">   </w:t>
      </w:r>
      <w:r>
        <w:rPr>
          <w:bCs w:val="0"/>
          <w:szCs w:val="28"/>
        </w:rPr>
        <w:t xml:space="preserve">    </w:t>
      </w:r>
      <w:r w:rsidR="008967D7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               </w:t>
      </w:r>
      <w:r w:rsidR="000163D3">
        <w:rPr>
          <w:bCs w:val="0"/>
          <w:szCs w:val="28"/>
        </w:rPr>
        <w:t>Т.В.Васильева</w:t>
      </w:r>
      <w:r>
        <w:rPr>
          <w:bCs w:val="0"/>
          <w:szCs w:val="28"/>
        </w:rPr>
        <w:t xml:space="preserve"> </w:t>
      </w:r>
    </w:p>
    <w:p w:rsidR="0079635D" w:rsidRDefault="0079635D" w:rsidP="00DB4FAA">
      <w:pPr>
        <w:ind w:hanging="180"/>
        <w:rPr>
          <w:rFonts w:eastAsia="MS Mincho"/>
          <w:sz w:val="28"/>
          <w:szCs w:val="28"/>
          <w:lang w:eastAsia="ja-JP"/>
        </w:rPr>
      </w:pPr>
    </w:p>
    <w:p w:rsidR="00A0353D" w:rsidRDefault="00A0353D" w:rsidP="00DB4FAA">
      <w:pPr>
        <w:ind w:hanging="180"/>
        <w:rPr>
          <w:rFonts w:eastAsia="MS Mincho"/>
          <w:sz w:val="28"/>
          <w:szCs w:val="28"/>
          <w:lang w:eastAsia="ja-JP"/>
        </w:rPr>
      </w:pPr>
    </w:p>
    <w:p w:rsidR="00283148" w:rsidRDefault="00283148">
      <w:r>
        <w:t>Чернобаева Е.А.</w:t>
      </w:r>
    </w:p>
    <w:p w:rsidR="00283148" w:rsidRDefault="00D43A96">
      <w:r>
        <w:t>8(81657)</w:t>
      </w:r>
      <w:r w:rsidR="00283148">
        <w:t>21-542</w:t>
      </w:r>
    </w:p>
    <w:p w:rsidR="00283148" w:rsidRDefault="00922212">
      <w:r>
        <w:t>е</w:t>
      </w:r>
      <w:r w:rsidR="00283148">
        <w:t xml:space="preserve">ч </w:t>
      </w:r>
      <w:r w:rsidR="000C4B0E">
        <w:t>16.02.2018</w:t>
      </w:r>
    </w:p>
    <w:p w:rsidR="00182E7A" w:rsidRDefault="00182E7A"/>
    <w:p w:rsidR="00182E7A" w:rsidRDefault="00182E7A"/>
    <w:p w:rsidR="00182E7A" w:rsidRDefault="00182E7A"/>
    <w:sectPr w:rsidR="00182E7A" w:rsidSect="008267F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357" w:rsidRDefault="00D00357">
      <w:r>
        <w:separator/>
      </w:r>
    </w:p>
  </w:endnote>
  <w:endnote w:type="continuationSeparator" w:id="1">
    <w:p w:rsidR="00D00357" w:rsidRDefault="00D0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357" w:rsidRDefault="00D00357">
      <w:r>
        <w:separator/>
      </w:r>
    </w:p>
  </w:footnote>
  <w:footnote w:type="continuationSeparator" w:id="1">
    <w:p w:rsidR="00D00357" w:rsidRDefault="00D00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439"/>
    <w:rsid w:val="00000B3B"/>
    <w:rsid w:val="00011B5F"/>
    <w:rsid w:val="00014DC0"/>
    <w:rsid w:val="000163D3"/>
    <w:rsid w:val="0003094C"/>
    <w:rsid w:val="000313E4"/>
    <w:rsid w:val="00032751"/>
    <w:rsid w:val="0003605E"/>
    <w:rsid w:val="00036C7E"/>
    <w:rsid w:val="000440B8"/>
    <w:rsid w:val="000512E1"/>
    <w:rsid w:val="00065A52"/>
    <w:rsid w:val="00076339"/>
    <w:rsid w:val="00081A41"/>
    <w:rsid w:val="00094BD5"/>
    <w:rsid w:val="0009531A"/>
    <w:rsid w:val="000A0943"/>
    <w:rsid w:val="000A1FB2"/>
    <w:rsid w:val="000B5D10"/>
    <w:rsid w:val="000C4B0E"/>
    <w:rsid w:val="000D0774"/>
    <w:rsid w:val="000F390D"/>
    <w:rsid w:val="00110428"/>
    <w:rsid w:val="00111DC7"/>
    <w:rsid w:val="00112107"/>
    <w:rsid w:val="00117BB5"/>
    <w:rsid w:val="00121D18"/>
    <w:rsid w:val="00136E47"/>
    <w:rsid w:val="0014425F"/>
    <w:rsid w:val="00151FD7"/>
    <w:rsid w:val="00157825"/>
    <w:rsid w:val="00162010"/>
    <w:rsid w:val="00167263"/>
    <w:rsid w:val="001769CB"/>
    <w:rsid w:val="00182E7A"/>
    <w:rsid w:val="00185E34"/>
    <w:rsid w:val="0019703F"/>
    <w:rsid w:val="001B07CE"/>
    <w:rsid w:val="001B0E36"/>
    <w:rsid w:val="001B48DA"/>
    <w:rsid w:val="001C3659"/>
    <w:rsid w:val="001C6C65"/>
    <w:rsid w:val="001D03A6"/>
    <w:rsid w:val="001E18BB"/>
    <w:rsid w:val="001E2190"/>
    <w:rsid w:val="001E2EC1"/>
    <w:rsid w:val="001E505B"/>
    <w:rsid w:val="001F726F"/>
    <w:rsid w:val="001F7795"/>
    <w:rsid w:val="00205C91"/>
    <w:rsid w:val="0020600E"/>
    <w:rsid w:val="00221024"/>
    <w:rsid w:val="00223395"/>
    <w:rsid w:val="0026010F"/>
    <w:rsid w:val="00261E30"/>
    <w:rsid w:val="00272870"/>
    <w:rsid w:val="0027351E"/>
    <w:rsid w:val="002749C9"/>
    <w:rsid w:val="00283148"/>
    <w:rsid w:val="00287709"/>
    <w:rsid w:val="00290958"/>
    <w:rsid w:val="002C3E86"/>
    <w:rsid w:val="002E1F9B"/>
    <w:rsid w:val="00302272"/>
    <w:rsid w:val="00304F8C"/>
    <w:rsid w:val="00311B2B"/>
    <w:rsid w:val="00324409"/>
    <w:rsid w:val="00332A24"/>
    <w:rsid w:val="003425FD"/>
    <w:rsid w:val="003432F1"/>
    <w:rsid w:val="00347DFC"/>
    <w:rsid w:val="003528AA"/>
    <w:rsid w:val="003554C7"/>
    <w:rsid w:val="0036029B"/>
    <w:rsid w:val="003668A2"/>
    <w:rsid w:val="003670DE"/>
    <w:rsid w:val="003729A9"/>
    <w:rsid w:val="0038497A"/>
    <w:rsid w:val="003A2B1C"/>
    <w:rsid w:val="003B0868"/>
    <w:rsid w:val="003B1D09"/>
    <w:rsid w:val="003B1ECD"/>
    <w:rsid w:val="003B5367"/>
    <w:rsid w:val="003D5921"/>
    <w:rsid w:val="003E0C3A"/>
    <w:rsid w:val="003F05C5"/>
    <w:rsid w:val="003F066E"/>
    <w:rsid w:val="003F21FB"/>
    <w:rsid w:val="003F716A"/>
    <w:rsid w:val="00443EA2"/>
    <w:rsid w:val="00452B54"/>
    <w:rsid w:val="00452F39"/>
    <w:rsid w:val="00465CA3"/>
    <w:rsid w:val="0047097C"/>
    <w:rsid w:val="00475B7A"/>
    <w:rsid w:val="00486773"/>
    <w:rsid w:val="00494D53"/>
    <w:rsid w:val="004972B1"/>
    <w:rsid w:val="004B25FF"/>
    <w:rsid w:val="004B3062"/>
    <w:rsid w:val="004B4E7E"/>
    <w:rsid w:val="004E5C72"/>
    <w:rsid w:val="00510178"/>
    <w:rsid w:val="00512528"/>
    <w:rsid w:val="00515C93"/>
    <w:rsid w:val="00516150"/>
    <w:rsid w:val="00535584"/>
    <w:rsid w:val="0053562C"/>
    <w:rsid w:val="005437D3"/>
    <w:rsid w:val="005477CC"/>
    <w:rsid w:val="00551D58"/>
    <w:rsid w:val="00587427"/>
    <w:rsid w:val="005C4579"/>
    <w:rsid w:val="005D1A92"/>
    <w:rsid w:val="005F1A04"/>
    <w:rsid w:val="00605D62"/>
    <w:rsid w:val="00606383"/>
    <w:rsid w:val="006073A7"/>
    <w:rsid w:val="006169C4"/>
    <w:rsid w:val="00621AC3"/>
    <w:rsid w:val="0062264F"/>
    <w:rsid w:val="00632876"/>
    <w:rsid w:val="006532FC"/>
    <w:rsid w:val="00657C6E"/>
    <w:rsid w:val="00667F04"/>
    <w:rsid w:val="00670C51"/>
    <w:rsid w:val="00681D89"/>
    <w:rsid w:val="00682303"/>
    <w:rsid w:val="00686F50"/>
    <w:rsid w:val="006872F9"/>
    <w:rsid w:val="00695ED5"/>
    <w:rsid w:val="006A2514"/>
    <w:rsid w:val="006B36E7"/>
    <w:rsid w:val="006C69D8"/>
    <w:rsid w:val="006E19CE"/>
    <w:rsid w:val="006F05E9"/>
    <w:rsid w:val="006F79F6"/>
    <w:rsid w:val="0070106D"/>
    <w:rsid w:val="00705C85"/>
    <w:rsid w:val="00732340"/>
    <w:rsid w:val="00734C5F"/>
    <w:rsid w:val="00744E6D"/>
    <w:rsid w:val="00747BC0"/>
    <w:rsid w:val="00751AE9"/>
    <w:rsid w:val="007645BA"/>
    <w:rsid w:val="00767AC4"/>
    <w:rsid w:val="00791950"/>
    <w:rsid w:val="0079635D"/>
    <w:rsid w:val="007A096F"/>
    <w:rsid w:val="007B3100"/>
    <w:rsid w:val="007C2FB3"/>
    <w:rsid w:val="007C752C"/>
    <w:rsid w:val="007E7D66"/>
    <w:rsid w:val="007F797E"/>
    <w:rsid w:val="008014A2"/>
    <w:rsid w:val="008060C9"/>
    <w:rsid w:val="00812764"/>
    <w:rsid w:val="00813ABF"/>
    <w:rsid w:val="00814C57"/>
    <w:rsid w:val="00814E7E"/>
    <w:rsid w:val="0082405A"/>
    <w:rsid w:val="008267F7"/>
    <w:rsid w:val="0083577C"/>
    <w:rsid w:val="0084797C"/>
    <w:rsid w:val="0085108D"/>
    <w:rsid w:val="00852CEE"/>
    <w:rsid w:val="0085668E"/>
    <w:rsid w:val="00863C70"/>
    <w:rsid w:val="00872000"/>
    <w:rsid w:val="00876455"/>
    <w:rsid w:val="0087788F"/>
    <w:rsid w:val="00881BEE"/>
    <w:rsid w:val="008871B3"/>
    <w:rsid w:val="008967D7"/>
    <w:rsid w:val="008A0904"/>
    <w:rsid w:val="008C731B"/>
    <w:rsid w:val="008E3228"/>
    <w:rsid w:val="008F40D7"/>
    <w:rsid w:val="008F7B97"/>
    <w:rsid w:val="00900675"/>
    <w:rsid w:val="00922212"/>
    <w:rsid w:val="00923DE2"/>
    <w:rsid w:val="00936828"/>
    <w:rsid w:val="00943199"/>
    <w:rsid w:val="00943D2C"/>
    <w:rsid w:val="00947CA0"/>
    <w:rsid w:val="00962C3C"/>
    <w:rsid w:val="00975349"/>
    <w:rsid w:val="009872E1"/>
    <w:rsid w:val="009958AF"/>
    <w:rsid w:val="009B1CDC"/>
    <w:rsid w:val="009B23C4"/>
    <w:rsid w:val="009B3A7E"/>
    <w:rsid w:val="009B7FF7"/>
    <w:rsid w:val="009C7582"/>
    <w:rsid w:val="009D1D2F"/>
    <w:rsid w:val="009D3236"/>
    <w:rsid w:val="009E66CC"/>
    <w:rsid w:val="009F0C6C"/>
    <w:rsid w:val="009F31BA"/>
    <w:rsid w:val="00A0353D"/>
    <w:rsid w:val="00A14B73"/>
    <w:rsid w:val="00A30F21"/>
    <w:rsid w:val="00A507A9"/>
    <w:rsid w:val="00A60475"/>
    <w:rsid w:val="00A6230C"/>
    <w:rsid w:val="00A70740"/>
    <w:rsid w:val="00A720A2"/>
    <w:rsid w:val="00A851C5"/>
    <w:rsid w:val="00A905F6"/>
    <w:rsid w:val="00A96DC7"/>
    <w:rsid w:val="00AB0439"/>
    <w:rsid w:val="00AB7557"/>
    <w:rsid w:val="00AC5683"/>
    <w:rsid w:val="00AC7C32"/>
    <w:rsid w:val="00AE26E8"/>
    <w:rsid w:val="00AE40E9"/>
    <w:rsid w:val="00AF242D"/>
    <w:rsid w:val="00AF50AD"/>
    <w:rsid w:val="00B25189"/>
    <w:rsid w:val="00B35421"/>
    <w:rsid w:val="00B37939"/>
    <w:rsid w:val="00B45E75"/>
    <w:rsid w:val="00B47A6E"/>
    <w:rsid w:val="00B521D3"/>
    <w:rsid w:val="00B54ACC"/>
    <w:rsid w:val="00B64DB1"/>
    <w:rsid w:val="00B65817"/>
    <w:rsid w:val="00B734A0"/>
    <w:rsid w:val="00B735BE"/>
    <w:rsid w:val="00B737F1"/>
    <w:rsid w:val="00B85102"/>
    <w:rsid w:val="00B9519A"/>
    <w:rsid w:val="00BD3492"/>
    <w:rsid w:val="00BE0874"/>
    <w:rsid w:val="00BE30D8"/>
    <w:rsid w:val="00BF6A3E"/>
    <w:rsid w:val="00C009C3"/>
    <w:rsid w:val="00C15194"/>
    <w:rsid w:val="00C16B2A"/>
    <w:rsid w:val="00C419B7"/>
    <w:rsid w:val="00C441D9"/>
    <w:rsid w:val="00C55B7D"/>
    <w:rsid w:val="00C6382C"/>
    <w:rsid w:val="00C71552"/>
    <w:rsid w:val="00C752BE"/>
    <w:rsid w:val="00C809D5"/>
    <w:rsid w:val="00C8725C"/>
    <w:rsid w:val="00C93D73"/>
    <w:rsid w:val="00CA42F1"/>
    <w:rsid w:val="00CA656F"/>
    <w:rsid w:val="00CB3556"/>
    <w:rsid w:val="00CC0414"/>
    <w:rsid w:val="00CC50BA"/>
    <w:rsid w:val="00CE5C0A"/>
    <w:rsid w:val="00CF6E7A"/>
    <w:rsid w:val="00D00357"/>
    <w:rsid w:val="00D02F41"/>
    <w:rsid w:val="00D20679"/>
    <w:rsid w:val="00D2689A"/>
    <w:rsid w:val="00D3099D"/>
    <w:rsid w:val="00D3722E"/>
    <w:rsid w:val="00D37E40"/>
    <w:rsid w:val="00D40A97"/>
    <w:rsid w:val="00D43A96"/>
    <w:rsid w:val="00D529A1"/>
    <w:rsid w:val="00D57453"/>
    <w:rsid w:val="00D76591"/>
    <w:rsid w:val="00D91BB4"/>
    <w:rsid w:val="00D96DB1"/>
    <w:rsid w:val="00DA7A59"/>
    <w:rsid w:val="00DB11C3"/>
    <w:rsid w:val="00DB4FAA"/>
    <w:rsid w:val="00DD1910"/>
    <w:rsid w:val="00DD6815"/>
    <w:rsid w:val="00DD6923"/>
    <w:rsid w:val="00DE2F6D"/>
    <w:rsid w:val="00DE332F"/>
    <w:rsid w:val="00DE7B9B"/>
    <w:rsid w:val="00DE7CEF"/>
    <w:rsid w:val="00DF09BD"/>
    <w:rsid w:val="00E008A4"/>
    <w:rsid w:val="00E13906"/>
    <w:rsid w:val="00E22962"/>
    <w:rsid w:val="00E27F64"/>
    <w:rsid w:val="00E365CD"/>
    <w:rsid w:val="00E40BF7"/>
    <w:rsid w:val="00E430A3"/>
    <w:rsid w:val="00E50847"/>
    <w:rsid w:val="00E51688"/>
    <w:rsid w:val="00E62E51"/>
    <w:rsid w:val="00E65C2F"/>
    <w:rsid w:val="00E71B19"/>
    <w:rsid w:val="00E766CF"/>
    <w:rsid w:val="00E83087"/>
    <w:rsid w:val="00E8704E"/>
    <w:rsid w:val="00E874DF"/>
    <w:rsid w:val="00E90D58"/>
    <w:rsid w:val="00E977D8"/>
    <w:rsid w:val="00EA29C0"/>
    <w:rsid w:val="00EA4327"/>
    <w:rsid w:val="00EA490E"/>
    <w:rsid w:val="00EA4D21"/>
    <w:rsid w:val="00EC12BC"/>
    <w:rsid w:val="00ED2EA1"/>
    <w:rsid w:val="00EE3373"/>
    <w:rsid w:val="00EE4B53"/>
    <w:rsid w:val="00EE6032"/>
    <w:rsid w:val="00EE6544"/>
    <w:rsid w:val="00EF206A"/>
    <w:rsid w:val="00EF2F55"/>
    <w:rsid w:val="00F129CB"/>
    <w:rsid w:val="00F12ECF"/>
    <w:rsid w:val="00F21B92"/>
    <w:rsid w:val="00F30480"/>
    <w:rsid w:val="00F31283"/>
    <w:rsid w:val="00F422F6"/>
    <w:rsid w:val="00F43B86"/>
    <w:rsid w:val="00F525AD"/>
    <w:rsid w:val="00F5729B"/>
    <w:rsid w:val="00F80643"/>
    <w:rsid w:val="00F81C08"/>
    <w:rsid w:val="00F87013"/>
    <w:rsid w:val="00F93EA6"/>
    <w:rsid w:val="00F9535F"/>
    <w:rsid w:val="00FB64D7"/>
    <w:rsid w:val="00FC3241"/>
    <w:rsid w:val="00FC516D"/>
    <w:rsid w:val="00FD2E7A"/>
    <w:rsid w:val="00FE12CA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439"/>
    <w:pPr>
      <w:autoSpaceDE w:val="0"/>
      <w:autoSpaceDN w:val="0"/>
    </w:pPr>
  </w:style>
  <w:style w:type="paragraph" w:styleId="2">
    <w:name w:val="heading 2"/>
    <w:basedOn w:val="a"/>
    <w:next w:val="a"/>
    <w:qFormat/>
    <w:rsid w:val="00283148"/>
    <w:pPr>
      <w:keepNext/>
      <w:autoSpaceDE/>
      <w:autoSpaceDN/>
      <w:spacing w:line="240" w:lineRule="exact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B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04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 Знак Знак Знак Знак Знак Знак"/>
    <w:basedOn w:val="a"/>
    <w:rsid w:val="00B737F1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footnote text"/>
    <w:basedOn w:val="a"/>
    <w:link w:val="a5"/>
    <w:unhideWhenUsed/>
    <w:rsid w:val="00FE12CA"/>
    <w:pPr>
      <w:autoSpaceDE/>
      <w:autoSpaceDN/>
    </w:pPr>
    <w:rPr>
      <w:rFonts w:eastAsia="Calibri"/>
      <w:sz w:val="24"/>
      <w:lang/>
    </w:rPr>
  </w:style>
  <w:style w:type="character" w:customStyle="1" w:styleId="a5">
    <w:name w:val="Текст сноски Знак"/>
    <w:link w:val="a4"/>
    <w:rsid w:val="00FE12CA"/>
    <w:rPr>
      <w:rFonts w:eastAsia="Calibri"/>
      <w:sz w:val="24"/>
      <w:lang w:bidi="ar-SA"/>
    </w:rPr>
  </w:style>
  <w:style w:type="character" w:styleId="a6">
    <w:name w:val="footnote reference"/>
    <w:unhideWhenUsed/>
    <w:rsid w:val="00FE12CA"/>
    <w:rPr>
      <w:vertAlign w:val="superscript"/>
    </w:rPr>
  </w:style>
  <w:style w:type="paragraph" w:styleId="a7">
    <w:name w:val="List Paragraph"/>
    <w:basedOn w:val="a"/>
    <w:qFormat/>
    <w:rsid w:val="00FE12CA"/>
    <w:pPr>
      <w:autoSpaceDE/>
      <w:autoSpaceDN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table" w:styleId="a8">
    <w:name w:val="Table Grid"/>
    <w:basedOn w:val="a1"/>
    <w:rsid w:val="00FE12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nhideWhenUsed/>
    <w:rsid w:val="003F21FB"/>
    <w:pPr>
      <w:autoSpaceDE/>
      <w:autoSpaceDN/>
    </w:pPr>
    <w:rPr>
      <w:rFonts w:ascii="Tahoma" w:eastAsia="Calibri" w:hAnsi="Tahoma"/>
      <w:sz w:val="16"/>
      <w:szCs w:val="16"/>
      <w:lang/>
    </w:rPr>
  </w:style>
  <w:style w:type="character" w:customStyle="1" w:styleId="aa">
    <w:name w:val="Схема документа Знак"/>
    <w:link w:val="a9"/>
    <w:rsid w:val="003F21FB"/>
    <w:rPr>
      <w:rFonts w:ascii="Tahoma" w:eastAsia="Calibri" w:hAnsi="Tahoma"/>
      <w:sz w:val="16"/>
      <w:szCs w:val="16"/>
      <w:lang w:bidi="ar-SA"/>
    </w:rPr>
  </w:style>
  <w:style w:type="character" w:styleId="ab">
    <w:name w:val="Hyperlink"/>
    <w:basedOn w:val="a0"/>
    <w:rsid w:val="00E008A4"/>
    <w:rPr>
      <w:color w:val="0000FF"/>
      <w:u w:val="single"/>
    </w:rPr>
  </w:style>
  <w:style w:type="character" w:styleId="ac">
    <w:name w:val="FollowedHyperlink"/>
    <w:basedOn w:val="a0"/>
    <w:rsid w:val="00E008A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adm.ru/tags/1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kuladm.ru/tags/1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adm.ru/tags/12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ходе реализации муниципальной программы </vt:lpstr>
    </vt:vector>
  </TitlesOfParts>
  <Company/>
  <LinksUpToDate>false</LinksUpToDate>
  <CharactersWithSpaces>20283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http://okuladm.ru/tags/126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http://okuladm.ru/tags/126</vt:lpwstr>
      </vt:variant>
      <vt:variant>
        <vt:lpwstr/>
      </vt:variant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http://okuladm.ru/tags/126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муниципальной программы</dc:title>
  <dc:creator>ErshovaOA</dc:creator>
  <cp:lastModifiedBy>chernobaevaea</cp:lastModifiedBy>
  <cp:revision>2</cp:revision>
  <cp:lastPrinted>2018-02-16T06:34:00Z</cp:lastPrinted>
  <dcterms:created xsi:type="dcterms:W3CDTF">2018-04-04T06:36:00Z</dcterms:created>
  <dcterms:modified xsi:type="dcterms:W3CDTF">2018-04-04T06:36:00Z</dcterms:modified>
</cp:coreProperties>
</file>