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B6" w:rsidRPr="009B0D2D" w:rsidRDefault="005408B6" w:rsidP="005408B6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9B0D2D">
        <w:rPr>
          <w:b/>
          <w:sz w:val="28"/>
          <w:szCs w:val="28"/>
        </w:rPr>
        <w:t>Численность избирателей</w:t>
      </w:r>
    </w:p>
    <w:p w:rsidR="005408B6" w:rsidRDefault="005408B6" w:rsidP="005408B6">
      <w:pPr>
        <w:spacing w:line="360" w:lineRule="atLeast"/>
        <w:jc w:val="center"/>
        <w:rPr>
          <w:b/>
        </w:rPr>
      </w:pPr>
      <w:r>
        <w:rPr>
          <w:b/>
        </w:rPr>
        <w:t>По состоянию на 01.01.2016</w:t>
      </w:r>
    </w:p>
    <w:p w:rsidR="005408B6" w:rsidRDefault="005408B6" w:rsidP="005408B6">
      <w:pPr>
        <w:spacing w:line="360" w:lineRule="atLeast"/>
        <w:jc w:val="both"/>
        <w:rPr>
          <w:b/>
        </w:rPr>
      </w:pPr>
      <w:r>
        <w:rPr>
          <w:b/>
        </w:rPr>
        <w:t>Число избирателей, участников референдума                          21892</w:t>
      </w:r>
    </w:p>
    <w:p w:rsidR="005408B6" w:rsidRDefault="005408B6" w:rsidP="005408B6">
      <w:pPr>
        <w:spacing w:line="360" w:lineRule="atLeast"/>
        <w:jc w:val="both"/>
        <w:rPr>
          <w:b/>
        </w:rPr>
      </w:pPr>
      <w:r>
        <w:rPr>
          <w:b/>
        </w:rPr>
        <w:t>в том числе:</w:t>
      </w:r>
    </w:p>
    <w:p w:rsidR="005408B6" w:rsidRPr="00BB424A" w:rsidRDefault="005408B6" w:rsidP="005408B6">
      <w:pPr>
        <w:spacing w:line="360" w:lineRule="atLeast"/>
        <w:jc w:val="both"/>
      </w:pPr>
      <w:proofErr w:type="spellStart"/>
      <w:r w:rsidRPr="00BB424A">
        <w:t>Березовикское</w:t>
      </w:r>
      <w:proofErr w:type="spellEnd"/>
      <w:r w:rsidRPr="00BB424A">
        <w:t xml:space="preserve"> сельское поселение                                              582</w:t>
      </w:r>
    </w:p>
    <w:p w:rsidR="005408B6" w:rsidRPr="00BB424A" w:rsidRDefault="005408B6" w:rsidP="005408B6">
      <w:pPr>
        <w:spacing w:line="360" w:lineRule="atLeast"/>
        <w:jc w:val="both"/>
      </w:pPr>
      <w:proofErr w:type="spellStart"/>
      <w:r w:rsidRPr="00BB424A">
        <w:t>Боровёнковское</w:t>
      </w:r>
      <w:proofErr w:type="spellEnd"/>
      <w:r w:rsidRPr="00BB424A">
        <w:t xml:space="preserve"> сельское поселение                                           1847</w:t>
      </w:r>
    </w:p>
    <w:p w:rsidR="005408B6" w:rsidRPr="00BB424A" w:rsidRDefault="005408B6" w:rsidP="005408B6">
      <w:pPr>
        <w:spacing w:line="360" w:lineRule="atLeast"/>
        <w:jc w:val="both"/>
      </w:pPr>
      <w:proofErr w:type="spellStart"/>
      <w:r w:rsidRPr="00BB424A">
        <w:t>Котовское</w:t>
      </w:r>
      <w:proofErr w:type="spellEnd"/>
      <w:r w:rsidRPr="00BB424A">
        <w:t xml:space="preserve"> сельское поселение                                                      1639</w:t>
      </w:r>
    </w:p>
    <w:p w:rsidR="005408B6" w:rsidRPr="00BB424A" w:rsidRDefault="005408B6" w:rsidP="005408B6">
      <w:pPr>
        <w:spacing w:line="360" w:lineRule="atLeast"/>
        <w:jc w:val="both"/>
      </w:pPr>
      <w:proofErr w:type="spellStart"/>
      <w:r w:rsidRPr="00BB424A">
        <w:t>Кулотинское</w:t>
      </w:r>
      <w:proofErr w:type="spellEnd"/>
      <w:r w:rsidRPr="00BB424A">
        <w:t xml:space="preserve"> городское поселение                                               2850</w:t>
      </w:r>
    </w:p>
    <w:p w:rsidR="005408B6" w:rsidRPr="00BB424A" w:rsidRDefault="005408B6" w:rsidP="005408B6">
      <w:pPr>
        <w:spacing w:line="360" w:lineRule="atLeast"/>
        <w:jc w:val="both"/>
      </w:pPr>
      <w:proofErr w:type="spellStart"/>
      <w:r w:rsidRPr="00BB424A">
        <w:t>Окуловское</w:t>
      </w:r>
      <w:proofErr w:type="spellEnd"/>
      <w:r w:rsidRPr="00BB424A">
        <w:t xml:space="preserve"> городское поселение                                                 11467</w:t>
      </w:r>
    </w:p>
    <w:p w:rsidR="005408B6" w:rsidRPr="00BB424A" w:rsidRDefault="005408B6" w:rsidP="005408B6">
      <w:pPr>
        <w:spacing w:line="360" w:lineRule="atLeast"/>
        <w:jc w:val="both"/>
      </w:pPr>
      <w:r w:rsidRPr="00BB424A">
        <w:t>Турбинное сельское поселение                                                      461</w:t>
      </w:r>
    </w:p>
    <w:p w:rsidR="005408B6" w:rsidRPr="00BB424A" w:rsidRDefault="005408B6" w:rsidP="005408B6">
      <w:pPr>
        <w:spacing w:line="360" w:lineRule="atLeast"/>
        <w:jc w:val="both"/>
      </w:pPr>
      <w:r w:rsidRPr="00BB424A">
        <w:t>Угловское городское поселение</w:t>
      </w:r>
      <w:r>
        <w:rPr>
          <w:b/>
        </w:rPr>
        <w:t xml:space="preserve">                                                    </w:t>
      </w:r>
      <w:r w:rsidRPr="00BB424A">
        <w:t>3046</w:t>
      </w:r>
    </w:p>
    <w:p w:rsidR="009506C8" w:rsidRDefault="009506C8">
      <w:bookmarkStart w:id="0" w:name="_GoBack"/>
      <w:bookmarkEnd w:id="0"/>
    </w:p>
    <w:sectPr w:rsidR="0095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B6"/>
    <w:rsid w:val="005408B6"/>
    <w:rsid w:val="0095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Николаев</dc:creator>
  <cp:lastModifiedBy>Денис Николаев</cp:lastModifiedBy>
  <cp:revision>1</cp:revision>
  <dcterms:created xsi:type="dcterms:W3CDTF">2016-02-12T09:20:00Z</dcterms:created>
  <dcterms:modified xsi:type="dcterms:W3CDTF">2016-02-12T09:20:00Z</dcterms:modified>
</cp:coreProperties>
</file>