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AF" w:rsidRDefault="001F039B" w:rsidP="008F18AF">
      <w:pPr>
        <w:jc w:val="right"/>
        <w:rPr>
          <w:sz w:val="28"/>
          <w:szCs w:val="28"/>
        </w:rPr>
      </w:pPr>
      <w:r>
        <w:rPr>
          <w:noProof/>
          <w:sz w:val="28"/>
          <w:szCs w:val="28"/>
        </w:rPr>
        <w:pict>
          <v:rect id="_x0000_s1027" style="position:absolute;left:0;text-align:left;margin-left:225.55pt;margin-top:-31.6pt;width:27.65pt;height:27.6pt;z-index:251659264" fillcolor="white [3212]" strokecolor="white [3212]"/>
        </w:pict>
      </w:r>
      <w:r w:rsidR="008F18AF" w:rsidRPr="00E30B0F">
        <w:rPr>
          <w:sz w:val="28"/>
          <w:szCs w:val="28"/>
        </w:rPr>
        <w:t>проект</w:t>
      </w:r>
    </w:p>
    <w:p w:rsidR="00343772" w:rsidRPr="00350E9B" w:rsidRDefault="00343772" w:rsidP="008F18AF">
      <w:pPr>
        <w:jc w:val="right"/>
      </w:pPr>
    </w:p>
    <w:p w:rsidR="008F18AF" w:rsidRPr="00E30B0F" w:rsidRDefault="008F18AF" w:rsidP="008F18AF">
      <w:pPr>
        <w:pStyle w:val="a3"/>
        <w:spacing w:line="240" w:lineRule="exact"/>
        <w:rPr>
          <w:b w:val="0"/>
        </w:rPr>
      </w:pPr>
      <w:r w:rsidRPr="00E30B0F">
        <w:rPr>
          <w:b w:val="0"/>
        </w:rPr>
        <w:t>Администрация  ОКУЛОВСКОГО муниципального РАЙОНА</w:t>
      </w:r>
    </w:p>
    <w:p w:rsidR="008F18AF" w:rsidRDefault="008F18AF" w:rsidP="008F18AF">
      <w:pPr>
        <w:pStyle w:val="a3"/>
        <w:spacing w:line="240" w:lineRule="exact"/>
        <w:rPr>
          <w:b w:val="0"/>
        </w:rPr>
      </w:pPr>
      <w:r w:rsidRPr="00E30B0F">
        <w:rPr>
          <w:b w:val="0"/>
        </w:rPr>
        <w:t>новгородской области</w:t>
      </w:r>
    </w:p>
    <w:p w:rsidR="0084384F" w:rsidRPr="0084384F" w:rsidRDefault="0084384F" w:rsidP="0084384F"/>
    <w:p w:rsidR="008F18AF" w:rsidRPr="00E30B0F" w:rsidRDefault="008F18AF" w:rsidP="008F18AF">
      <w:pPr>
        <w:tabs>
          <w:tab w:val="left" w:pos="3060"/>
        </w:tabs>
        <w:spacing w:line="240" w:lineRule="atLeast"/>
        <w:jc w:val="center"/>
        <w:rPr>
          <w:rFonts w:ascii="Calibri" w:hAnsi="Calibri" w:cs="Times New (W1)"/>
          <w:spacing w:val="60"/>
          <w:sz w:val="32"/>
          <w:szCs w:val="32"/>
        </w:rPr>
      </w:pPr>
      <w:r w:rsidRPr="00E30B0F">
        <w:rPr>
          <w:spacing w:val="60"/>
          <w:sz w:val="32"/>
          <w:szCs w:val="32"/>
        </w:rPr>
        <w:t>ПОСТАНОВЛЕНИЕ</w:t>
      </w:r>
    </w:p>
    <w:p w:rsidR="008F18AF" w:rsidRDefault="008F18AF" w:rsidP="008F18AF">
      <w:pPr>
        <w:tabs>
          <w:tab w:val="left" w:pos="3060"/>
        </w:tabs>
        <w:spacing w:line="240" w:lineRule="exact"/>
        <w:jc w:val="center"/>
        <w:rPr>
          <w:sz w:val="28"/>
          <w:szCs w:val="28"/>
        </w:rPr>
      </w:pPr>
    </w:p>
    <w:p w:rsidR="00343772" w:rsidRDefault="00343772" w:rsidP="008F18AF">
      <w:pPr>
        <w:tabs>
          <w:tab w:val="left" w:pos="3060"/>
        </w:tabs>
        <w:spacing w:line="240" w:lineRule="exact"/>
        <w:jc w:val="center"/>
        <w:rPr>
          <w:sz w:val="28"/>
          <w:szCs w:val="28"/>
        </w:rPr>
      </w:pPr>
    </w:p>
    <w:p w:rsidR="008F18AF" w:rsidRDefault="008F18AF" w:rsidP="008F18AF">
      <w:pPr>
        <w:tabs>
          <w:tab w:val="left" w:pos="3060"/>
        </w:tabs>
        <w:spacing w:line="240" w:lineRule="exact"/>
        <w:jc w:val="center"/>
        <w:rPr>
          <w:sz w:val="28"/>
          <w:szCs w:val="28"/>
        </w:rPr>
      </w:pPr>
      <w:r w:rsidRPr="00E30B0F">
        <w:rPr>
          <w:sz w:val="28"/>
          <w:szCs w:val="28"/>
        </w:rPr>
        <w:t xml:space="preserve">г. Окуловка </w:t>
      </w:r>
    </w:p>
    <w:p w:rsidR="008F18AF" w:rsidRPr="00E30B0F" w:rsidRDefault="008F18AF" w:rsidP="008F18AF">
      <w:pPr>
        <w:tabs>
          <w:tab w:val="left" w:pos="3060"/>
        </w:tabs>
        <w:spacing w:line="240" w:lineRule="exact"/>
        <w:rPr>
          <w:sz w:val="28"/>
          <w:szCs w:val="28"/>
        </w:rPr>
      </w:pPr>
    </w:p>
    <w:p w:rsidR="00026799" w:rsidRPr="00026799" w:rsidRDefault="008F18AF" w:rsidP="00BD2F8D">
      <w:pPr>
        <w:spacing w:line="360" w:lineRule="atLeast"/>
        <w:contextualSpacing/>
        <w:jc w:val="center"/>
        <w:rPr>
          <w:b/>
          <w:bCs/>
          <w:sz w:val="28"/>
          <w:szCs w:val="28"/>
        </w:rPr>
      </w:pPr>
      <w:r w:rsidRPr="00507217">
        <w:rPr>
          <w:b/>
          <w:bCs/>
          <w:sz w:val="28"/>
          <w:szCs w:val="28"/>
        </w:rPr>
        <w:t>О внесении изменени</w:t>
      </w:r>
      <w:r w:rsidR="00F551FD">
        <w:rPr>
          <w:b/>
          <w:bCs/>
          <w:sz w:val="28"/>
          <w:szCs w:val="28"/>
        </w:rPr>
        <w:t>й</w:t>
      </w:r>
      <w:r w:rsidR="00026799">
        <w:rPr>
          <w:b/>
          <w:bCs/>
          <w:sz w:val="28"/>
          <w:szCs w:val="28"/>
        </w:rPr>
        <w:t xml:space="preserve"> в </w:t>
      </w:r>
      <w:r w:rsidR="008A6CBC">
        <w:rPr>
          <w:b/>
          <w:bCs/>
          <w:sz w:val="28"/>
          <w:szCs w:val="28"/>
        </w:rPr>
        <w:t xml:space="preserve">состав общественной комиссии по оценке предложений заинтересованных лиц при разработке и реализации </w:t>
      </w:r>
      <w:r w:rsidR="00F551FD">
        <w:rPr>
          <w:b/>
          <w:bCs/>
          <w:sz w:val="28"/>
          <w:szCs w:val="28"/>
        </w:rPr>
        <w:t>муниципальн</w:t>
      </w:r>
      <w:r w:rsidR="008A6CBC">
        <w:rPr>
          <w:b/>
          <w:bCs/>
          <w:sz w:val="28"/>
          <w:szCs w:val="28"/>
        </w:rPr>
        <w:t>ой</w:t>
      </w:r>
      <w:r w:rsidR="00F551FD">
        <w:rPr>
          <w:b/>
          <w:bCs/>
          <w:sz w:val="28"/>
          <w:szCs w:val="28"/>
        </w:rPr>
        <w:t xml:space="preserve"> программ</w:t>
      </w:r>
      <w:r w:rsidR="008A6CBC">
        <w:rPr>
          <w:b/>
          <w:bCs/>
          <w:sz w:val="28"/>
          <w:szCs w:val="28"/>
        </w:rPr>
        <w:t>ы</w:t>
      </w:r>
      <w:r w:rsidR="00F551FD">
        <w:rPr>
          <w:b/>
          <w:bCs/>
          <w:sz w:val="28"/>
          <w:szCs w:val="28"/>
        </w:rPr>
        <w:t xml:space="preserve"> «Формирование современной городской среды на территории Окуловского городского поселения на 2018-202</w:t>
      </w:r>
      <w:r w:rsidR="008A6CBC">
        <w:rPr>
          <w:b/>
          <w:bCs/>
          <w:sz w:val="28"/>
          <w:szCs w:val="28"/>
        </w:rPr>
        <w:t>6 годы</w:t>
      </w:r>
      <w:r w:rsidR="00F551FD">
        <w:rPr>
          <w:b/>
          <w:bCs/>
          <w:sz w:val="28"/>
          <w:szCs w:val="28"/>
        </w:rPr>
        <w:t>»</w:t>
      </w:r>
    </w:p>
    <w:p w:rsidR="008F18AF" w:rsidRDefault="008F18AF" w:rsidP="008F18AF">
      <w:pPr>
        <w:pStyle w:val="ConsPlusNormal0"/>
        <w:jc w:val="center"/>
        <w:rPr>
          <w:rFonts w:ascii="Times New Roman" w:eastAsia="Calibri" w:hAnsi="Times New Roman" w:cs="Times New Roman"/>
          <w:b/>
          <w:bCs/>
          <w:sz w:val="28"/>
          <w:szCs w:val="28"/>
        </w:rPr>
      </w:pPr>
    </w:p>
    <w:p w:rsidR="00160594" w:rsidRDefault="00160594" w:rsidP="00545FFB">
      <w:pPr>
        <w:widowControl w:val="0"/>
        <w:adjustRightInd w:val="0"/>
        <w:spacing w:line="240" w:lineRule="atLeast"/>
        <w:ind w:firstLine="709"/>
        <w:jc w:val="both"/>
        <w:rPr>
          <w:rFonts w:eastAsia="Calibri"/>
          <w:sz w:val="28"/>
          <w:szCs w:val="28"/>
          <w:lang w:eastAsia="en-US"/>
        </w:rPr>
      </w:pPr>
    </w:p>
    <w:p w:rsidR="007262AC" w:rsidRDefault="00545FFB" w:rsidP="00A81F6C">
      <w:pPr>
        <w:widowControl w:val="0"/>
        <w:adjustRightInd w:val="0"/>
        <w:spacing w:line="360" w:lineRule="atLeast"/>
        <w:ind w:firstLine="709"/>
        <w:contextualSpacing/>
        <w:jc w:val="both"/>
        <w:rPr>
          <w:rFonts w:eastAsia="Calibri"/>
          <w:sz w:val="28"/>
          <w:szCs w:val="28"/>
          <w:lang w:eastAsia="en-US"/>
        </w:rPr>
      </w:pPr>
      <w:r w:rsidRPr="00545FFB">
        <w:rPr>
          <w:rFonts w:eastAsia="Calibri"/>
          <w:sz w:val="28"/>
          <w:szCs w:val="28"/>
          <w:lang w:eastAsia="en-US"/>
        </w:rPr>
        <w:t>Администрация Окуловского муниципального района</w:t>
      </w:r>
    </w:p>
    <w:p w:rsidR="008F18AF" w:rsidRPr="00350E9B" w:rsidRDefault="008F18AF" w:rsidP="00A81F6C">
      <w:pPr>
        <w:widowControl w:val="0"/>
        <w:adjustRightInd w:val="0"/>
        <w:spacing w:line="360" w:lineRule="atLeast"/>
        <w:ind w:firstLine="709"/>
        <w:contextualSpacing/>
        <w:jc w:val="both"/>
        <w:rPr>
          <w:b/>
          <w:sz w:val="28"/>
          <w:szCs w:val="28"/>
        </w:rPr>
      </w:pPr>
      <w:r w:rsidRPr="00350E9B">
        <w:rPr>
          <w:b/>
          <w:sz w:val="28"/>
          <w:szCs w:val="28"/>
        </w:rPr>
        <w:t>ПОСТАНОВЛЯЕТ:</w:t>
      </w:r>
    </w:p>
    <w:p w:rsidR="008A6CBC" w:rsidRDefault="0084384F" w:rsidP="00BD2F8D">
      <w:pPr>
        <w:pStyle w:val="ConsPlusNonformat"/>
        <w:numPr>
          <w:ilvl w:val="0"/>
          <w:numId w:val="1"/>
        </w:numPr>
        <w:tabs>
          <w:tab w:val="left" w:pos="0"/>
        </w:tabs>
        <w:spacing w:line="360" w:lineRule="atLeast"/>
        <w:ind w:left="0" w:firstLine="709"/>
        <w:contextualSpacing/>
        <w:jc w:val="both"/>
        <w:rPr>
          <w:rFonts w:ascii="Times New Roman" w:hAnsi="Times New Roman" w:cs="Times New Roman"/>
          <w:sz w:val="28"/>
          <w:szCs w:val="28"/>
        </w:rPr>
      </w:pPr>
      <w:r w:rsidRPr="007E7C41">
        <w:rPr>
          <w:rFonts w:ascii="Times New Roman" w:hAnsi="Times New Roman" w:cs="Times New Roman"/>
          <w:sz w:val="28"/>
          <w:szCs w:val="28"/>
        </w:rPr>
        <w:t xml:space="preserve">Внести </w:t>
      </w:r>
      <w:r w:rsidR="008A6CBC">
        <w:rPr>
          <w:rFonts w:ascii="Times New Roman" w:hAnsi="Times New Roman" w:cs="Times New Roman"/>
          <w:sz w:val="28"/>
          <w:szCs w:val="28"/>
        </w:rPr>
        <w:t xml:space="preserve">следующие изменения в состав общественной комиссии по оценке предложений заинтересованных лиц при разработке и реализации муниципальной программы «Формирование современной городской мреды на территории Окуловского городского поселения на 2018-2026» (далее общественная комиссия), прилагаемый к </w:t>
      </w:r>
      <w:r w:rsidR="00FB310C">
        <w:rPr>
          <w:rFonts w:ascii="Times New Roman" w:hAnsi="Times New Roman" w:cs="Times New Roman"/>
          <w:sz w:val="28"/>
          <w:szCs w:val="28"/>
        </w:rPr>
        <w:t>Положению об общественной комиссии для организации общественного обсуждения, проведения комиссионной оценки предложений заинтересованных лиц, по осуществлению контроля за реализацией муниципальной программы «Формирование современной городской среды на территории Окуловского городского поселения на 2018-2026 годы», прилагаемому к муниципальной программе «Формирование современной городской среды на территории Окуловского городского поселения на 2018-2026 годы», утвержденной постановлением Администрации Окуловского муниципального района от 27.10.2017 № 1639 (в редакции постановлений</w:t>
      </w:r>
      <w:r w:rsidR="008A6CBC">
        <w:rPr>
          <w:rFonts w:ascii="Times New Roman" w:hAnsi="Times New Roman" w:cs="Times New Roman"/>
          <w:sz w:val="28"/>
          <w:szCs w:val="28"/>
        </w:rPr>
        <w:t xml:space="preserve">  </w:t>
      </w:r>
      <w:r w:rsidR="00FB310C" w:rsidRPr="007E7C41">
        <w:rPr>
          <w:rFonts w:ascii="Times New Roman" w:hAnsi="Times New Roman" w:cs="Times New Roman"/>
          <w:sz w:val="28"/>
          <w:szCs w:val="28"/>
        </w:rPr>
        <w:t xml:space="preserve">Администрации Окуловского муниципального района от 30.01.2018 № 104, от 15.03.2018 №  308, от 24.01.2019 № 52, от 01.04.2019 № 360, от </w:t>
      </w:r>
      <w:r w:rsidR="00FB310C">
        <w:rPr>
          <w:rFonts w:ascii="Times New Roman" w:hAnsi="Times New Roman" w:cs="Times New Roman"/>
          <w:sz w:val="28"/>
          <w:szCs w:val="28"/>
        </w:rPr>
        <w:t xml:space="preserve">01.07.2019 </w:t>
      </w:r>
      <w:r w:rsidR="00FB310C" w:rsidRPr="007E7C41">
        <w:rPr>
          <w:rFonts w:ascii="Times New Roman" w:hAnsi="Times New Roman" w:cs="Times New Roman"/>
          <w:sz w:val="28"/>
          <w:szCs w:val="28"/>
        </w:rPr>
        <w:t xml:space="preserve"> № 835, от 30.08.2019 № 1135</w:t>
      </w:r>
      <w:r w:rsidR="00FB310C">
        <w:rPr>
          <w:rFonts w:ascii="Times New Roman" w:hAnsi="Times New Roman" w:cs="Times New Roman"/>
          <w:sz w:val="28"/>
          <w:szCs w:val="28"/>
        </w:rPr>
        <w:t>, от 24.12.2019 № 1827, от 30.03.2020 № 341, от 29.04.2020 № 506, от 23.11.2020 № 1496, от 03.12.2020 № 1530, от 11.03.2021 № 283, от 03.06.2021 № 793,от 25.10.2021, № 1733, от 25.11.2021 № 1887, от 25.02.2022 № 232, от 19.08.2022 №1545, от 15.11.2022 №2234, от 15.02.2023 №210, от 13.09.2023 №1389, от 07.03.2024 №311, от 04.07.2024 №1010):</w:t>
      </w:r>
      <w:r w:rsidR="008A6CBC">
        <w:rPr>
          <w:rFonts w:ascii="Times New Roman" w:hAnsi="Times New Roman" w:cs="Times New Roman"/>
          <w:sz w:val="28"/>
          <w:szCs w:val="28"/>
        </w:rPr>
        <w:t xml:space="preserve">   </w:t>
      </w:r>
    </w:p>
    <w:p w:rsidR="00661430" w:rsidRPr="00661430" w:rsidRDefault="00FB310C" w:rsidP="00BD2F8D">
      <w:pPr>
        <w:pStyle w:val="ConsPlusNonformat"/>
        <w:tabs>
          <w:tab w:val="left" w:pos="709"/>
        </w:tabs>
        <w:spacing w:line="360" w:lineRule="atLeast"/>
        <w:ind w:firstLine="709"/>
        <w:contextualSpacing/>
        <w:jc w:val="both"/>
        <w:rPr>
          <w:rFonts w:ascii="Times New Roman" w:hAnsi="Times New Roman" w:cs="Times New Roman"/>
          <w:sz w:val="28"/>
        </w:rPr>
      </w:pPr>
      <w:r w:rsidRPr="00661430">
        <w:rPr>
          <w:rFonts w:ascii="Times New Roman" w:hAnsi="Times New Roman" w:cs="Times New Roman"/>
          <w:sz w:val="28"/>
        </w:rPr>
        <w:t xml:space="preserve">1.1. Включить в качестве </w:t>
      </w:r>
      <w:r w:rsidR="00661430" w:rsidRPr="00661430">
        <w:rPr>
          <w:rFonts w:ascii="Times New Roman" w:hAnsi="Times New Roman" w:cs="Times New Roman"/>
          <w:sz w:val="28"/>
        </w:rPr>
        <w:t>заместителя председателя общественной комиссии Федотова В.Л., исключив Алексеева В.Н.;</w:t>
      </w:r>
    </w:p>
    <w:p w:rsidR="00BD2F8D" w:rsidRDefault="00661430" w:rsidP="00BD2F8D">
      <w:pPr>
        <w:pStyle w:val="ConsPlusNonformat"/>
        <w:tabs>
          <w:tab w:val="left" w:pos="709"/>
        </w:tabs>
        <w:spacing w:line="360" w:lineRule="atLeast"/>
        <w:ind w:firstLine="709"/>
        <w:contextualSpacing/>
        <w:jc w:val="both"/>
        <w:rPr>
          <w:rFonts w:ascii="Times New Roman" w:hAnsi="Times New Roman" w:cs="Times New Roman"/>
          <w:sz w:val="28"/>
        </w:rPr>
      </w:pPr>
      <w:r w:rsidRPr="00661430">
        <w:rPr>
          <w:rFonts w:ascii="Times New Roman" w:hAnsi="Times New Roman" w:cs="Times New Roman"/>
          <w:sz w:val="28"/>
        </w:rPr>
        <w:t>1.2.</w:t>
      </w:r>
      <w:r>
        <w:rPr>
          <w:rFonts w:ascii="Times New Roman" w:hAnsi="Times New Roman" w:cs="Times New Roman"/>
          <w:sz w:val="28"/>
        </w:rPr>
        <w:t xml:space="preserve"> Включить в качестве членов общественной комиссии председателя </w:t>
      </w:r>
      <w:r>
        <w:rPr>
          <w:rFonts w:ascii="Times New Roman" w:hAnsi="Times New Roman" w:cs="Times New Roman"/>
          <w:sz w:val="28"/>
        </w:rPr>
        <w:lastRenderedPageBreak/>
        <w:t>комитета жилищно-коммунального хозяйства и дорож</w:t>
      </w:r>
      <w:r w:rsidR="00BD2F8D">
        <w:rPr>
          <w:rFonts w:ascii="Times New Roman" w:hAnsi="Times New Roman" w:cs="Times New Roman"/>
          <w:sz w:val="28"/>
        </w:rPr>
        <w:t>ной деятельности Васильеву С.А.</w:t>
      </w:r>
      <w:r>
        <w:rPr>
          <w:rFonts w:ascii="Times New Roman" w:hAnsi="Times New Roman" w:cs="Times New Roman"/>
          <w:sz w:val="28"/>
        </w:rPr>
        <w:t xml:space="preserve"> </w:t>
      </w:r>
    </w:p>
    <w:p w:rsidR="00661430" w:rsidRPr="007E7C41" w:rsidRDefault="00661430" w:rsidP="00BD2F8D">
      <w:pPr>
        <w:pStyle w:val="ConsPlusNonformat"/>
        <w:tabs>
          <w:tab w:val="left" w:pos="709"/>
        </w:tabs>
        <w:spacing w:line="36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7E7C41">
        <w:rPr>
          <w:rFonts w:ascii="Times New Roman" w:hAnsi="Times New Roman" w:cs="Times New Roman"/>
          <w:sz w:val="28"/>
          <w:szCs w:val="28"/>
        </w:rPr>
        <w:t>. Опубликовать постановление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rsidR="00661430" w:rsidRDefault="00661430" w:rsidP="00BD2F8D">
      <w:pPr>
        <w:widowControl w:val="0"/>
        <w:adjustRightInd w:val="0"/>
        <w:spacing w:line="360" w:lineRule="atLeast"/>
        <w:ind w:firstLine="709"/>
        <w:contextualSpacing/>
        <w:jc w:val="both"/>
        <w:rPr>
          <w:sz w:val="28"/>
          <w:szCs w:val="28"/>
        </w:rPr>
      </w:pPr>
    </w:p>
    <w:p w:rsidR="00661430" w:rsidRDefault="00661430" w:rsidP="00BD2F8D">
      <w:pPr>
        <w:widowControl w:val="0"/>
        <w:adjustRightInd w:val="0"/>
        <w:spacing w:line="360" w:lineRule="atLeast"/>
        <w:ind w:firstLine="709"/>
        <w:contextualSpacing/>
        <w:jc w:val="both"/>
        <w:rPr>
          <w:sz w:val="28"/>
          <w:szCs w:val="28"/>
        </w:rPr>
      </w:pPr>
      <w:r w:rsidRPr="006E1318">
        <w:rPr>
          <w:sz w:val="28"/>
          <w:szCs w:val="28"/>
        </w:rPr>
        <w:t>Проект подготовил и завизировал:</w:t>
      </w:r>
    </w:p>
    <w:p w:rsidR="00661430" w:rsidRDefault="00661430" w:rsidP="00661430">
      <w:pPr>
        <w:widowControl w:val="0"/>
        <w:adjustRightInd w:val="0"/>
        <w:spacing w:line="240" w:lineRule="exact"/>
        <w:jc w:val="both"/>
        <w:rPr>
          <w:sz w:val="28"/>
          <w:szCs w:val="28"/>
        </w:rPr>
      </w:pPr>
    </w:p>
    <w:p w:rsidR="00661430" w:rsidRPr="006E1318" w:rsidRDefault="00661430" w:rsidP="00661430">
      <w:pPr>
        <w:widowControl w:val="0"/>
        <w:adjustRightInd w:val="0"/>
        <w:spacing w:line="240" w:lineRule="exact"/>
        <w:jc w:val="both"/>
        <w:rPr>
          <w:sz w:val="28"/>
          <w:szCs w:val="28"/>
        </w:rPr>
      </w:pPr>
    </w:p>
    <w:p w:rsidR="00661430" w:rsidRDefault="00661430" w:rsidP="00661430">
      <w:pPr>
        <w:spacing w:after="120" w:line="260" w:lineRule="exact"/>
        <w:rPr>
          <w:sz w:val="28"/>
          <w:szCs w:val="28"/>
        </w:rPr>
      </w:pPr>
      <w:r>
        <w:rPr>
          <w:sz w:val="28"/>
          <w:szCs w:val="28"/>
        </w:rPr>
        <w:t>Заместитель председателя</w:t>
      </w:r>
    </w:p>
    <w:p w:rsidR="00661430" w:rsidRPr="006E1318" w:rsidRDefault="00661430" w:rsidP="00661430">
      <w:pPr>
        <w:spacing w:after="120" w:line="260" w:lineRule="exact"/>
        <w:rPr>
          <w:sz w:val="28"/>
          <w:szCs w:val="28"/>
        </w:rPr>
      </w:pPr>
      <w:r>
        <w:rPr>
          <w:sz w:val="28"/>
          <w:szCs w:val="28"/>
        </w:rPr>
        <w:t xml:space="preserve"> комитета ЖКХ и ДД</w:t>
      </w:r>
      <w:r w:rsidRPr="006E1318">
        <w:rPr>
          <w:sz w:val="28"/>
          <w:szCs w:val="28"/>
        </w:rPr>
        <w:tab/>
      </w:r>
      <w:r w:rsidRPr="006E1318">
        <w:rPr>
          <w:sz w:val="28"/>
          <w:szCs w:val="28"/>
        </w:rPr>
        <w:tab/>
        <w:t xml:space="preserve">              </w:t>
      </w:r>
      <w:r>
        <w:rPr>
          <w:sz w:val="28"/>
          <w:szCs w:val="28"/>
        </w:rPr>
        <w:t xml:space="preserve">                    </w:t>
      </w:r>
      <w:r w:rsidRPr="006E1318">
        <w:rPr>
          <w:sz w:val="28"/>
          <w:szCs w:val="28"/>
        </w:rPr>
        <w:t xml:space="preserve"> </w:t>
      </w:r>
      <w:r>
        <w:rPr>
          <w:sz w:val="28"/>
          <w:szCs w:val="28"/>
        </w:rPr>
        <w:t>Л.В. Алексеева</w:t>
      </w:r>
    </w:p>
    <w:p w:rsidR="00145BC6" w:rsidRDefault="00145BC6" w:rsidP="000E426B">
      <w:pPr>
        <w:pStyle w:val="ConsPlusNonformat"/>
        <w:tabs>
          <w:tab w:val="left" w:pos="709"/>
        </w:tabs>
        <w:spacing w:line="276" w:lineRule="auto"/>
        <w:jc w:val="both"/>
        <w:rPr>
          <w:rFonts w:ascii="Times New Roman" w:hAnsi="Times New Roman" w:cs="Times New Roman"/>
          <w:sz w:val="28"/>
        </w:rPr>
      </w:pPr>
    </w:p>
    <w:p w:rsidR="00751475" w:rsidRDefault="00751475"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3F1D96" w:rsidRDefault="003F1D96" w:rsidP="000E426B">
      <w:pPr>
        <w:pStyle w:val="ConsPlusNonformat"/>
        <w:tabs>
          <w:tab w:val="left" w:pos="709"/>
        </w:tabs>
        <w:spacing w:line="276" w:lineRule="auto"/>
        <w:jc w:val="both"/>
        <w:rPr>
          <w:rFonts w:ascii="Times New Roman" w:hAnsi="Times New Roman" w:cs="Times New Roman"/>
          <w:sz w:val="28"/>
        </w:rPr>
      </w:pPr>
    </w:p>
    <w:p w:rsidR="00BD2F8D" w:rsidRDefault="00BD2F8D" w:rsidP="00BD2F8D">
      <w:pPr>
        <w:ind w:left="-426"/>
        <w:jc w:val="center"/>
        <w:rPr>
          <w:sz w:val="28"/>
          <w:szCs w:val="28"/>
        </w:rPr>
      </w:pPr>
      <w:r>
        <w:rPr>
          <w:noProof/>
        </w:rPr>
        <w:pict>
          <v:rect id="Rectangle 3" o:spid="_x0000_s1033" style="position:absolute;left:0;text-align:left;margin-left:233.75pt;margin-top:-31.6pt;width:52.7pt;height:25.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" strokecolor="white"/>
        </w:pict>
      </w:r>
    </w:p>
    <w:p w:rsidR="00BD2F8D" w:rsidRDefault="00BD2F8D" w:rsidP="00BD2F8D">
      <w:pPr>
        <w:ind w:left="-426"/>
        <w:jc w:val="center"/>
        <w:rPr>
          <w:sz w:val="28"/>
          <w:szCs w:val="28"/>
        </w:rPr>
      </w:pPr>
    </w:p>
    <w:p w:rsidR="00BD2F8D" w:rsidRDefault="00BD2F8D" w:rsidP="00BD2F8D">
      <w:pPr>
        <w:ind w:left="-426"/>
        <w:jc w:val="center"/>
        <w:rPr>
          <w:sz w:val="28"/>
          <w:szCs w:val="28"/>
        </w:rPr>
      </w:pPr>
    </w:p>
    <w:p w:rsidR="00BD2F8D" w:rsidRPr="003C4DA4" w:rsidRDefault="00BD2F8D" w:rsidP="00BD2F8D">
      <w:pPr>
        <w:ind w:left="-426"/>
        <w:jc w:val="center"/>
        <w:rPr>
          <w:sz w:val="28"/>
          <w:szCs w:val="28"/>
        </w:rPr>
      </w:pPr>
      <w:r w:rsidRPr="003C4DA4">
        <w:rPr>
          <w:sz w:val="28"/>
          <w:szCs w:val="28"/>
        </w:rPr>
        <w:t>ЛИСТ СОГЛАСОВАНИЯ</w:t>
      </w:r>
    </w:p>
    <w:p w:rsidR="00BD2F8D" w:rsidRPr="003C4DA4" w:rsidRDefault="00BD2F8D" w:rsidP="00BD2F8D">
      <w:pPr>
        <w:ind w:left="-426"/>
        <w:jc w:val="center"/>
        <w:rPr>
          <w:sz w:val="28"/>
          <w:szCs w:val="28"/>
        </w:rPr>
      </w:pPr>
      <w:r w:rsidRPr="003C4DA4">
        <w:rPr>
          <w:sz w:val="28"/>
          <w:szCs w:val="28"/>
        </w:rPr>
        <w:t xml:space="preserve">проекта постановления Администрации муниципального района </w:t>
      </w:r>
    </w:p>
    <w:p w:rsidR="00BD2F8D" w:rsidRPr="003C4DA4" w:rsidRDefault="00BD2F8D" w:rsidP="00BD2F8D">
      <w:pPr>
        <w:ind w:left="-426"/>
        <w:jc w:val="center"/>
        <w:rPr>
          <w:sz w:val="28"/>
          <w:szCs w:val="28"/>
        </w:rPr>
      </w:pPr>
      <w:r w:rsidRPr="003C4DA4">
        <w:rPr>
          <w:sz w:val="28"/>
          <w:szCs w:val="28"/>
        </w:rPr>
        <w:t xml:space="preserve">от ___________ № _____ </w:t>
      </w:r>
    </w:p>
    <w:p w:rsidR="00BD2F8D" w:rsidRPr="00026799" w:rsidRDefault="00BD2F8D" w:rsidP="00BD2F8D">
      <w:pPr>
        <w:spacing w:line="240" w:lineRule="exact"/>
        <w:jc w:val="center"/>
        <w:rPr>
          <w:b/>
          <w:bCs/>
          <w:sz w:val="28"/>
          <w:szCs w:val="28"/>
        </w:rPr>
      </w:pPr>
      <w:r w:rsidRPr="00507217">
        <w:rPr>
          <w:b/>
          <w:bCs/>
          <w:sz w:val="28"/>
          <w:szCs w:val="28"/>
        </w:rPr>
        <w:t>О внесении изменени</w:t>
      </w:r>
      <w:r>
        <w:rPr>
          <w:b/>
          <w:bCs/>
          <w:sz w:val="28"/>
          <w:szCs w:val="28"/>
        </w:rPr>
        <w:t>й в муниципальную программу «Формирование современной городской среды на территории Окуловского городского поселения на 2018-2024»</w:t>
      </w:r>
    </w:p>
    <w:p w:rsidR="00BD2F8D" w:rsidRPr="003C4DA4" w:rsidRDefault="00BD2F8D" w:rsidP="00BD2F8D">
      <w:pPr>
        <w:spacing w:line="240" w:lineRule="exact"/>
        <w:ind w:left="-426"/>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4087"/>
        <w:gridCol w:w="3464"/>
      </w:tblGrid>
      <w:tr w:rsidR="00BD2F8D" w:rsidRPr="003C4DA4" w:rsidTr="002C25B4">
        <w:tc>
          <w:tcPr>
            <w:tcW w:w="1912"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jc w:val="center"/>
              <w:rPr>
                <w:sz w:val="24"/>
                <w:szCs w:val="28"/>
              </w:rPr>
            </w:pPr>
            <w:r w:rsidRPr="003C4DA4">
              <w:rPr>
                <w:sz w:val="24"/>
                <w:szCs w:val="28"/>
              </w:rPr>
              <w:t>Дата поступления на согласование, подпись</w:t>
            </w:r>
          </w:p>
        </w:tc>
        <w:tc>
          <w:tcPr>
            <w:tcW w:w="4087"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center"/>
              <w:rPr>
                <w:sz w:val="24"/>
                <w:szCs w:val="28"/>
              </w:rPr>
            </w:pPr>
            <w:r w:rsidRPr="003C4DA4">
              <w:rPr>
                <w:sz w:val="24"/>
                <w:szCs w:val="28"/>
              </w:rPr>
              <w:t>Наименование должности, инициалы и фамилия руководителя, с которым согласуется проект документа</w:t>
            </w:r>
          </w:p>
        </w:tc>
        <w:tc>
          <w:tcPr>
            <w:tcW w:w="3464"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4"/>
              <w:jc w:val="center"/>
              <w:rPr>
                <w:sz w:val="24"/>
                <w:szCs w:val="28"/>
              </w:rPr>
            </w:pPr>
            <w:r w:rsidRPr="003C4DA4">
              <w:rPr>
                <w:sz w:val="24"/>
                <w:szCs w:val="28"/>
              </w:rPr>
              <w:t>Дата и номер документа, подтверждающего согласование, или дата согласования, подпись</w:t>
            </w:r>
          </w:p>
        </w:tc>
      </w:tr>
      <w:tr w:rsidR="00BD2F8D" w:rsidRPr="003C4DA4" w:rsidTr="002C25B4">
        <w:tc>
          <w:tcPr>
            <w:tcW w:w="1912"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center"/>
              <w:rPr>
                <w:sz w:val="24"/>
                <w:szCs w:val="28"/>
              </w:rPr>
            </w:pPr>
          </w:p>
        </w:tc>
        <w:tc>
          <w:tcPr>
            <w:tcW w:w="4087" w:type="dxa"/>
            <w:tcBorders>
              <w:top w:val="single" w:sz="4" w:space="0" w:color="auto"/>
              <w:left w:val="single" w:sz="4" w:space="0" w:color="auto"/>
              <w:bottom w:val="single" w:sz="4" w:space="0" w:color="auto"/>
              <w:right w:val="single" w:sz="4" w:space="0" w:color="auto"/>
            </w:tcBorders>
            <w:hideMark/>
          </w:tcPr>
          <w:p w:rsidR="00BD2F8D" w:rsidRPr="003C4DA4" w:rsidRDefault="00BD2F8D" w:rsidP="00BD2F8D">
            <w:pPr>
              <w:rPr>
                <w:sz w:val="24"/>
                <w:szCs w:val="28"/>
              </w:rPr>
            </w:pPr>
            <w:r>
              <w:rPr>
                <w:sz w:val="24"/>
                <w:szCs w:val="28"/>
              </w:rPr>
              <w:t>З</w:t>
            </w:r>
            <w:r w:rsidRPr="003C4DA4">
              <w:rPr>
                <w:sz w:val="24"/>
                <w:szCs w:val="28"/>
              </w:rPr>
              <w:t>аместитель Главы</w:t>
            </w:r>
            <w:r>
              <w:rPr>
                <w:sz w:val="24"/>
                <w:szCs w:val="28"/>
              </w:rPr>
              <w:t xml:space="preserve"> </w:t>
            </w:r>
            <w:r w:rsidRPr="003C4DA4">
              <w:rPr>
                <w:sz w:val="24"/>
                <w:szCs w:val="28"/>
              </w:rPr>
              <w:t xml:space="preserve">администрации района  </w:t>
            </w:r>
            <w:r>
              <w:rPr>
                <w:sz w:val="24"/>
                <w:szCs w:val="28"/>
              </w:rPr>
              <w:t>В.Л. Федотов</w:t>
            </w:r>
          </w:p>
        </w:tc>
        <w:tc>
          <w:tcPr>
            <w:tcW w:w="3464"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center"/>
              <w:rPr>
                <w:sz w:val="24"/>
                <w:szCs w:val="28"/>
              </w:rPr>
            </w:pPr>
          </w:p>
        </w:tc>
      </w:tr>
      <w:tr w:rsidR="00BD2F8D" w:rsidRPr="003C4DA4" w:rsidTr="002C25B4">
        <w:tc>
          <w:tcPr>
            <w:tcW w:w="1912"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center"/>
              <w:rPr>
                <w:sz w:val="24"/>
                <w:szCs w:val="28"/>
              </w:rPr>
            </w:pPr>
          </w:p>
        </w:tc>
        <w:tc>
          <w:tcPr>
            <w:tcW w:w="4087" w:type="dxa"/>
            <w:tcBorders>
              <w:top w:val="single" w:sz="4" w:space="0" w:color="auto"/>
              <w:left w:val="single" w:sz="4" w:space="0" w:color="auto"/>
              <w:bottom w:val="single" w:sz="4" w:space="0" w:color="auto"/>
              <w:right w:val="single" w:sz="4" w:space="0" w:color="auto"/>
            </w:tcBorders>
          </w:tcPr>
          <w:p w:rsidR="00BD2F8D" w:rsidRPr="004715F3" w:rsidRDefault="00BD2F8D" w:rsidP="002C25B4">
            <w:pPr>
              <w:rPr>
                <w:sz w:val="24"/>
                <w:szCs w:val="28"/>
              </w:rPr>
            </w:pPr>
            <w:r w:rsidRPr="004715F3">
              <w:rPr>
                <w:sz w:val="24"/>
                <w:szCs w:val="28"/>
              </w:rPr>
              <w:t>Начальник правового управления</w:t>
            </w:r>
          </w:p>
          <w:p w:rsidR="00BD2F8D" w:rsidRPr="003C4DA4" w:rsidRDefault="00BD2F8D" w:rsidP="002C25B4">
            <w:pPr>
              <w:rPr>
                <w:sz w:val="24"/>
                <w:szCs w:val="28"/>
              </w:rPr>
            </w:pPr>
            <w:r w:rsidRPr="004715F3">
              <w:rPr>
                <w:sz w:val="24"/>
                <w:szCs w:val="28"/>
              </w:rPr>
              <w:t>Е.А. Шоломова</w:t>
            </w:r>
          </w:p>
        </w:tc>
        <w:tc>
          <w:tcPr>
            <w:tcW w:w="3464"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center"/>
              <w:rPr>
                <w:sz w:val="24"/>
                <w:szCs w:val="28"/>
              </w:rPr>
            </w:pPr>
          </w:p>
        </w:tc>
      </w:tr>
    </w:tbl>
    <w:p w:rsidR="00BD2F8D" w:rsidRPr="003C4DA4" w:rsidRDefault="00BD2F8D" w:rsidP="00BD2F8D">
      <w:pPr>
        <w:ind w:left="-426"/>
        <w:rPr>
          <w:sz w:val="28"/>
          <w:szCs w:val="28"/>
        </w:rPr>
      </w:pPr>
    </w:p>
    <w:p w:rsidR="00BD2F8D" w:rsidRPr="003C4DA4" w:rsidRDefault="00BD2F8D" w:rsidP="00BD2F8D">
      <w:pPr>
        <w:ind w:left="-426"/>
        <w:jc w:val="center"/>
        <w:rPr>
          <w:sz w:val="28"/>
          <w:szCs w:val="28"/>
        </w:rPr>
      </w:pPr>
      <w:r w:rsidRPr="003C4DA4">
        <w:rPr>
          <w:sz w:val="28"/>
          <w:szCs w:val="28"/>
        </w:rPr>
        <w:t>УКАЗАТЕЛЬ РАССЫЛКИ</w:t>
      </w:r>
    </w:p>
    <w:p w:rsidR="00BD2F8D" w:rsidRPr="003C4DA4" w:rsidRDefault="00BD2F8D" w:rsidP="00BD2F8D">
      <w:pPr>
        <w:ind w:left="-426"/>
        <w:jc w:val="center"/>
        <w:rPr>
          <w:sz w:val="28"/>
          <w:szCs w:val="28"/>
        </w:rPr>
      </w:pPr>
      <w:r w:rsidRPr="003C4DA4">
        <w:rPr>
          <w:sz w:val="28"/>
          <w:szCs w:val="28"/>
          <w:u w:val="single"/>
        </w:rPr>
        <w:t xml:space="preserve">постановления </w:t>
      </w:r>
      <w:r w:rsidRPr="003C4DA4">
        <w:rPr>
          <w:sz w:val="28"/>
          <w:szCs w:val="28"/>
        </w:rPr>
        <w:t>от ___________ № ______</w:t>
      </w:r>
    </w:p>
    <w:p w:rsidR="00BD2F8D" w:rsidRPr="003C4DA4" w:rsidRDefault="00BD2F8D" w:rsidP="00BD2F8D">
      <w:pPr>
        <w:ind w:left="-426"/>
        <w:jc w:val="center"/>
        <w:rPr>
          <w:b/>
          <w:bCs/>
          <w:sz w:val="28"/>
          <w:szCs w:val="28"/>
        </w:rPr>
      </w:pPr>
    </w:p>
    <w:p w:rsidR="00BD2F8D" w:rsidRPr="00026799" w:rsidRDefault="00BD2F8D" w:rsidP="00BD2F8D">
      <w:pPr>
        <w:spacing w:line="240" w:lineRule="exact"/>
        <w:jc w:val="center"/>
        <w:rPr>
          <w:b/>
          <w:bCs/>
          <w:sz w:val="28"/>
          <w:szCs w:val="28"/>
        </w:rPr>
      </w:pPr>
      <w:r w:rsidRPr="00507217">
        <w:rPr>
          <w:b/>
          <w:bCs/>
          <w:sz w:val="28"/>
          <w:szCs w:val="28"/>
        </w:rPr>
        <w:t>О внесении изменени</w:t>
      </w:r>
      <w:r>
        <w:rPr>
          <w:b/>
          <w:bCs/>
          <w:sz w:val="28"/>
          <w:szCs w:val="28"/>
        </w:rPr>
        <w:t>й в муниципальную программу «Формирование современной городской среды на территории Окуловского городского поселения на 2018-2024»</w:t>
      </w:r>
    </w:p>
    <w:p w:rsidR="00BD2F8D" w:rsidRPr="003C4DA4" w:rsidRDefault="00BD2F8D" w:rsidP="00BD2F8D">
      <w:pPr>
        <w:spacing w:line="240" w:lineRule="exact"/>
        <w:ind w:left="-426"/>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6210"/>
        <w:gridCol w:w="2744"/>
      </w:tblGrid>
      <w:tr w:rsidR="00BD2F8D" w:rsidRPr="003C4DA4" w:rsidTr="002C25B4">
        <w:tc>
          <w:tcPr>
            <w:tcW w:w="509"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center"/>
              <w:rPr>
                <w:sz w:val="24"/>
                <w:szCs w:val="24"/>
              </w:rPr>
            </w:pPr>
            <w:r w:rsidRPr="003C4DA4">
              <w:rPr>
                <w:sz w:val="24"/>
                <w:szCs w:val="24"/>
              </w:rPr>
              <w:t>№ п/п</w:t>
            </w:r>
          </w:p>
        </w:tc>
        <w:tc>
          <w:tcPr>
            <w:tcW w:w="6210"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jc w:val="center"/>
              <w:rPr>
                <w:sz w:val="24"/>
                <w:szCs w:val="24"/>
              </w:rPr>
            </w:pPr>
            <w:r w:rsidRPr="003C4DA4">
              <w:rPr>
                <w:sz w:val="24"/>
                <w:szCs w:val="24"/>
              </w:rPr>
              <w:t>Наименование адресата (должностное лицо, структурное подразделение, орган исполнительной власти области и др.)</w:t>
            </w:r>
          </w:p>
        </w:tc>
        <w:tc>
          <w:tcPr>
            <w:tcW w:w="2744"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95"/>
              <w:jc w:val="center"/>
              <w:rPr>
                <w:sz w:val="24"/>
                <w:szCs w:val="24"/>
              </w:rPr>
            </w:pPr>
            <w:r w:rsidRPr="003C4DA4">
              <w:rPr>
                <w:sz w:val="24"/>
                <w:szCs w:val="24"/>
              </w:rPr>
              <w:t>Количество экземпляров</w:t>
            </w:r>
          </w:p>
        </w:tc>
      </w:tr>
      <w:tr w:rsidR="00BD2F8D" w:rsidRPr="003C4DA4" w:rsidTr="002C25B4">
        <w:tc>
          <w:tcPr>
            <w:tcW w:w="509"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right"/>
              <w:rPr>
                <w:sz w:val="24"/>
                <w:szCs w:val="24"/>
              </w:rPr>
            </w:pPr>
            <w:r w:rsidRPr="003C4DA4">
              <w:rPr>
                <w:sz w:val="24"/>
                <w:szCs w:val="24"/>
              </w:rPr>
              <w:t>1.</w:t>
            </w:r>
          </w:p>
        </w:tc>
        <w:tc>
          <w:tcPr>
            <w:tcW w:w="6210"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rPr>
                <w:sz w:val="24"/>
                <w:szCs w:val="24"/>
              </w:rPr>
            </w:pPr>
            <w:r w:rsidRPr="003C4DA4">
              <w:rPr>
                <w:sz w:val="24"/>
                <w:szCs w:val="24"/>
              </w:rPr>
              <w:t>Дело</w:t>
            </w:r>
          </w:p>
        </w:tc>
        <w:tc>
          <w:tcPr>
            <w:tcW w:w="2744"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center"/>
              <w:rPr>
                <w:sz w:val="24"/>
                <w:szCs w:val="24"/>
              </w:rPr>
            </w:pPr>
            <w:r>
              <w:rPr>
                <w:sz w:val="24"/>
                <w:szCs w:val="24"/>
              </w:rPr>
              <w:t>1</w:t>
            </w:r>
          </w:p>
        </w:tc>
      </w:tr>
      <w:tr w:rsidR="00BD2F8D" w:rsidRPr="003C4DA4" w:rsidTr="002C25B4">
        <w:tc>
          <w:tcPr>
            <w:tcW w:w="509"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right"/>
              <w:rPr>
                <w:sz w:val="24"/>
                <w:szCs w:val="24"/>
              </w:rPr>
            </w:pPr>
            <w:r w:rsidRPr="003C4DA4">
              <w:rPr>
                <w:sz w:val="24"/>
                <w:szCs w:val="24"/>
              </w:rPr>
              <w:t>2.</w:t>
            </w:r>
          </w:p>
        </w:tc>
        <w:tc>
          <w:tcPr>
            <w:tcW w:w="6210"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rPr>
                <w:sz w:val="24"/>
                <w:szCs w:val="24"/>
              </w:rPr>
            </w:pPr>
            <w:r w:rsidRPr="003C4DA4">
              <w:rPr>
                <w:sz w:val="24"/>
                <w:szCs w:val="24"/>
              </w:rPr>
              <w:t>Комитет ЖКХ и дорожной деятельности</w:t>
            </w:r>
          </w:p>
        </w:tc>
        <w:tc>
          <w:tcPr>
            <w:tcW w:w="2744"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center"/>
              <w:rPr>
                <w:sz w:val="24"/>
                <w:szCs w:val="24"/>
              </w:rPr>
            </w:pPr>
            <w:r w:rsidRPr="003C4DA4">
              <w:rPr>
                <w:sz w:val="24"/>
                <w:szCs w:val="24"/>
              </w:rPr>
              <w:t>2</w:t>
            </w:r>
          </w:p>
        </w:tc>
      </w:tr>
      <w:tr w:rsidR="00BD2F8D" w:rsidRPr="003C4DA4" w:rsidTr="002C25B4">
        <w:tc>
          <w:tcPr>
            <w:tcW w:w="509"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right"/>
              <w:rPr>
                <w:sz w:val="24"/>
                <w:szCs w:val="24"/>
              </w:rPr>
            </w:pPr>
            <w:r>
              <w:rPr>
                <w:sz w:val="24"/>
                <w:szCs w:val="24"/>
              </w:rPr>
              <w:t>3</w:t>
            </w:r>
            <w:r w:rsidRPr="003C4DA4">
              <w:rPr>
                <w:sz w:val="24"/>
                <w:szCs w:val="24"/>
              </w:rPr>
              <w:t>.</w:t>
            </w:r>
          </w:p>
        </w:tc>
        <w:tc>
          <w:tcPr>
            <w:tcW w:w="6210"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rPr>
                <w:sz w:val="24"/>
                <w:szCs w:val="24"/>
              </w:rPr>
            </w:pPr>
            <w:r w:rsidRPr="003C4DA4">
              <w:rPr>
                <w:sz w:val="24"/>
                <w:szCs w:val="24"/>
              </w:rPr>
              <w:t>Бюллетень «Официальный сайт Окуловского муниципального района»</w:t>
            </w:r>
          </w:p>
        </w:tc>
        <w:tc>
          <w:tcPr>
            <w:tcW w:w="2744"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center"/>
              <w:rPr>
                <w:sz w:val="24"/>
                <w:szCs w:val="24"/>
              </w:rPr>
            </w:pPr>
            <w:r w:rsidRPr="003C4DA4">
              <w:rPr>
                <w:sz w:val="24"/>
                <w:szCs w:val="24"/>
              </w:rPr>
              <w:t>1</w:t>
            </w:r>
          </w:p>
        </w:tc>
      </w:tr>
      <w:tr w:rsidR="00BD2F8D" w:rsidRPr="003C4DA4" w:rsidTr="002C25B4">
        <w:tc>
          <w:tcPr>
            <w:tcW w:w="509"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right"/>
              <w:rPr>
                <w:sz w:val="24"/>
                <w:szCs w:val="24"/>
              </w:rPr>
            </w:pPr>
            <w:r>
              <w:rPr>
                <w:sz w:val="24"/>
                <w:szCs w:val="24"/>
              </w:rPr>
              <w:t>4</w:t>
            </w:r>
            <w:r w:rsidRPr="003C4DA4">
              <w:rPr>
                <w:sz w:val="24"/>
                <w:szCs w:val="24"/>
              </w:rPr>
              <w:t>.</w:t>
            </w:r>
          </w:p>
        </w:tc>
        <w:tc>
          <w:tcPr>
            <w:tcW w:w="6210"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rPr>
                <w:sz w:val="24"/>
                <w:szCs w:val="24"/>
              </w:rPr>
            </w:pPr>
            <w:r w:rsidRPr="003C4DA4">
              <w:rPr>
                <w:sz w:val="24"/>
                <w:szCs w:val="24"/>
              </w:rPr>
              <w:t>Официальный сайт Окуловского муниципального района в информационно-телекоммуникационной сети Интернет –</w:t>
            </w:r>
            <w:r>
              <w:rPr>
                <w:sz w:val="24"/>
                <w:szCs w:val="24"/>
              </w:rPr>
              <w:t xml:space="preserve"> </w:t>
            </w:r>
            <w:r w:rsidRPr="003C4DA4">
              <w:rPr>
                <w:sz w:val="24"/>
                <w:szCs w:val="24"/>
              </w:rPr>
              <w:t>эл.</w:t>
            </w:r>
            <w:r>
              <w:rPr>
                <w:sz w:val="24"/>
                <w:szCs w:val="24"/>
              </w:rPr>
              <w:t xml:space="preserve"> </w:t>
            </w:r>
            <w:r w:rsidRPr="003C4DA4">
              <w:rPr>
                <w:sz w:val="24"/>
                <w:szCs w:val="24"/>
              </w:rPr>
              <w:t>вид</w:t>
            </w:r>
          </w:p>
        </w:tc>
        <w:tc>
          <w:tcPr>
            <w:tcW w:w="2744"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center"/>
              <w:rPr>
                <w:sz w:val="24"/>
                <w:szCs w:val="24"/>
              </w:rPr>
            </w:pPr>
            <w:r w:rsidRPr="003C4DA4">
              <w:rPr>
                <w:sz w:val="24"/>
                <w:szCs w:val="24"/>
              </w:rPr>
              <w:t>1</w:t>
            </w:r>
          </w:p>
        </w:tc>
      </w:tr>
      <w:tr w:rsidR="00BD2F8D" w:rsidRPr="003C4DA4" w:rsidTr="002C25B4">
        <w:tc>
          <w:tcPr>
            <w:tcW w:w="509"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right"/>
              <w:rPr>
                <w:sz w:val="24"/>
                <w:szCs w:val="24"/>
              </w:rPr>
            </w:pPr>
          </w:p>
        </w:tc>
        <w:tc>
          <w:tcPr>
            <w:tcW w:w="6210"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rPr>
                <w:sz w:val="24"/>
                <w:szCs w:val="24"/>
              </w:rPr>
            </w:pPr>
          </w:p>
        </w:tc>
        <w:tc>
          <w:tcPr>
            <w:tcW w:w="2744" w:type="dxa"/>
            <w:tcBorders>
              <w:top w:val="single" w:sz="4" w:space="0" w:color="auto"/>
              <w:left w:val="single" w:sz="4" w:space="0" w:color="auto"/>
              <w:bottom w:val="single" w:sz="4" w:space="0" w:color="auto"/>
              <w:right w:val="single" w:sz="4" w:space="0" w:color="auto"/>
            </w:tcBorders>
          </w:tcPr>
          <w:p w:rsidR="00BD2F8D" w:rsidRPr="003C4DA4" w:rsidRDefault="00BD2F8D" w:rsidP="002C25B4">
            <w:pPr>
              <w:ind w:left="-426"/>
              <w:jc w:val="center"/>
              <w:rPr>
                <w:sz w:val="24"/>
                <w:szCs w:val="24"/>
              </w:rPr>
            </w:pPr>
          </w:p>
        </w:tc>
      </w:tr>
      <w:tr w:rsidR="00BD2F8D" w:rsidRPr="003C4DA4" w:rsidTr="002C25B4">
        <w:tc>
          <w:tcPr>
            <w:tcW w:w="6719" w:type="dxa"/>
            <w:gridSpan w:val="2"/>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rPr>
                <w:sz w:val="24"/>
                <w:szCs w:val="28"/>
              </w:rPr>
            </w:pPr>
            <w:r w:rsidRPr="003C4DA4">
              <w:rPr>
                <w:sz w:val="24"/>
                <w:szCs w:val="28"/>
              </w:rPr>
              <w:t>Итого</w:t>
            </w:r>
          </w:p>
        </w:tc>
        <w:tc>
          <w:tcPr>
            <w:tcW w:w="2744" w:type="dxa"/>
            <w:tcBorders>
              <w:top w:val="single" w:sz="4" w:space="0" w:color="auto"/>
              <w:left w:val="single" w:sz="4" w:space="0" w:color="auto"/>
              <w:bottom w:val="single" w:sz="4" w:space="0" w:color="auto"/>
              <w:right w:val="single" w:sz="4" w:space="0" w:color="auto"/>
            </w:tcBorders>
            <w:hideMark/>
          </w:tcPr>
          <w:p w:rsidR="00BD2F8D" w:rsidRPr="003C4DA4" w:rsidRDefault="00BD2F8D" w:rsidP="002C25B4">
            <w:pPr>
              <w:ind w:left="-426"/>
              <w:jc w:val="center"/>
              <w:rPr>
                <w:sz w:val="24"/>
                <w:szCs w:val="28"/>
              </w:rPr>
            </w:pPr>
            <w:r>
              <w:rPr>
                <w:sz w:val="24"/>
                <w:szCs w:val="28"/>
              </w:rPr>
              <w:t>5</w:t>
            </w:r>
          </w:p>
        </w:tc>
      </w:tr>
    </w:tbl>
    <w:p w:rsidR="00BD2F8D" w:rsidRPr="003C4DA4" w:rsidRDefault="00BD2F8D" w:rsidP="00BD2F8D">
      <w:pPr>
        <w:adjustRightInd w:val="0"/>
        <w:ind w:left="-426"/>
        <w:jc w:val="both"/>
        <w:rPr>
          <w:sz w:val="28"/>
          <w:szCs w:val="28"/>
        </w:rPr>
      </w:pPr>
    </w:p>
    <w:p w:rsidR="00BD2F8D" w:rsidRDefault="00BD2F8D" w:rsidP="00BD2F8D">
      <w:pPr>
        <w:autoSpaceDE/>
        <w:autoSpaceDN/>
        <w:adjustRightInd w:val="0"/>
        <w:spacing w:line="320" w:lineRule="atLeast"/>
        <w:ind w:firstLine="709"/>
        <w:jc w:val="both"/>
        <w:rPr>
          <w:rFonts w:ascii="Times New Roman CYR" w:hAnsi="Times New Roman CYR"/>
          <w:sz w:val="28"/>
          <w:szCs w:val="28"/>
          <w:lang w:eastAsia="ar-SA"/>
        </w:rPr>
      </w:pPr>
    </w:p>
    <w:p w:rsidR="00BD2F8D" w:rsidRPr="00BD2F8D" w:rsidRDefault="00BD2F8D" w:rsidP="00BD2F8D">
      <w:pPr>
        <w:spacing w:line="360" w:lineRule="atLeast"/>
        <w:ind w:firstLine="709"/>
        <w:contextualSpacing/>
        <w:jc w:val="both"/>
        <w:rPr>
          <w:sz w:val="28"/>
          <w:szCs w:val="28"/>
        </w:rPr>
      </w:pPr>
      <w:r w:rsidRPr="00BD2F8D">
        <w:rPr>
          <w:sz w:val="28"/>
          <w:szCs w:val="28"/>
        </w:rPr>
        <w:t xml:space="preserve">Ведущий специалист </w:t>
      </w:r>
    </w:p>
    <w:p w:rsidR="003F1D96" w:rsidRPr="00BD2F8D" w:rsidRDefault="00BD2F8D" w:rsidP="00BD2F8D">
      <w:pPr>
        <w:pStyle w:val="ConsPlusNonformat"/>
        <w:tabs>
          <w:tab w:val="left" w:pos="709"/>
        </w:tabs>
        <w:spacing w:line="360" w:lineRule="atLeast"/>
        <w:ind w:firstLine="709"/>
        <w:contextualSpacing/>
        <w:jc w:val="both"/>
        <w:rPr>
          <w:rFonts w:ascii="Times New Roman" w:hAnsi="Times New Roman" w:cs="Times New Roman"/>
          <w:sz w:val="28"/>
        </w:rPr>
        <w:sectPr w:rsidR="003F1D96" w:rsidRPr="00BD2F8D" w:rsidSect="00D012C9">
          <w:headerReference w:type="default" r:id="rId9"/>
          <w:headerReference w:type="first" r:id="rId10"/>
          <w:pgSz w:w="11906" w:h="16838"/>
          <w:pgMar w:top="1134" w:right="850" w:bottom="993" w:left="1701" w:header="708" w:footer="708" w:gutter="0"/>
          <w:cols w:space="708"/>
          <w:docGrid w:linePitch="360"/>
        </w:sectPr>
      </w:pPr>
      <w:r w:rsidRPr="00BD2F8D">
        <w:rPr>
          <w:rFonts w:ascii="Times New Roman" w:hAnsi="Times New Roman" w:cs="Times New Roman"/>
          <w:sz w:val="28"/>
          <w:szCs w:val="28"/>
        </w:rPr>
        <w:t>комитета ЖКХ и ДД</w:t>
      </w:r>
      <w:r w:rsidRPr="00BD2F8D">
        <w:rPr>
          <w:rFonts w:ascii="Times New Roman" w:hAnsi="Times New Roman" w:cs="Times New Roman"/>
          <w:sz w:val="28"/>
          <w:szCs w:val="28"/>
        </w:rPr>
        <w:tab/>
      </w:r>
      <w:r w:rsidRPr="00BD2F8D">
        <w:rPr>
          <w:rFonts w:ascii="Times New Roman" w:hAnsi="Times New Roman" w:cs="Times New Roman"/>
          <w:sz w:val="28"/>
          <w:szCs w:val="28"/>
        </w:rPr>
        <w:tab/>
        <w:t xml:space="preserve">        </w:t>
      </w:r>
      <w:r>
        <w:rPr>
          <w:rFonts w:ascii="Times New Roman" w:hAnsi="Times New Roman" w:cs="Times New Roman"/>
          <w:sz w:val="28"/>
          <w:szCs w:val="28"/>
        </w:rPr>
        <w:t xml:space="preserve">                           М.А.</w:t>
      </w:r>
      <w:r w:rsidRPr="00BD2F8D">
        <w:rPr>
          <w:rFonts w:ascii="Times New Roman" w:hAnsi="Times New Roman" w:cs="Times New Roman"/>
          <w:sz w:val="28"/>
          <w:szCs w:val="28"/>
        </w:rPr>
        <w:t>Ахматова</w:t>
      </w:r>
    </w:p>
    <w:p w:rsidR="00BD2F8D" w:rsidRPr="002A292A" w:rsidRDefault="00BD2F8D" w:rsidP="00BD2F8D">
      <w:pPr>
        <w:spacing w:line="240" w:lineRule="atLeast"/>
        <w:jc w:val="center"/>
        <w:rPr>
          <w:b/>
          <w:sz w:val="28"/>
          <w:szCs w:val="28"/>
        </w:rPr>
      </w:pPr>
      <w:r w:rsidRPr="002A292A">
        <w:rPr>
          <w:b/>
          <w:sz w:val="28"/>
          <w:szCs w:val="28"/>
        </w:rPr>
        <w:t xml:space="preserve">   СОСТАВ</w:t>
      </w:r>
    </w:p>
    <w:p w:rsidR="00BD2F8D" w:rsidRDefault="00BD2F8D" w:rsidP="00BD2F8D">
      <w:pPr>
        <w:spacing w:line="240" w:lineRule="atLeast"/>
        <w:jc w:val="center"/>
        <w:rPr>
          <w:sz w:val="28"/>
          <w:szCs w:val="28"/>
        </w:rPr>
      </w:pPr>
      <w:r w:rsidRPr="002A292A">
        <w:rPr>
          <w:sz w:val="28"/>
          <w:szCs w:val="28"/>
        </w:rPr>
        <w:t>общественной комиссии по оценке предложений заинтересованных лиц при разработке и реализации муниципальной  программы «Формирование современной городской среды на территории Окуловского городского поселения на 2018-202</w:t>
      </w:r>
      <w:r>
        <w:rPr>
          <w:sz w:val="28"/>
          <w:szCs w:val="28"/>
        </w:rPr>
        <w:t>6</w:t>
      </w:r>
      <w:r w:rsidRPr="002A292A">
        <w:rPr>
          <w:sz w:val="28"/>
          <w:szCs w:val="28"/>
        </w:rPr>
        <w:t xml:space="preserve"> годы»</w:t>
      </w:r>
    </w:p>
    <w:p w:rsidR="00A95F58" w:rsidRPr="002A292A" w:rsidRDefault="00A95F58" w:rsidP="00BD2F8D">
      <w:pPr>
        <w:spacing w:line="240" w:lineRule="atLeast"/>
        <w:jc w:val="center"/>
        <w:rPr>
          <w:sz w:val="28"/>
          <w:szCs w:val="28"/>
        </w:rPr>
      </w:pPr>
    </w:p>
    <w:tbl>
      <w:tblPr>
        <w:tblW w:w="9782" w:type="dxa"/>
        <w:tblInd w:w="-176" w:type="dxa"/>
        <w:tblLayout w:type="fixed"/>
        <w:tblLook w:val="01E0" w:firstRow="1" w:lastRow="1" w:firstColumn="1" w:lastColumn="1" w:noHBand="0" w:noVBand="0"/>
      </w:tblPr>
      <w:tblGrid>
        <w:gridCol w:w="3545"/>
        <w:gridCol w:w="140"/>
        <w:gridCol w:w="6097"/>
      </w:tblGrid>
      <w:tr w:rsidR="00BD2F8D" w:rsidRPr="002A292A" w:rsidTr="002C25B4">
        <w:tc>
          <w:tcPr>
            <w:tcW w:w="3545" w:type="dxa"/>
          </w:tcPr>
          <w:p w:rsidR="00BD2F8D" w:rsidRPr="002A292A" w:rsidRDefault="00BD2F8D" w:rsidP="002C25B4">
            <w:pPr>
              <w:spacing w:line="240" w:lineRule="atLeast"/>
              <w:rPr>
                <w:sz w:val="28"/>
                <w:szCs w:val="28"/>
              </w:rPr>
            </w:pPr>
            <w:r>
              <w:rPr>
                <w:sz w:val="28"/>
                <w:szCs w:val="28"/>
              </w:rPr>
              <w:t>Смирнов М.А.</w:t>
            </w:r>
          </w:p>
        </w:tc>
        <w:tc>
          <w:tcPr>
            <w:tcW w:w="6237" w:type="dxa"/>
            <w:gridSpan w:val="2"/>
          </w:tcPr>
          <w:p w:rsidR="00BD2F8D" w:rsidRPr="002A292A" w:rsidRDefault="00BD2F8D" w:rsidP="00BD2F8D">
            <w:pPr>
              <w:spacing w:line="240" w:lineRule="atLeast"/>
              <w:rPr>
                <w:sz w:val="28"/>
                <w:szCs w:val="28"/>
              </w:rPr>
            </w:pPr>
            <w:r w:rsidRPr="002A292A">
              <w:rPr>
                <w:sz w:val="28"/>
                <w:szCs w:val="28"/>
              </w:rPr>
              <w:t>Глава Окуловского муниципального района, председатель общественной комиссии</w:t>
            </w:r>
            <w:r>
              <w:rPr>
                <w:sz w:val="28"/>
                <w:szCs w:val="28"/>
              </w:rPr>
              <w:t>;</w:t>
            </w:r>
          </w:p>
        </w:tc>
      </w:tr>
      <w:tr w:rsidR="00BD2F8D" w:rsidRPr="002A292A" w:rsidTr="002C25B4">
        <w:tc>
          <w:tcPr>
            <w:tcW w:w="3545" w:type="dxa"/>
          </w:tcPr>
          <w:p w:rsidR="00BD2F8D" w:rsidRPr="002A292A" w:rsidRDefault="00BD2F8D" w:rsidP="002C25B4">
            <w:pPr>
              <w:spacing w:line="240" w:lineRule="atLeast"/>
              <w:rPr>
                <w:sz w:val="28"/>
                <w:szCs w:val="28"/>
              </w:rPr>
            </w:pPr>
            <w:r>
              <w:rPr>
                <w:sz w:val="28"/>
                <w:szCs w:val="28"/>
              </w:rPr>
              <w:t>Федотов В.Л.</w:t>
            </w:r>
          </w:p>
        </w:tc>
        <w:tc>
          <w:tcPr>
            <w:tcW w:w="6237" w:type="dxa"/>
            <w:gridSpan w:val="2"/>
          </w:tcPr>
          <w:p w:rsidR="00BD2F8D" w:rsidRPr="002A292A" w:rsidRDefault="00BD2F8D" w:rsidP="00BD2F8D">
            <w:pPr>
              <w:spacing w:line="240" w:lineRule="atLeast"/>
              <w:rPr>
                <w:sz w:val="28"/>
                <w:szCs w:val="28"/>
              </w:rPr>
            </w:pPr>
            <w:r w:rsidRPr="002A292A">
              <w:rPr>
                <w:sz w:val="28"/>
                <w:szCs w:val="28"/>
              </w:rPr>
              <w:t>заместитель Главы администрации района, заместитель председателя общественной комиссии</w:t>
            </w:r>
            <w:r>
              <w:rPr>
                <w:sz w:val="28"/>
                <w:szCs w:val="28"/>
              </w:rPr>
              <w:t>;</w:t>
            </w:r>
          </w:p>
        </w:tc>
      </w:tr>
      <w:tr w:rsidR="00BD2F8D" w:rsidRPr="002A292A" w:rsidTr="002C25B4">
        <w:tc>
          <w:tcPr>
            <w:tcW w:w="3545" w:type="dxa"/>
          </w:tcPr>
          <w:p w:rsidR="00BD2F8D" w:rsidRPr="002A292A" w:rsidRDefault="00BD2F8D" w:rsidP="002C25B4">
            <w:pPr>
              <w:spacing w:line="240" w:lineRule="atLeast"/>
              <w:rPr>
                <w:sz w:val="28"/>
                <w:szCs w:val="28"/>
              </w:rPr>
            </w:pPr>
            <w:r w:rsidRPr="002A292A">
              <w:rPr>
                <w:sz w:val="28"/>
                <w:szCs w:val="28"/>
              </w:rPr>
              <w:t>Ахматова М.А.</w:t>
            </w:r>
          </w:p>
          <w:p w:rsidR="00BD2F8D" w:rsidRPr="002A292A" w:rsidRDefault="00BD2F8D" w:rsidP="002C25B4">
            <w:pPr>
              <w:spacing w:line="240" w:lineRule="atLeast"/>
              <w:rPr>
                <w:sz w:val="28"/>
                <w:szCs w:val="28"/>
              </w:rPr>
            </w:pPr>
          </w:p>
        </w:tc>
        <w:tc>
          <w:tcPr>
            <w:tcW w:w="6237" w:type="dxa"/>
            <w:gridSpan w:val="2"/>
          </w:tcPr>
          <w:p w:rsidR="00BD2F8D" w:rsidRDefault="00BD2F8D" w:rsidP="002C25B4">
            <w:pPr>
              <w:spacing w:line="240" w:lineRule="atLeast"/>
              <w:rPr>
                <w:sz w:val="28"/>
                <w:szCs w:val="28"/>
              </w:rPr>
            </w:pPr>
            <w:r w:rsidRPr="002A292A">
              <w:rPr>
                <w:sz w:val="28"/>
                <w:szCs w:val="28"/>
              </w:rPr>
              <w:t>ведущий специалист комитета жилищно-коммунального хозяйства и дорожной деятельности Администрации Окуловского муниципального района, секретарь общественной комиссии</w:t>
            </w:r>
            <w:r>
              <w:rPr>
                <w:sz w:val="28"/>
                <w:szCs w:val="28"/>
              </w:rPr>
              <w:t>;</w:t>
            </w:r>
          </w:p>
          <w:p w:rsidR="00A95F58" w:rsidRPr="002A292A" w:rsidRDefault="00A95F58" w:rsidP="002C25B4">
            <w:pPr>
              <w:spacing w:line="240" w:lineRule="atLeast"/>
              <w:rPr>
                <w:sz w:val="28"/>
                <w:szCs w:val="28"/>
              </w:rPr>
            </w:pPr>
          </w:p>
        </w:tc>
      </w:tr>
      <w:tr w:rsidR="00BD2F8D" w:rsidRPr="002A292A" w:rsidTr="002C25B4">
        <w:tc>
          <w:tcPr>
            <w:tcW w:w="9782" w:type="dxa"/>
            <w:gridSpan w:val="3"/>
          </w:tcPr>
          <w:p w:rsidR="00BD2F8D" w:rsidRPr="002A292A" w:rsidRDefault="00BD2F8D" w:rsidP="002C25B4">
            <w:pPr>
              <w:spacing w:line="240" w:lineRule="atLeast"/>
              <w:jc w:val="center"/>
              <w:rPr>
                <w:sz w:val="28"/>
                <w:szCs w:val="28"/>
              </w:rPr>
            </w:pPr>
            <w:r w:rsidRPr="002A292A">
              <w:rPr>
                <w:sz w:val="28"/>
                <w:szCs w:val="28"/>
              </w:rPr>
              <w:t>Члены общественной комиссии:</w:t>
            </w:r>
          </w:p>
        </w:tc>
      </w:tr>
      <w:tr w:rsidR="00BD2F8D" w:rsidRPr="002A292A" w:rsidTr="002C25B4">
        <w:tc>
          <w:tcPr>
            <w:tcW w:w="3685" w:type="dxa"/>
            <w:gridSpan w:val="2"/>
          </w:tcPr>
          <w:p w:rsidR="00BD2F8D" w:rsidRPr="002A292A" w:rsidRDefault="00BD2F8D" w:rsidP="002C25B4">
            <w:pPr>
              <w:tabs>
                <w:tab w:val="left" w:pos="3402"/>
              </w:tabs>
              <w:spacing w:line="240" w:lineRule="atLeast"/>
              <w:rPr>
                <w:sz w:val="28"/>
                <w:szCs w:val="28"/>
              </w:rPr>
            </w:pPr>
          </w:p>
        </w:tc>
        <w:tc>
          <w:tcPr>
            <w:tcW w:w="6097" w:type="dxa"/>
          </w:tcPr>
          <w:p w:rsidR="00BD2F8D" w:rsidRPr="002A292A" w:rsidRDefault="00BD2F8D" w:rsidP="002C25B4">
            <w:pPr>
              <w:tabs>
                <w:tab w:val="left" w:pos="3402"/>
              </w:tabs>
              <w:spacing w:line="240" w:lineRule="atLeast"/>
              <w:rPr>
                <w:sz w:val="28"/>
                <w:szCs w:val="28"/>
              </w:rPr>
            </w:pPr>
          </w:p>
        </w:tc>
      </w:tr>
      <w:tr w:rsidR="00BD2F8D" w:rsidRPr="002A292A" w:rsidTr="002C25B4">
        <w:tc>
          <w:tcPr>
            <w:tcW w:w="3685" w:type="dxa"/>
            <w:gridSpan w:val="2"/>
          </w:tcPr>
          <w:p w:rsidR="00BD2F8D" w:rsidRPr="002A292A" w:rsidRDefault="00BD2F8D" w:rsidP="002C25B4">
            <w:pPr>
              <w:spacing w:line="240" w:lineRule="atLeast"/>
              <w:rPr>
                <w:sz w:val="28"/>
                <w:szCs w:val="28"/>
              </w:rPr>
            </w:pPr>
            <w:r w:rsidRPr="002A292A">
              <w:rPr>
                <w:sz w:val="28"/>
                <w:szCs w:val="28"/>
              </w:rPr>
              <w:t>Кутеев А.Ф.</w:t>
            </w:r>
          </w:p>
        </w:tc>
        <w:tc>
          <w:tcPr>
            <w:tcW w:w="6097" w:type="dxa"/>
          </w:tcPr>
          <w:p w:rsidR="00BD2F8D" w:rsidRPr="002A292A" w:rsidRDefault="00BD2F8D" w:rsidP="002C25B4">
            <w:pPr>
              <w:spacing w:line="240" w:lineRule="atLeast"/>
              <w:rPr>
                <w:sz w:val="28"/>
                <w:szCs w:val="28"/>
              </w:rPr>
            </w:pPr>
            <w:r w:rsidRPr="002A292A">
              <w:rPr>
                <w:sz w:val="28"/>
                <w:szCs w:val="28"/>
              </w:rPr>
              <w:t>председатель Окуловской местной организаци</w:t>
            </w:r>
            <w:r>
              <w:rPr>
                <w:sz w:val="28"/>
                <w:szCs w:val="28"/>
              </w:rPr>
              <w:t>и</w:t>
            </w:r>
            <w:r w:rsidRPr="002A292A">
              <w:rPr>
                <w:sz w:val="28"/>
                <w:szCs w:val="28"/>
              </w:rPr>
              <w:t xml:space="preserve"> Всероссийского общества слепых</w:t>
            </w:r>
            <w:r>
              <w:rPr>
                <w:sz w:val="28"/>
                <w:szCs w:val="28"/>
              </w:rPr>
              <w:t>;</w:t>
            </w:r>
          </w:p>
        </w:tc>
      </w:tr>
      <w:tr w:rsidR="00BD2F8D" w:rsidRPr="002A292A" w:rsidTr="002C25B4">
        <w:tc>
          <w:tcPr>
            <w:tcW w:w="3685" w:type="dxa"/>
            <w:gridSpan w:val="2"/>
          </w:tcPr>
          <w:p w:rsidR="00BD2F8D" w:rsidRPr="002A292A" w:rsidRDefault="00BD2F8D" w:rsidP="002C25B4">
            <w:pPr>
              <w:spacing w:line="240" w:lineRule="atLeast"/>
              <w:rPr>
                <w:sz w:val="28"/>
                <w:szCs w:val="28"/>
              </w:rPr>
            </w:pPr>
            <w:r w:rsidRPr="002A292A">
              <w:rPr>
                <w:sz w:val="28"/>
                <w:szCs w:val="28"/>
              </w:rPr>
              <w:t>Иванова Н.И.</w:t>
            </w:r>
          </w:p>
        </w:tc>
        <w:tc>
          <w:tcPr>
            <w:tcW w:w="6097" w:type="dxa"/>
          </w:tcPr>
          <w:p w:rsidR="00BD2F8D" w:rsidRPr="002A292A" w:rsidRDefault="00BD2F8D" w:rsidP="002C25B4">
            <w:pPr>
              <w:spacing w:line="240" w:lineRule="atLeast"/>
              <w:rPr>
                <w:sz w:val="28"/>
                <w:szCs w:val="28"/>
              </w:rPr>
            </w:pPr>
            <w:r w:rsidRPr="002A292A">
              <w:rPr>
                <w:sz w:val="28"/>
                <w:szCs w:val="28"/>
              </w:rPr>
              <w:t>председатель Общественного Совета при Администрации Окуловского муниципального района</w:t>
            </w:r>
            <w:r>
              <w:rPr>
                <w:sz w:val="28"/>
                <w:szCs w:val="28"/>
              </w:rPr>
              <w:t>;</w:t>
            </w:r>
          </w:p>
        </w:tc>
      </w:tr>
      <w:tr w:rsidR="00BD2F8D" w:rsidRPr="002A292A" w:rsidTr="002C25B4">
        <w:tc>
          <w:tcPr>
            <w:tcW w:w="3685" w:type="dxa"/>
            <w:gridSpan w:val="2"/>
          </w:tcPr>
          <w:p w:rsidR="00BD2F8D" w:rsidRPr="002A292A" w:rsidRDefault="00BD2F8D" w:rsidP="002C25B4">
            <w:pPr>
              <w:tabs>
                <w:tab w:val="left" w:pos="3402"/>
              </w:tabs>
              <w:spacing w:line="240" w:lineRule="atLeast"/>
              <w:rPr>
                <w:sz w:val="28"/>
                <w:szCs w:val="28"/>
              </w:rPr>
            </w:pPr>
            <w:r w:rsidRPr="002A292A">
              <w:rPr>
                <w:sz w:val="28"/>
                <w:szCs w:val="28"/>
              </w:rPr>
              <w:t>Киреева С.Н.</w:t>
            </w:r>
          </w:p>
        </w:tc>
        <w:tc>
          <w:tcPr>
            <w:tcW w:w="6097" w:type="dxa"/>
          </w:tcPr>
          <w:p w:rsidR="00BD2F8D" w:rsidRPr="002A292A" w:rsidRDefault="00BD2F8D" w:rsidP="002C25B4">
            <w:pPr>
              <w:tabs>
                <w:tab w:val="left" w:pos="3402"/>
              </w:tabs>
              <w:spacing w:line="240" w:lineRule="atLeast"/>
              <w:rPr>
                <w:sz w:val="28"/>
                <w:szCs w:val="28"/>
              </w:rPr>
            </w:pPr>
            <w:r w:rsidRPr="002A292A">
              <w:rPr>
                <w:sz w:val="28"/>
                <w:szCs w:val="28"/>
              </w:rPr>
              <w:t>генеральный директор ООО «МУК Окуловкасервис»</w:t>
            </w:r>
            <w:r w:rsidR="00A95F58">
              <w:rPr>
                <w:sz w:val="28"/>
                <w:szCs w:val="28"/>
              </w:rPr>
              <w:t>;</w:t>
            </w:r>
          </w:p>
        </w:tc>
      </w:tr>
      <w:tr w:rsidR="00BD2F8D" w:rsidRPr="002A292A" w:rsidTr="002C25B4">
        <w:tc>
          <w:tcPr>
            <w:tcW w:w="3685" w:type="dxa"/>
            <w:gridSpan w:val="2"/>
          </w:tcPr>
          <w:p w:rsidR="00BD2F8D" w:rsidRPr="00661430" w:rsidRDefault="00BD2F8D" w:rsidP="002C25B4">
            <w:pPr>
              <w:spacing w:line="240" w:lineRule="atLeast"/>
              <w:rPr>
                <w:sz w:val="28"/>
                <w:szCs w:val="28"/>
              </w:rPr>
            </w:pPr>
            <w:r w:rsidRPr="00661430">
              <w:rPr>
                <w:sz w:val="28"/>
                <w:szCs w:val="28"/>
              </w:rPr>
              <w:t>Васильева С.А.</w:t>
            </w:r>
          </w:p>
        </w:tc>
        <w:tc>
          <w:tcPr>
            <w:tcW w:w="6097" w:type="dxa"/>
          </w:tcPr>
          <w:p w:rsidR="00BD2F8D" w:rsidRPr="002A292A" w:rsidRDefault="00BD2F8D" w:rsidP="00BD2F8D">
            <w:pPr>
              <w:spacing w:line="240" w:lineRule="atLeast"/>
              <w:rPr>
                <w:sz w:val="28"/>
                <w:szCs w:val="28"/>
              </w:rPr>
            </w:pPr>
            <w:r w:rsidRPr="002A292A">
              <w:rPr>
                <w:sz w:val="28"/>
                <w:szCs w:val="28"/>
              </w:rPr>
              <w:t>председатель комитета жилищно-коммунального хозяйства и дорожной деятельности Администрации Окуловского муниципального района</w:t>
            </w:r>
            <w:r w:rsidR="00A95F58">
              <w:rPr>
                <w:sz w:val="28"/>
                <w:szCs w:val="28"/>
              </w:rPr>
              <w:t>;</w:t>
            </w:r>
          </w:p>
        </w:tc>
      </w:tr>
      <w:tr w:rsidR="00BD2F8D" w:rsidRPr="002A292A" w:rsidTr="002C25B4">
        <w:tc>
          <w:tcPr>
            <w:tcW w:w="3685" w:type="dxa"/>
            <w:gridSpan w:val="2"/>
          </w:tcPr>
          <w:p w:rsidR="00BD2F8D" w:rsidRPr="002A292A" w:rsidRDefault="00BD2F8D" w:rsidP="002C25B4">
            <w:pPr>
              <w:spacing w:line="240" w:lineRule="atLeast"/>
              <w:rPr>
                <w:sz w:val="28"/>
                <w:szCs w:val="28"/>
              </w:rPr>
            </w:pPr>
            <w:r>
              <w:rPr>
                <w:sz w:val="28"/>
                <w:szCs w:val="28"/>
              </w:rPr>
              <w:t>Алексеева Л.В.</w:t>
            </w:r>
          </w:p>
          <w:p w:rsidR="00BD2F8D" w:rsidRPr="002A292A" w:rsidRDefault="00BD2F8D" w:rsidP="002C25B4">
            <w:pPr>
              <w:spacing w:line="240" w:lineRule="atLeast"/>
              <w:rPr>
                <w:sz w:val="28"/>
                <w:szCs w:val="28"/>
              </w:rPr>
            </w:pPr>
          </w:p>
          <w:p w:rsidR="00BD2F8D" w:rsidRPr="002A292A" w:rsidRDefault="00BD2F8D" w:rsidP="002C25B4">
            <w:pPr>
              <w:spacing w:line="240" w:lineRule="atLeast"/>
              <w:rPr>
                <w:sz w:val="28"/>
                <w:szCs w:val="28"/>
              </w:rPr>
            </w:pPr>
          </w:p>
          <w:p w:rsidR="00BD2F8D" w:rsidRPr="002A292A" w:rsidRDefault="00BD2F8D" w:rsidP="002C25B4">
            <w:pPr>
              <w:spacing w:line="240" w:lineRule="atLeast"/>
              <w:rPr>
                <w:sz w:val="28"/>
                <w:szCs w:val="28"/>
              </w:rPr>
            </w:pPr>
          </w:p>
          <w:p w:rsidR="00BD2F8D" w:rsidRDefault="00BD2F8D" w:rsidP="002C25B4">
            <w:pPr>
              <w:spacing w:line="240" w:lineRule="atLeast"/>
              <w:rPr>
                <w:sz w:val="28"/>
                <w:szCs w:val="28"/>
              </w:rPr>
            </w:pPr>
          </w:p>
          <w:p w:rsidR="00BD2F8D" w:rsidRPr="002A292A" w:rsidRDefault="00BD2F8D" w:rsidP="002C25B4">
            <w:pPr>
              <w:spacing w:line="240" w:lineRule="atLeast"/>
              <w:rPr>
                <w:sz w:val="28"/>
                <w:szCs w:val="28"/>
              </w:rPr>
            </w:pPr>
            <w:r w:rsidRPr="002A292A">
              <w:rPr>
                <w:sz w:val="28"/>
                <w:szCs w:val="28"/>
              </w:rPr>
              <w:t>Степанов А.Л.</w:t>
            </w:r>
          </w:p>
          <w:p w:rsidR="00BD2F8D" w:rsidRPr="002A292A" w:rsidRDefault="00BD2F8D" w:rsidP="002C25B4">
            <w:pPr>
              <w:spacing w:line="240" w:lineRule="atLeast"/>
              <w:rPr>
                <w:sz w:val="28"/>
                <w:szCs w:val="28"/>
              </w:rPr>
            </w:pPr>
          </w:p>
        </w:tc>
        <w:tc>
          <w:tcPr>
            <w:tcW w:w="6097" w:type="dxa"/>
          </w:tcPr>
          <w:p w:rsidR="00BD2F8D" w:rsidRPr="002A292A" w:rsidRDefault="00BD2F8D" w:rsidP="002C25B4">
            <w:pPr>
              <w:spacing w:line="240" w:lineRule="atLeast"/>
              <w:rPr>
                <w:sz w:val="28"/>
                <w:szCs w:val="28"/>
              </w:rPr>
            </w:pPr>
            <w:r>
              <w:rPr>
                <w:sz w:val="28"/>
                <w:szCs w:val="28"/>
              </w:rPr>
              <w:t>заместитель председателя</w:t>
            </w:r>
            <w:r w:rsidRPr="002A292A">
              <w:rPr>
                <w:sz w:val="28"/>
                <w:szCs w:val="28"/>
              </w:rPr>
              <w:t xml:space="preserve"> комитета </w:t>
            </w:r>
            <w:r>
              <w:rPr>
                <w:sz w:val="28"/>
                <w:szCs w:val="28"/>
              </w:rPr>
              <w:t>жилищно-коммунального хозяйства</w:t>
            </w:r>
            <w:r w:rsidRPr="002A292A">
              <w:rPr>
                <w:sz w:val="28"/>
                <w:szCs w:val="28"/>
              </w:rPr>
              <w:t xml:space="preserve"> и дорожной деятельности Администрации Окуловского муниципального района</w:t>
            </w:r>
            <w:r>
              <w:rPr>
                <w:sz w:val="28"/>
                <w:szCs w:val="28"/>
              </w:rPr>
              <w:t>;</w:t>
            </w:r>
          </w:p>
          <w:p w:rsidR="00BD2F8D" w:rsidRPr="002A292A" w:rsidRDefault="00BD2F8D" w:rsidP="00BD2F8D">
            <w:pPr>
              <w:spacing w:line="240" w:lineRule="atLeast"/>
              <w:rPr>
                <w:sz w:val="28"/>
                <w:szCs w:val="28"/>
              </w:rPr>
            </w:pPr>
            <w:r w:rsidRPr="002A292A">
              <w:rPr>
                <w:sz w:val="28"/>
                <w:szCs w:val="28"/>
              </w:rPr>
              <w:t xml:space="preserve">заведующий отделом </w:t>
            </w:r>
            <w:r>
              <w:rPr>
                <w:sz w:val="28"/>
                <w:szCs w:val="28"/>
              </w:rPr>
              <w:t xml:space="preserve">строительства, </w:t>
            </w:r>
            <w:r w:rsidRPr="002A292A">
              <w:rPr>
                <w:sz w:val="28"/>
                <w:szCs w:val="28"/>
              </w:rPr>
              <w:t xml:space="preserve"> градостроительства </w:t>
            </w:r>
            <w:r>
              <w:rPr>
                <w:sz w:val="28"/>
                <w:szCs w:val="28"/>
              </w:rPr>
              <w:t xml:space="preserve">и архитектуры </w:t>
            </w:r>
            <w:r w:rsidRPr="002A292A">
              <w:rPr>
                <w:sz w:val="28"/>
                <w:szCs w:val="28"/>
              </w:rPr>
              <w:t>Администрации Окуловского муниципального района</w:t>
            </w:r>
            <w:r w:rsidR="00A95F58">
              <w:rPr>
                <w:sz w:val="28"/>
                <w:szCs w:val="28"/>
              </w:rPr>
              <w:t>;</w:t>
            </w:r>
          </w:p>
        </w:tc>
      </w:tr>
      <w:tr w:rsidR="00BD2F8D" w:rsidRPr="002A292A" w:rsidTr="002C25B4">
        <w:trPr>
          <w:trHeight w:val="902"/>
        </w:trPr>
        <w:tc>
          <w:tcPr>
            <w:tcW w:w="3685" w:type="dxa"/>
            <w:gridSpan w:val="2"/>
          </w:tcPr>
          <w:p w:rsidR="00BD2F8D" w:rsidRDefault="00BD2F8D" w:rsidP="002C25B4">
            <w:pPr>
              <w:spacing w:line="240" w:lineRule="atLeast"/>
              <w:rPr>
                <w:sz w:val="28"/>
                <w:szCs w:val="28"/>
              </w:rPr>
            </w:pPr>
          </w:p>
          <w:p w:rsidR="00A95F58" w:rsidRPr="002A292A" w:rsidRDefault="00A95F58" w:rsidP="002C25B4">
            <w:pPr>
              <w:spacing w:line="240" w:lineRule="atLeast"/>
              <w:rPr>
                <w:sz w:val="28"/>
                <w:szCs w:val="28"/>
              </w:rPr>
            </w:pPr>
            <w:bookmarkStart w:id="0" w:name="_GoBack"/>
            <w:bookmarkEnd w:id="0"/>
          </w:p>
        </w:tc>
        <w:tc>
          <w:tcPr>
            <w:tcW w:w="6097" w:type="dxa"/>
          </w:tcPr>
          <w:p w:rsidR="00BD2F8D" w:rsidRPr="002A292A" w:rsidRDefault="00BD2F8D" w:rsidP="002C25B4">
            <w:pPr>
              <w:tabs>
                <w:tab w:val="left" w:pos="3402"/>
              </w:tabs>
              <w:spacing w:line="240" w:lineRule="atLeast"/>
              <w:rPr>
                <w:sz w:val="28"/>
                <w:szCs w:val="28"/>
              </w:rPr>
            </w:pPr>
            <w:r w:rsidRPr="002A292A">
              <w:rPr>
                <w:sz w:val="28"/>
                <w:szCs w:val="28"/>
              </w:rPr>
              <w:t>представитель ОГИБДД ОМВД России по Окуловскому району (по согласованию)</w:t>
            </w:r>
          </w:p>
        </w:tc>
      </w:tr>
      <w:tr w:rsidR="00BD2F8D" w:rsidRPr="002A292A" w:rsidTr="002C25B4">
        <w:tc>
          <w:tcPr>
            <w:tcW w:w="3685" w:type="dxa"/>
            <w:gridSpan w:val="2"/>
          </w:tcPr>
          <w:p w:rsidR="00BD2F8D" w:rsidRPr="002A292A" w:rsidRDefault="00BD2F8D" w:rsidP="00A95F58">
            <w:pPr>
              <w:spacing w:line="240" w:lineRule="atLeast"/>
              <w:rPr>
                <w:sz w:val="28"/>
                <w:szCs w:val="28"/>
              </w:rPr>
            </w:pPr>
            <w:r w:rsidRPr="002A292A">
              <w:rPr>
                <w:bCs/>
                <w:sz w:val="28"/>
                <w:szCs w:val="28"/>
              </w:rPr>
              <w:t xml:space="preserve">  </w:t>
            </w:r>
            <w:r w:rsidRPr="002A292A">
              <w:rPr>
                <w:sz w:val="28"/>
                <w:szCs w:val="28"/>
              </w:rPr>
              <w:t>Исаев А.О.</w:t>
            </w:r>
          </w:p>
        </w:tc>
        <w:tc>
          <w:tcPr>
            <w:tcW w:w="6097" w:type="dxa"/>
          </w:tcPr>
          <w:p w:rsidR="00BD2F8D" w:rsidRPr="002A292A" w:rsidRDefault="00BD2F8D" w:rsidP="002C25B4">
            <w:pPr>
              <w:spacing w:line="240" w:lineRule="atLeast"/>
              <w:rPr>
                <w:sz w:val="28"/>
                <w:szCs w:val="28"/>
              </w:rPr>
            </w:pPr>
            <w:r w:rsidRPr="002A292A">
              <w:rPr>
                <w:sz w:val="28"/>
                <w:szCs w:val="28"/>
              </w:rPr>
              <w:t>член Общественного Совета при Администрации Окуловского муниципального района</w:t>
            </w:r>
          </w:p>
        </w:tc>
      </w:tr>
    </w:tbl>
    <w:p w:rsidR="00770B0F" w:rsidRPr="00C93C93" w:rsidRDefault="00770B0F" w:rsidP="009A366A">
      <w:pPr>
        <w:jc w:val="both"/>
        <w:rPr>
          <w:sz w:val="28"/>
        </w:rPr>
      </w:pPr>
    </w:p>
    <w:sectPr w:rsidR="00770B0F" w:rsidRPr="00C93C93" w:rsidSect="00A95F58">
      <w:pgSz w:w="11906" w:h="16838"/>
      <w:pgMar w:top="1102"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9B" w:rsidRDefault="001F039B" w:rsidP="003A644E">
      <w:r>
        <w:separator/>
      </w:r>
    </w:p>
  </w:endnote>
  <w:endnote w:type="continuationSeparator" w:id="0">
    <w:p w:rsidR="001F039B" w:rsidRDefault="001F039B" w:rsidP="003A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9B" w:rsidRDefault="001F039B" w:rsidP="003A644E">
      <w:r>
        <w:separator/>
      </w:r>
    </w:p>
  </w:footnote>
  <w:footnote w:type="continuationSeparator" w:id="0">
    <w:p w:rsidR="001F039B" w:rsidRDefault="001F039B" w:rsidP="003A6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297"/>
      <w:docPartObj>
        <w:docPartGallery w:val="Page Numbers (Top of Page)"/>
        <w:docPartUnique/>
      </w:docPartObj>
    </w:sdtPr>
    <w:sdtEndPr/>
    <w:sdtContent>
      <w:p w:rsidR="00770B0F" w:rsidRDefault="00770B0F">
        <w:pPr>
          <w:pStyle w:val="a8"/>
          <w:jc w:val="center"/>
        </w:pPr>
        <w:r>
          <w:fldChar w:fldCharType="begin"/>
        </w:r>
        <w:r>
          <w:instrText xml:space="preserve"> PAGE   \* MERGEFORMAT </w:instrText>
        </w:r>
        <w:r>
          <w:fldChar w:fldCharType="separate"/>
        </w:r>
        <w:r w:rsidR="001F039B">
          <w:rPr>
            <w:noProof/>
          </w:rPr>
          <w:t>1</w:t>
        </w:r>
        <w:r>
          <w:rPr>
            <w:noProof/>
          </w:rPr>
          <w:fldChar w:fldCharType="end"/>
        </w:r>
      </w:p>
    </w:sdtContent>
  </w:sdt>
  <w:p w:rsidR="00770B0F" w:rsidRDefault="00770B0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298"/>
      <w:docPartObj>
        <w:docPartGallery w:val="Page Numbers (Top of Page)"/>
        <w:docPartUnique/>
      </w:docPartObj>
    </w:sdtPr>
    <w:sdtEndPr/>
    <w:sdtContent>
      <w:p w:rsidR="00770B0F" w:rsidRDefault="00770B0F">
        <w:pPr>
          <w:pStyle w:val="a8"/>
          <w:jc w:val="center"/>
        </w:pPr>
        <w:r>
          <w:fldChar w:fldCharType="begin"/>
        </w:r>
        <w:r>
          <w:instrText xml:space="preserve"> PAGE   \* MERGEFORMAT </w:instrText>
        </w:r>
        <w:r>
          <w:fldChar w:fldCharType="separate"/>
        </w:r>
        <w:r w:rsidR="00086C86">
          <w:rPr>
            <w:noProof/>
          </w:rPr>
          <w:t>1</w:t>
        </w:r>
        <w:r>
          <w:rPr>
            <w:noProof/>
          </w:rPr>
          <w:fldChar w:fldCharType="end"/>
        </w:r>
      </w:p>
    </w:sdtContent>
  </w:sdt>
  <w:p w:rsidR="00770B0F" w:rsidRDefault="00770B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47B2"/>
    <w:multiLevelType w:val="hybridMultilevel"/>
    <w:tmpl w:val="84369AB0"/>
    <w:lvl w:ilvl="0" w:tplc="F6F6F0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DF8149D"/>
    <w:multiLevelType w:val="multilevel"/>
    <w:tmpl w:val="181402DE"/>
    <w:lvl w:ilvl="0">
      <w:start w:val="1"/>
      <w:numFmt w:val="decimal"/>
      <w:lvlText w:val="%1."/>
      <w:lvlJc w:val="left"/>
      <w:pPr>
        <w:ind w:left="1070" w:hanging="360"/>
      </w:pPr>
      <w:rPr>
        <w:rFonts w:ascii="Times New Roman" w:hAnsi="Times New Roman" w:cs="Times New Roman" w:hint="default"/>
      </w:rPr>
    </w:lvl>
    <w:lvl w:ilvl="1">
      <w:start w:val="3"/>
      <w:numFmt w:val="decimal"/>
      <w:isLgl/>
      <w:lvlText w:val="%1.%2."/>
      <w:lvlJc w:val="left"/>
      <w:pPr>
        <w:ind w:left="1713"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2">
    <w:nsid w:val="5D694561"/>
    <w:multiLevelType w:val="hybridMultilevel"/>
    <w:tmpl w:val="A9B299BC"/>
    <w:lvl w:ilvl="0" w:tplc="F6F6F0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18AF"/>
    <w:rsid w:val="00000057"/>
    <w:rsid w:val="000159A0"/>
    <w:rsid w:val="00015EB0"/>
    <w:rsid w:val="00026799"/>
    <w:rsid w:val="00035170"/>
    <w:rsid w:val="00041757"/>
    <w:rsid w:val="00042D73"/>
    <w:rsid w:val="0004458A"/>
    <w:rsid w:val="00050EAA"/>
    <w:rsid w:val="00051FBC"/>
    <w:rsid w:val="00054443"/>
    <w:rsid w:val="000746E4"/>
    <w:rsid w:val="00081AA3"/>
    <w:rsid w:val="00082DA6"/>
    <w:rsid w:val="00086C86"/>
    <w:rsid w:val="000A3E7E"/>
    <w:rsid w:val="000C2E46"/>
    <w:rsid w:val="000E1115"/>
    <w:rsid w:val="000E426B"/>
    <w:rsid w:val="000E56A5"/>
    <w:rsid w:val="000F2357"/>
    <w:rsid w:val="000F343C"/>
    <w:rsid w:val="00100806"/>
    <w:rsid w:val="00101F59"/>
    <w:rsid w:val="00102E8C"/>
    <w:rsid w:val="00106F18"/>
    <w:rsid w:val="001132FA"/>
    <w:rsid w:val="001241B0"/>
    <w:rsid w:val="001303DA"/>
    <w:rsid w:val="00130740"/>
    <w:rsid w:val="00131072"/>
    <w:rsid w:val="001377E2"/>
    <w:rsid w:val="00145BC6"/>
    <w:rsid w:val="00154383"/>
    <w:rsid w:val="0015451A"/>
    <w:rsid w:val="00156F6B"/>
    <w:rsid w:val="00160594"/>
    <w:rsid w:val="001613C3"/>
    <w:rsid w:val="00164398"/>
    <w:rsid w:val="001663DF"/>
    <w:rsid w:val="00174C2A"/>
    <w:rsid w:val="00177EEE"/>
    <w:rsid w:val="001A0E01"/>
    <w:rsid w:val="001A2C63"/>
    <w:rsid w:val="001B0DB2"/>
    <w:rsid w:val="001C0784"/>
    <w:rsid w:val="001C0BA7"/>
    <w:rsid w:val="001C13FC"/>
    <w:rsid w:val="001C33CE"/>
    <w:rsid w:val="001C4573"/>
    <w:rsid w:val="001C7B5B"/>
    <w:rsid w:val="001D307C"/>
    <w:rsid w:val="001D5760"/>
    <w:rsid w:val="001D68E8"/>
    <w:rsid w:val="001D69CB"/>
    <w:rsid w:val="001D6F67"/>
    <w:rsid w:val="001D6FBB"/>
    <w:rsid w:val="001E0787"/>
    <w:rsid w:val="001E477D"/>
    <w:rsid w:val="001E5652"/>
    <w:rsid w:val="001F039B"/>
    <w:rsid w:val="001F0701"/>
    <w:rsid w:val="001F4AE9"/>
    <w:rsid w:val="00203A28"/>
    <w:rsid w:val="00211564"/>
    <w:rsid w:val="00213F80"/>
    <w:rsid w:val="0023445A"/>
    <w:rsid w:val="002430C7"/>
    <w:rsid w:val="002509C2"/>
    <w:rsid w:val="00255C86"/>
    <w:rsid w:val="002609F8"/>
    <w:rsid w:val="00261709"/>
    <w:rsid w:val="00275A34"/>
    <w:rsid w:val="00280F6B"/>
    <w:rsid w:val="00283925"/>
    <w:rsid w:val="002857C3"/>
    <w:rsid w:val="00292DF2"/>
    <w:rsid w:val="0029483A"/>
    <w:rsid w:val="002A0C79"/>
    <w:rsid w:val="002A15EE"/>
    <w:rsid w:val="002A27F5"/>
    <w:rsid w:val="002A292A"/>
    <w:rsid w:val="002A2CB7"/>
    <w:rsid w:val="002A40B7"/>
    <w:rsid w:val="002A48B3"/>
    <w:rsid w:val="002B54C1"/>
    <w:rsid w:val="002B67D5"/>
    <w:rsid w:val="002B72DA"/>
    <w:rsid w:val="002C6A24"/>
    <w:rsid w:val="002D5428"/>
    <w:rsid w:val="002E2611"/>
    <w:rsid w:val="002F55E9"/>
    <w:rsid w:val="002F5BE4"/>
    <w:rsid w:val="00300ABE"/>
    <w:rsid w:val="003027BA"/>
    <w:rsid w:val="00303BE4"/>
    <w:rsid w:val="00314823"/>
    <w:rsid w:val="00316220"/>
    <w:rsid w:val="003259E9"/>
    <w:rsid w:val="00327C0B"/>
    <w:rsid w:val="00333954"/>
    <w:rsid w:val="00343772"/>
    <w:rsid w:val="00343EA6"/>
    <w:rsid w:val="00350709"/>
    <w:rsid w:val="003520DB"/>
    <w:rsid w:val="003529BF"/>
    <w:rsid w:val="0036200B"/>
    <w:rsid w:val="0036278C"/>
    <w:rsid w:val="003661F3"/>
    <w:rsid w:val="00367334"/>
    <w:rsid w:val="00371DBA"/>
    <w:rsid w:val="00384ECB"/>
    <w:rsid w:val="003A37CB"/>
    <w:rsid w:val="003A644E"/>
    <w:rsid w:val="003B168C"/>
    <w:rsid w:val="003B234F"/>
    <w:rsid w:val="003B7056"/>
    <w:rsid w:val="003C4DA4"/>
    <w:rsid w:val="003D0959"/>
    <w:rsid w:val="003D0C82"/>
    <w:rsid w:val="003D5A44"/>
    <w:rsid w:val="003D6A5C"/>
    <w:rsid w:val="003E04D6"/>
    <w:rsid w:val="003E4A99"/>
    <w:rsid w:val="003E4C5E"/>
    <w:rsid w:val="003E5595"/>
    <w:rsid w:val="003F1D96"/>
    <w:rsid w:val="003F4A84"/>
    <w:rsid w:val="00401B11"/>
    <w:rsid w:val="00401DD3"/>
    <w:rsid w:val="004020DB"/>
    <w:rsid w:val="0040341F"/>
    <w:rsid w:val="0040410E"/>
    <w:rsid w:val="00410160"/>
    <w:rsid w:val="00411731"/>
    <w:rsid w:val="004149D4"/>
    <w:rsid w:val="0043106E"/>
    <w:rsid w:val="00433E6C"/>
    <w:rsid w:val="00442560"/>
    <w:rsid w:val="0044527F"/>
    <w:rsid w:val="00454246"/>
    <w:rsid w:val="004543DA"/>
    <w:rsid w:val="00463D38"/>
    <w:rsid w:val="00464F6C"/>
    <w:rsid w:val="00474A3F"/>
    <w:rsid w:val="00486721"/>
    <w:rsid w:val="004868AA"/>
    <w:rsid w:val="00495AC9"/>
    <w:rsid w:val="004967B2"/>
    <w:rsid w:val="00497DAE"/>
    <w:rsid w:val="004A038D"/>
    <w:rsid w:val="004A0626"/>
    <w:rsid w:val="004A12CA"/>
    <w:rsid w:val="004A7923"/>
    <w:rsid w:val="004B3EA0"/>
    <w:rsid w:val="004B486A"/>
    <w:rsid w:val="004D593E"/>
    <w:rsid w:val="004E3707"/>
    <w:rsid w:val="004F1A3F"/>
    <w:rsid w:val="004F66BC"/>
    <w:rsid w:val="00500E7A"/>
    <w:rsid w:val="00507EE7"/>
    <w:rsid w:val="005115FA"/>
    <w:rsid w:val="00527BBF"/>
    <w:rsid w:val="0053151C"/>
    <w:rsid w:val="0053201D"/>
    <w:rsid w:val="005345BF"/>
    <w:rsid w:val="0053508A"/>
    <w:rsid w:val="00542122"/>
    <w:rsid w:val="00545FFB"/>
    <w:rsid w:val="0054645E"/>
    <w:rsid w:val="00550C4F"/>
    <w:rsid w:val="00551C65"/>
    <w:rsid w:val="0055648E"/>
    <w:rsid w:val="00561FAD"/>
    <w:rsid w:val="00573131"/>
    <w:rsid w:val="00573794"/>
    <w:rsid w:val="00575302"/>
    <w:rsid w:val="0058189A"/>
    <w:rsid w:val="00585979"/>
    <w:rsid w:val="00595FA9"/>
    <w:rsid w:val="005A4C34"/>
    <w:rsid w:val="005B3F7A"/>
    <w:rsid w:val="005B471B"/>
    <w:rsid w:val="005C3006"/>
    <w:rsid w:val="005C49A8"/>
    <w:rsid w:val="005C5719"/>
    <w:rsid w:val="005D34AC"/>
    <w:rsid w:val="005D3544"/>
    <w:rsid w:val="005E5EB1"/>
    <w:rsid w:val="005F15A3"/>
    <w:rsid w:val="005F7DA2"/>
    <w:rsid w:val="00610982"/>
    <w:rsid w:val="00611EE4"/>
    <w:rsid w:val="00612853"/>
    <w:rsid w:val="006219A8"/>
    <w:rsid w:val="00625364"/>
    <w:rsid w:val="00625F25"/>
    <w:rsid w:val="00630AD9"/>
    <w:rsid w:val="00645A10"/>
    <w:rsid w:val="00656B79"/>
    <w:rsid w:val="00661430"/>
    <w:rsid w:val="006650D9"/>
    <w:rsid w:val="00666BFA"/>
    <w:rsid w:val="00670EA2"/>
    <w:rsid w:val="00671881"/>
    <w:rsid w:val="006753D3"/>
    <w:rsid w:val="00675E3D"/>
    <w:rsid w:val="00676CAD"/>
    <w:rsid w:val="006803E5"/>
    <w:rsid w:val="0068443B"/>
    <w:rsid w:val="006929A8"/>
    <w:rsid w:val="00692C55"/>
    <w:rsid w:val="006A2440"/>
    <w:rsid w:val="006B38E1"/>
    <w:rsid w:val="006C6F0D"/>
    <w:rsid w:val="006D2585"/>
    <w:rsid w:val="006D48D6"/>
    <w:rsid w:val="006E307E"/>
    <w:rsid w:val="006F21EE"/>
    <w:rsid w:val="00700D3B"/>
    <w:rsid w:val="00701088"/>
    <w:rsid w:val="00706957"/>
    <w:rsid w:val="00716F51"/>
    <w:rsid w:val="00723EE1"/>
    <w:rsid w:val="007262AC"/>
    <w:rsid w:val="00730464"/>
    <w:rsid w:val="00730B03"/>
    <w:rsid w:val="00734332"/>
    <w:rsid w:val="00735B93"/>
    <w:rsid w:val="00751475"/>
    <w:rsid w:val="00751729"/>
    <w:rsid w:val="007550EA"/>
    <w:rsid w:val="00755B11"/>
    <w:rsid w:val="007607E2"/>
    <w:rsid w:val="00760D59"/>
    <w:rsid w:val="00765713"/>
    <w:rsid w:val="00767AD7"/>
    <w:rsid w:val="00770B0F"/>
    <w:rsid w:val="00774D76"/>
    <w:rsid w:val="00787421"/>
    <w:rsid w:val="00792B3E"/>
    <w:rsid w:val="0079590E"/>
    <w:rsid w:val="00796FFD"/>
    <w:rsid w:val="0079796B"/>
    <w:rsid w:val="007A25EE"/>
    <w:rsid w:val="007A266D"/>
    <w:rsid w:val="007A2D52"/>
    <w:rsid w:val="007A6A1A"/>
    <w:rsid w:val="007C1319"/>
    <w:rsid w:val="007C76C9"/>
    <w:rsid w:val="007E23D0"/>
    <w:rsid w:val="007E3AF6"/>
    <w:rsid w:val="007E7C41"/>
    <w:rsid w:val="007F0B55"/>
    <w:rsid w:val="0080190F"/>
    <w:rsid w:val="00804FC3"/>
    <w:rsid w:val="008100E6"/>
    <w:rsid w:val="0081046E"/>
    <w:rsid w:val="00822B5C"/>
    <w:rsid w:val="00824E89"/>
    <w:rsid w:val="0083244C"/>
    <w:rsid w:val="008337A1"/>
    <w:rsid w:val="00840B9F"/>
    <w:rsid w:val="0084384F"/>
    <w:rsid w:val="00843E9E"/>
    <w:rsid w:val="00862070"/>
    <w:rsid w:val="00865080"/>
    <w:rsid w:val="0086625F"/>
    <w:rsid w:val="00875651"/>
    <w:rsid w:val="008805D5"/>
    <w:rsid w:val="008829F7"/>
    <w:rsid w:val="0088602D"/>
    <w:rsid w:val="00890393"/>
    <w:rsid w:val="0089430E"/>
    <w:rsid w:val="0089728E"/>
    <w:rsid w:val="008A45EB"/>
    <w:rsid w:val="008A6CBC"/>
    <w:rsid w:val="008B7074"/>
    <w:rsid w:val="008C6943"/>
    <w:rsid w:val="008D099C"/>
    <w:rsid w:val="008D226D"/>
    <w:rsid w:val="008D65EE"/>
    <w:rsid w:val="008D6FCA"/>
    <w:rsid w:val="008E0B42"/>
    <w:rsid w:val="008E57E3"/>
    <w:rsid w:val="008E59D4"/>
    <w:rsid w:val="008F18AF"/>
    <w:rsid w:val="008F1E0F"/>
    <w:rsid w:val="008F4A5D"/>
    <w:rsid w:val="00906F69"/>
    <w:rsid w:val="00910820"/>
    <w:rsid w:val="009134FA"/>
    <w:rsid w:val="00913D79"/>
    <w:rsid w:val="00914294"/>
    <w:rsid w:val="00917FCF"/>
    <w:rsid w:val="0092758B"/>
    <w:rsid w:val="0093783B"/>
    <w:rsid w:val="009410C9"/>
    <w:rsid w:val="0094273C"/>
    <w:rsid w:val="009443E9"/>
    <w:rsid w:val="0095357C"/>
    <w:rsid w:val="00954561"/>
    <w:rsid w:val="00960ACE"/>
    <w:rsid w:val="00960E06"/>
    <w:rsid w:val="0096261A"/>
    <w:rsid w:val="00965D41"/>
    <w:rsid w:val="00966C96"/>
    <w:rsid w:val="0097577C"/>
    <w:rsid w:val="009770C9"/>
    <w:rsid w:val="00977769"/>
    <w:rsid w:val="00982470"/>
    <w:rsid w:val="00991C13"/>
    <w:rsid w:val="009961E5"/>
    <w:rsid w:val="009A366A"/>
    <w:rsid w:val="009A3DA3"/>
    <w:rsid w:val="009A4B45"/>
    <w:rsid w:val="009B74EB"/>
    <w:rsid w:val="009B789B"/>
    <w:rsid w:val="009C31E5"/>
    <w:rsid w:val="009C5A2D"/>
    <w:rsid w:val="009D2068"/>
    <w:rsid w:val="009D2EE2"/>
    <w:rsid w:val="009D337F"/>
    <w:rsid w:val="009E08D9"/>
    <w:rsid w:val="009E6DB4"/>
    <w:rsid w:val="009F33A4"/>
    <w:rsid w:val="009F374F"/>
    <w:rsid w:val="009F4A06"/>
    <w:rsid w:val="009F4A80"/>
    <w:rsid w:val="00A0036F"/>
    <w:rsid w:val="00A2236A"/>
    <w:rsid w:val="00A31A2C"/>
    <w:rsid w:val="00A52F63"/>
    <w:rsid w:val="00A720EC"/>
    <w:rsid w:val="00A72AA8"/>
    <w:rsid w:val="00A72DC3"/>
    <w:rsid w:val="00A733C5"/>
    <w:rsid w:val="00A750E4"/>
    <w:rsid w:val="00A81F6C"/>
    <w:rsid w:val="00A822CA"/>
    <w:rsid w:val="00A83E12"/>
    <w:rsid w:val="00A84667"/>
    <w:rsid w:val="00A90166"/>
    <w:rsid w:val="00A95275"/>
    <w:rsid w:val="00A95F58"/>
    <w:rsid w:val="00AA46F1"/>
    <w:rsid w:val="00AB19A4"/>
    <w:rsid w:val="00AB2321"/>
    <w:rsid w:val="00AB2441"/>
    <w:rsid w:val="00AB3167"/>
    <w:rsid w:val="00AB5A4F"/>
    <w:rsid w:val="00AC3790"/>
    <w:rsid w:val="00AC43E2"/>
    <w:rsid w:val="00AC79AA"/>
    <w:rsid w:val="00AD7821"/>
    <w:rsid w:val="00AE03DE"/>
    <w:rsid w:val="00AE688A"/>
    <w:rsid w:val="00B0591D"/>
    <w:rsid w:val="00B123F5"/>
    <w:rsid w:val="00B12665"/>
    <w:rsid w:val="00B14A94"/>
    <w:rsid w:val="00B319C7"/>
    <w:rsid w:val="00B433E6"/>
    <w:rsid w:val="00B45C00"/>
    <w:rsid w:val="00B46182"/>
    <w:rsid w:val="00B464CB"/>
    <w:rsid w:val="00B5362C"/>
    <w:rsid w:val="00B6257D"/>
    <w:rsid w:val="00B76087"/>
    <w:rsid w:val="00B9156C"/>
    <w:rsid w:val="00B93919"/>
    <w:rsid w:val="00B95F01"/>
    <w:rsid w:val="00B9613D"/>
    <w:rsid w:val="00BA0BC4"/>
    <w:rsid w:val="00BA52B0"/>
    <w:rsid w:val="00BB459D"/>
    <w:rsid w:val="00BB4B1E"/>
    <w:rsid w:val="00BB4E9B"/>
    <w:rsid w:val="00BB6823"/>
    <w:rsid w:val="00BC6F2C"/>
    <w:rsid w:val="00BD2F8D"/>
    <w:rsid w:val="00BD3773"/>
    <w:rsid w:val="00BE0502"/>
    <w:rsid w:val="00BE3D10"/>
    <w:rsid w:val="00BE4915"/>
    <w:rsid w:val="00BF2770"/>
    <w:rsid w:val="00BF32CE"/>
    <w:rsid w:val="00BF5F4D"/>
    <w:rsid w:val="00BF7784"/>
    <w:rsid w:val="00C12854"/>
    <w:rsid w:val="00C17BCD"/>
    <w:rsid w:val="00C2355C"/>
    <w:rsid w:val="00C2583C"/>
    <w:rsid w:val="00C31782"/>
    <w:rsid w:val="00C33BA2"/>
    <w:rsid w:val="00C345E4"/>
    <w:rsid w:val="00C351FA"/>
    <w:rsid w:val="00C3619F"/>
    <w:rsid w:val="00C41322"/>
    <w:rsid w:val="00C4781A"/>
    <w:rsid w:val="00C519EE"/>
    <w:rsid w:val="00C51C8A"/>
    <w:rsid w:val="00C53611"/>
    <w:rsid w:val="00C572D0"/>
    <w:rsid w:val="00C62BA2"/>
    <w:rsid w:val="00C64391"/>
    <w:rsid w:val="00C72E25"/>
    <w:rsid w:val="00C93C93"/>
    <w:rsid w:val="00C9571B"/>
    <w:rsid w:val="00CA0FD1"/>
    <w:rsid w:val="00CA173D"/>
    <w:rsid w:val="00CA6271"/>
    <w:rsid w:val="00CC1B0B"/>
    <w:rsid w:val="00CD705B"/>
    <w:rsid w:val="00CE1750"/>
    <w:rsid w:val="00CE1A35"/>
    <w:rsid w:val="00CE6C06"/>
    <w:rsid w:val="00CE71EA"/>
    <w:rsid w:val="00D012C9"/>
    <w:rsid w:val="00D0512A"/>
    <w:rsid w:val="00D07259"/>
    <w:rsid w:val="00D114D8"/>
    <w:rsid w:val="00D2077D"/>
    <w:rsid w:val="00D244D3"/>
    <w:rsid w:val="00D2476D"/>
    <w:rsid w:val="00D337CD"/>
    <w:rsid w:val="00D3725C"/>
    <w:rsid w:val="00D37EEB"/>
    <w:rsid w:val="00D40130"/>
    <w:rsid w:val="00D46FF5"/>
    <w:rsid w:val="00D474C4"/>
    <w:rsid w:val="00D56463"/>
    <w:rsid w:val="00D56B20"/>
    <w:rsid w:val="00D61F5E"/>
    <w:rsid w:val="00D65E86"/>
    <w:rsid w:val="00D71162"/>
    <w:rsid w:val="00D754D0"/>
    <w:rsid w:val="00D80A53"/>
    <w:rsid w:val="00D900D0"/>
    <w:rsid w:val="00D91EDD"/>
    <w:rsid w:val="00D928AD"/>
    <w:rsid w:val="00DA7E2F"/>
    <w:rsid w:val="00DC406F"/>
    <w:rsid w:val="00DD012F"/>
    <w:rsid w:val="00DD21A1"/>
    <w:rsid w:val="00DD3531"/>
    <w:rsid w:val="00E05FE5"/>
    <w:rsid w:val="00E1053A"/>
    <w:rsid w:val="00E11920"/>
    <w:rsid w:val="00E309DB"/>
    <w:rsid w:val="00E32F2F"/>
    <w:rsid w:val="00E34EF3"/>
    <w:rsid w:val="00E36DC4"/>
    <w:rsid w:val="00E50430"/>
    <w:rsid w:val="00E564E3"/>
    <w:rsid w:val="00E6699B"/>
    <w:rsid w:val="00E742CA"/>
    <w:rsid w:val="00E76181"/>
    <w:rsid w:val="00E81981"/>
    <w:rsid w:val="00E852B8"/>
    <w:rsid w:val="00E85E31"/>
    <w:rsid w:val="00E87317"/>
    <w:rsid w:val="00E9044D"/>
    <w:rsid w:val="00E94366"/>
    <w:rsid w:val="00E96637"/>
    <w:rsid w:val="00EA2BCD"/>
    <w:rsid w:val="00EA303D"/>
    <w:rsid w:val="00EA3EDF"/>
    <w:rsid w:val="00EB38B9"/>
    <w:rsid w:val="00EB6251"/>
    <w:rsid w:val="00EC399E"/>
    <w:rsid w:val="00EC68B5"/>
    <w:rsid w:val="00EC70BE"/>
    <w:rsid w:val="00ED0DDE"/>
    <w:rsid w:val="00ED3C7C"/>
    <w:rsid w:val="00ED5BC2"/>
    <w:rsid w:val="00ED6F98"/>
    <w:rsid w:val="00ED79F5"/>
    <w:rsid w:val="00EE6681"/>
    <w:rsid w:val="00EF49B0"/>
    <w:rsid w:val="00EF7424"/>
    <w:rsid w:val="00F00671"/>
    <w:rsid w:val="00F06766"/>
    <w:rsid w:val="00F219A0"/>
    <w:rsid w:val="00F31B09"/>
    <w:rsid w:val="00F340AA"/>
    <w:rsid w:val="00F410A6"/>
    <w:rsid w:val="00F41F05"/>
    <w:rsid w:val="00F453BB"/>
    <w:rsid w:val="00F551FD"/>
    <w:rsid w:val="00F63370"/>
    <w:rsid w:val="00F679DC"/>
    <w:rsid w:val="00F80111"/>
    <w:rsid w:val="00F8168D"/>
    <w:rsid w:val="00F92D51"/>
    <w:rsid w:val="00F96773"/>
    <w:rsid w:val="00F97197"/>
    <w:rsid w:val="00FA12B4"/>
    <w:rsid w:val="00FB310C"/>
    <w:rsid w:val="00FB7CE5"/>
    <w:rsid w:val="00FC7247"/>
    <w:rsid w:val="00FD39F5"/>
    <w:rsid w:val="00FD484B"/>
    <w:rsid w:val="00FE4AE3"/>
    <w:rsid w:val="00FE74FA"/>
    <w:rsid w:val="00FF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8A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к объекту"/>
    <w:basedOn w:val="a"/>
    <w:next w:val="a"/>
    <w:rsid w:val="008F18AF"/>
    <w:pPr>
      <w:tabs>
        <w:tab w:val="left" w:pos="3060"/>
      </w:tabs>
      <w:autoSpaceDE/>
      <w:autoSpaceDN/>
      <w:spacing w:line="240" w:lineRule="atLeast"/>
      <w:jc w:val="center"/>
    </w:pPr>
    <w:rPr>
      <w:b/>
      <w:bCs/>
      <w:caps/>
      <w:sz w:val="28"/>
      <w:szCs w:val="28"/>
    </w:rPr>
  </w:style>
  <w:style w:type="character" w:customStyle="1" w:styleId="ConsPlusNormal">
    <w:name w:val="ConsPlusNormal Знак"/>
    <w:link w:val="ConsPlusNormal0"/>
    <w:locked/>
    <w:rsid w:val="008F18AF"/>
    <w:rPr>
      <w:rFonts w:ascii="Arial" w:hAnsi="Arial"/>
      <w:lang w:eastAsia="ru-RU"/>
    </w:rPr>
  </w:style>
  <w:style w:type="paragraph" w:customStyle="1" w:styleId="ConsPlusNormal0">
    <w:name w:val="ConsPlusNormal"/>
    <w:link w:val="ConsPlusNormal"/>
    <w:qFormat/>
    <w:rsid w:val="008F18AF"/>
    <w:pPr>
      <w:widowControl w:val="0"/>
      <w:autoSpaceDE w:val="0"/>
      <w:autoSpaceDN w:val="0"/>
      <w:adjustRightInd w:val="0"/>
      <w:spacing w:after="0" w:line="240" w:lineRule="auto"/>
      <w:ind w:firstLine="720"/>
    </w:pPr>
    <w:rPr>
      <w:rFonts w:ascii="Arial" w:hAnsi="Arial"/>
      <w:lang w:eastAsia="ru-RU"/>
    </w:rPr>
  </w:style>
  <w:style w:type="paragraph" w:customStyle="1" w:styleId="ConsPlusNonformat">
    <w:name w:val="ConsPlusNonformat"/>
    <w:rsid w:val="008F1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footnote text"/>
    <w:basedOn w:val="a"/>
    <w:link w:val="a5"/>
    <w:rsid w:val="003A644E"/>
  </w:style>
  <w:style w:type="character" w:customStyle="1" w:styleId="a5">
    <w:name w:val="Текст сноски Знак"/>
    <w:basedOn w:val="a0"/>
    <w:link w:val="a4"/>
    <w:rsid w:val="003A644E"/>
    <w:rPr>
      <w:rFonts w:ascii="Times New Roman" w:eastAsia="Times New Roman" w:hAnsi="Times New Roman" w:cs="Times New Roman"/>
      <w:sz w:val="20"/>
      <w:szCs w:val="20"/>
      <w:lang w:eastAsia="ru-RU"/>
    </w:rPr>
  </w:style>
  <w:style w:type="character" w:styleId="a6">
    <w:name w:val="footnote reference"/>
    <w:basedOn w:val="a0"/>
    <w:rsid w:val="003A644E"/>
    <w:rPr>
      <w:vertAlign w:val="superscript"/>
    </w:rPr>
  </w:style>
  <w:style w:type="table" w:styleId="a7">
    <w:name w:val="Table Grid"/>
    <w:basedOn w:val="a1"/>
    <w:uiPriority w:val="59"/>
    <w:rsid w:val="00074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1663DF"/>
    <w:pPr>
      <w:tabs>
        <w:tab w:val="center" w:pos="4677"/>
        <w:tab w:val="right" w:pos="9355"/>
      </w:tabs>
    </w:pPr>
  </w:style>
  <w:style w:type="character" w:customStyle="1" w:styleId="a9">
    <w:name w:val="Верхний колонтитул Знак"/>
    <w:basedOn w:val="a0"/>
    <w:link w:val="a8"/>
    <w:uiPriority w:val="99"/>
    <w:rsid w:val="001663DF"/>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1663DF"/>
    <w:pPr>
      <w:tabs>
        <w:tab w:val="center" w:pos="4677"/>
        <w:tab w:val="right" w:pos="9355"/>
      </w:tabs>
    </w:pPr>
  </w:style>
  <w:style w:type="character" w:customStyle="1" w:styleId="ab">
    <w:name w:val="Нижний колонтитул Знак"/>
    <w:basedOn w:val="a0"/>
    <w:link w:val="aa"/>
    <w:uiPriority w:val="99"/>
    <w:rsid w:val="001663DF"/>
    <w:rPr>
      <w:rFonts w:ascii="Times New Roman" w:eastAsia="Times New Roman" w:hAnsi="Times New Roman" w:cs="Times New Roman"/>
      <w:sz w:val="20"/>
      <w:szCs w:val="20"/>
      <w:lang w:eastAsia="ru-RU"/>
    </w:rPr>
  </w:style>
  <w:style w:type="paragraph" w:customStyle="1" w:styleId="1">
    <w:name w:val="Абзац списка1"/>
    <w:basedOn w:val="a"/>
    <w:rsid w:val="00CA173D"/>
    <w:pPr>
      <w:autoSpaceDE/>
      <w:autoSpaceDN/>
      <w:spacing w:after="200" w:line="276" w:lineRule="auto"/>
      <w:ind w:left="720"/>
      <w:contextualSpacing/>
    </w:pPr>
    <w:rPr>
      <w:rFonts w:ascii="Calibri" w:hAnsi="Calibri"/>
      <w:sz w:val="22"/>
      <w:szCs w:val="22"/>
    </w:rPr>
  </w:style>
  <w:style w:type="paragraph" w:customStyle="1" w:styleId="ConsPlusCell">
    <w:name w:val="ConsPlusCell"/>
    <w:rsid w:val="00CA173D"/>
    <w:pPr>
      <w:widowControl w:val="0"/>
      <w:autoSpaceDE w:val="0"/>
      <w:autoSpaceDN w:val="0"/>
      <w:adjustRightInd w:val="0"/>
      <w:spacing w:after="0" w:line="240" w:lineRule="auto"/>
    </w:pPr>
    <w:rPr>
      <w:rFonts w:ascii="Calibri" w:eastAsia="Times New Roman" w:hAnsi="Calibri" w:cs="Calibri"/>
      <w:lang w:eastAsia="ru-RU"/>
    </w:rPr>
  </w:style>
  <w:style w:type="paragraph" w:styleId="ac">
    <w:name w:val="Balloon Text"/>
    <w:basedOn w:val="a"/>
    <w:link w:val="ad"/>
    <w:uiPriority w:val="99"/>
    <w:semiHidden/>
    <w:unhideWhenUsed/>
    <w:rsid w:val="00C93C93"/>
    <w:rPr>
      <w:rFonts w:ascii="Tahoma" w:hAnsi="Tahoma" w:cs="Tahoma"/>
      <w:sz w:val="16"/>
      <w:szCs w:val="16"/>
    </w:rPr>
  </w:style>
  <w:style w:type="character" w:customStyle="1" w:styleId="ad">
    <w:name w:val="Текст выноски Знак"/>
    <w:basedOn w:val="a0"/>
    <w:link w:val="ac"/>
    <w:uiPriority w:val="99"/>
    <w:semiHidden/>
    <w:rsid w:val="00C93C93"/>
    <w:rPr>
      <w:rFonts w:ascii="Tahoma" w:eastAsia="Times New Roman" w:hAnsi="Tahoma" w:cs="Tahoma"/>
      <w:sz w:val="16"/>
      <w:szCs w:val="16"/>
      <w:lang w:eastAsia="ru-RU"/>
    </w:rPr>
  </w:style>
  <w:style w:type="paragraph" w:styleId="ae">
    <w:name w:val="No Spacing"/>
    <w:link w:val="af"/>
    <w:uiPriority w:val="1"/>
    <w:qFormat/>
    <w:rsid w:val="002B67D5"/>
    <w:pPr>
      <w:widowControl w:val="0"/>
      <w:spacing w:after="0" w:line="240" w:lineRule="auto"/>
      <w:ind w:firstLine="600"/>
      <w:jc w:val="both"/>
    </w:pPr>
    <w:rPr>
      <w:rFonts w:ascii="Times New Roman" w:eastAsia="Times New Roman" w:hAnsi="Times New Roman" w:cs="Times New Roman"/>
      <w:snapToGrid w:val="0"/>
      <w:sz w:val="18"/>
      <w:szCs w:val="20"/>
      <w:lang w:eastAsia="ru-RU"/>
    </w:rPr>
  </w:style>
  <w:style w:type="character" w:customStyle="1" w:styleId="af">
    <w:name w:val="Без интервала Знак"/>
    <w:link w:val="ae"/>
    <w:uiPriority w:val="1"/>
    <w:locked/>
    <w:rsid w:val="002B67D5"/>
    <w:rPr>
      <w:rFonts w:ascii="Times New Roman" w:eastAsia="Times New Roman" w:hAnsi="Times New Roman" w:cs="Times New Roman"/>
      <w:snapToGrid w:val="0"/>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0461">
      <w:bodyDiv w:val="1"/>
      <w:marLeft w:val="0"/>
      <w:marRight w:val="0"/>
      <w:marTop w:val="0"/>
      <w:marBottom w:val="0"/>
      <w:divBdr>
        <w:top w:val="none" w:sz="0" w:space="0" w:color="auto"/>
        <w:left w:val="none" w:sz="0" w:space="0" w:color="auto"/>
        <w:bottom w:val="none" w:sz="0" w:space="0" w:color="auto"/>
        <w:right w:val="none" w:sz="0" w:space="0" w:color="auto"/>
      </w:divBdr>
    </w:div>
    <w:div w:id="232548299">
      <w:bodyDiv w:val="1"/>
      <w:marLeft w:val="0"/>
      <w:marRight w:val="0"/>
      <w:marTop w:val="0"/>
      <w:marBottom w:val="0"/>
      <w:divBdr>
        <w:top w:val="none" w:sz="0" w:space="0" w:color="auto"/>
        <w:left w:val="none" w:sz="0" w:space="0" w:color="auto"/>
        <w:bottom w:val="none" w:sz="0" w:space="0" w:color="auto"/>
        <w:right w:val="none" w:sz="0" w:space="0" w:color="auto"/>
      </w:divBdr>
    </w:div>
    <w:div w:id="256862839">
      <w:bodyDiv w:val="1"/>
      <w:marLeft w:val="0"/>
      <w:marRight w:val="0"/>
      <w:marTop w:val="0"/>
      <w:marBottom w:val="0"/>
      <w:divBdr>
        <w:top w:val="none" w:sz="0" w:space="0" w:color="auto"/>
        <w:left w:val="none" w:sz="0" w:space="0" w:color="auto"/>
        <w:bottom w:val="none" w:sz="0" w:space="0" w:color="auto"/>
        <w:right w:val="none" w:sz="0" w:space="0" w:color="auto"/>
      </w:divBdr>
    </w:div>
    <w:div w:id="332730793">
      <w:bodyDiv w:val="1"/>
      <w:marLeft w:val="0"/>
      <w:marRight w:val="0"/>
      <w:marTop w:val="0"/>
      <w:marBottom w:val="0"/>
      <w:divBdr>
        <w:top w:val="none" w:sz="0" w:space="0" w:color="auto"/>
        <w:left w:val="none" w:sz="0" w:space="0" w:color="auto"/>
        <w:bottom w:val="none" w:sz="0" w:space="0" w:color="auto"/>
        <w:right w:val="none" w:sz="0" w:space="0" w:color="auto"/>
      </w:divBdr>
    </w:div>
    <w:div w:id="414940726">
      <w:bodyDiv w:val="1"/>
      <w:marLeft w:val="0"/>
      <w:marRight w:val="0"/>
      <w:marTop w:val="0"/>
      <w:marBottom w:val="0"/>
      <w:divBdr>
        <w:top w:val="none" w:sz="0" w:space="0" w:color="auto"/>
        <w:left w:val="none" w:sz="0" w:space="0" w:color="auto"/>
        <w:bottom w:val="none" w:sz="0" w:space="0" w:color="auto"/>
        <w:right w:val="none" w:sz="0" w:space="0" w:color="auto"/>
      </w:divBdr>
    </w:div>
    <w:div w:id="546382810">
      <w:bodyDiv w:val="1"/>
      <w:marLeft w:val="0"/>
      <w:marRight w:val="0"/>
      <w:marTop w:val="0"/>
      <w:marBottom w:val="0"/>
      <w:divBdr>
        <w:top w:val="none" w:sz="0" w:space="0" w:color="auto"/>
        <w:left w:val="none" w:sz="0" w:space="0" w:color="auto"/>
        <w:bottom w:val="none" w:sz="0" w:space="0" w:color="auto"/>
        <w:right w:val="none" w:sz="0" w:space="0" w:color="auto"/>
      </w:divBdr>
    </w:div>
    <w:div w:id="737635159">
      <w:bodyDiv w:val="1"/>
      <w:marLeft w:val="0"/>
      <w:marRight w:val="0"/>
      <w:marTop w:val="0"/>
      <w:marBottom w:val="0"/>
      <w:divBdr>
        <w:top w:val="none" w:sz="0" w:space="0" w:color="auto"/>
        <w:left w:val="none" w:sz="0" w:space="0" w:color="auto"/>
        <w:bottom w:val="none" w:sz="0" w:space="0" w:color="auto"/>
        <w:right w:val="none" w:sz="0" w:space="0" w:color="auto"/>
      </w:divBdr>
    </w:div>
    <w:div w:id="801927297">
      <w:bodyDiv w:val="1"/>
      <w:marLeft w:val="0"/>
      <w:marRight w:val="0"/>
      <w:marTop w:val="0"/>
      <w:marBottom w:val="0"/>
      <w:divBdr>
        <w:top w:val="none" w:sz="0" w:space="0" w:color="auto"/>
        <w:left w:val="none" w:sz="0" w:space="0" w:color="auto"/>
        <w:bottom w:val="none" w:sz="0" w:space="0" w:color="auto"/>
        <w:right w:val="none" w:sz="0" w:space="0" w:color="auto"/>
      </w:divBdr>
    </w:div>
    <w:div w:id="840967781">
      <w:bodyDiv w:val="1"/>
      <w:marLeft w:val="0"/>
      <w:marRight w:val="0"/>
      <w:marTop w:val="0"/>
      <w:marBottom w:val="0"/>
      <w:divBdr>
        <w:top w:val="none" w:sz="0" w:space="0" w:color="auto"/>
        <w:left w:val="none" w:sz="0" w:space="0" w:color="auto"/>
        <w:bottom w:val="none" w:sz="0" w:space="0" w:color="auto"/>
        <w:right w:val="none" w:sz="0" w:space="0" w:color="auto"/>
      </w:divBdr>
    </w:div>
    <w:div w:id="919604591">
      <w:bodyDiv w:val="1"/>
      <w:marLeft w:val="0"/>
      <w:marRight w:val="0"/>
      <w:marTop w:val="0"/>
      <w:marBottom w:val="0"/>
      <w:divBdr>
        <w:top w:val="none" w:sz="0" w:space="0" w:color="auto"/>
        <w:left w:val="none" w:sz="0" w:space="0" w:color="auto"/>
        <w:bottom w:val="none" w:sz="0" w:space="0" w:color="auto"/>
        <w:right w:val="none" w:sz="0" w:space="0" w:color="auto"/>
      </w:divBdr>
    </w:div>
    <w:div w:id="956595912">
      <w:bodyDiv w:val="1"/>
      <w:marLeft w:val="0"/>
      <w:marRight w:val="0"/>
      <w:marTop w:val="0"/>
      <w:marBottom w:val="0"/>
      <w:divBdr>
        <w:top w:val="none" w:sz="0" w:space="0" w:color="auto"/>
        <w:left w:val="none" w:sz="0" w:space="0" w:color="auto"/>
        <w:bottom w:val="none" w:sz="0" w:space="0" w:color="auto"/>
        <w:right w:val="none" w:sz="0" w:space="0" w:color="auto"/>
      </w:divBdr>
    </w:div>
    <w:div w:id="1061171681">
      <w:bodyDiv w:val="1"/>
      <w:marLeft w:val="0"/>
      <w:marRight w:val="0"/>
      <w:marTop w:val="0"/>
      <w:marBottom w:val="0"/>
      <w:divBdr>
        <w:top w:val="none" w:sz="0" w:space="0" w:color="auto"/>
        <w:left w:val="none" w:sz="0" w:space="0" w:color="auto"/>
        <w:bottom w:val="none" w:sz="0" w:space="0" w:color="auto"/>
        <w:right w:val="none" w:sz="0" w:space="0" w:color="auto"/>
      </w:divBdr>
    </w:div>
    <w:div w:id="1121024795">
      <w:bodyDiv w:val="1"/>
      <w:marLeft w:val="0"/>
      <w:marRight w:val="0"/>
      <w:marTop w:val="0"/>
      <w:marBottom w:val="0"/>
      <w:divBdr>
        <w:top w:val="none" w:sz="0" w:space="0" w:color="auto"/>
        <w:left w:val="none" w:sz="0" w:space="0" w:color="auto"/>
        <w:bottom w:val="none" w:sz="0" w:space="0" w:color="auto"/>
        <w:right w:val="none" w:sz="0" w:space="0" w:color="auto"/>
      </w:divBdr>
    </w:div>
    <w:div w:id="1300457798">
      <w:bodyDiv w:val="1"/>
      <w:marLeft w:val="0"/>
      <w:marRight w:val="0"/>
      <w:marTop w:val="0"/>
      <w:marBottom w:val="0"/>
      <w:divBdr>
        <w:top w:val="none" w:sz="0" w:space="0" w:color="auto"/>
        <w:left w:val="none" w:sz="0" w:space="0" w:color="auto"/>
        <w:bottom w:val="none" w:sz="0" w:space="0" w:color="auto"/>
        <w:right w:val="none" w:sz="0" w:space="0" w:color="auto"/>
      </w:divBdr>
    </w:div>
    <w:div w:id="1308389788">
      <w:bodyDiv w:val="1"/>
      <w:marLeft w:val="0"/>
      <w:marRight w:val="0"/>
      <w:marTop w:val="0"/>
      <w:marBottom w:val="0"/>
      <w:divBdr>
        <w:top w:val="none" w:sz="0" w:space="0" w:color="auto"/>
        <w:left w:val="none" w:sz="0" w:space="0" w:color="auto"/>
        <w:bottom w:val="none" w:sz="0" w:space="0" w:color="auto"/>
        <w:right w:val="none" w:sz="0" w:space="0" w:color="auto"/>
      </w:divBdr>
    </w:div>
    <w:div w:id="1665208237">
      <w:bodyDiv w:val="1"/>
      <w:marLeft w:val="0"/>
      <w:marRight w:val="0"/>
      <w:marTop w:val="0"/>
      <w:marBottom w:val="0"/>
      <w:divBdr>
        <w:top w:val="none" w:sz="0" w:space="0" w:color="auto"/>
        <w:left w:val="none" w:sz="0" w:space="0" w:color="auto"/>
        <w:bottom w:val="none" w:sz="0" w:space="0" w:color="auto"/>
        <w:right w:val="none" w:sz="0" w:space="0" w:color="auto"/>
      </w:divBdr>
    </w:div>
    <w:div w:id="1736971720">
      <w:bodyDiv w:val="1"/>
      <w:marLeft w:val="0"/>
      <w:marRight w:val="0"/>
      <w:marTop w:val="0"/>
      <w:marBottom w:val="0"/>
      <w:divBdr>
        <w:top w:val="none" w:sz="0" w:space="0" w:color="auto"/>
        <w:left w:val="none" w:sz="0" w:space="0" w:color="auto"/>
        <w:bottom w:val="none" w:sz="0" w:space="0" w:color="auto"/>
        <w:right w:val="none" w:sz="0" w:space="0" w:color="auto"/>
      </w:divBdr>
    </w:div>
    <w:div w:id="1752004318">
      <w:bodyDiv w:val="1"/>
      <w:marLeft w:val="0"/>
      <w:marRight w:val="0"/>
      <w:marTop w:val="0"/>
      <w:marBottom w:val="0"/>
      <w:divBdr>
        <w:top w:val="none" w:sz="0" w:space="0" w:color="auto"/>
        <w:left w:val="none" w:sz="0" w:space="0" w:color="auto"/>
        <w:bottom w:val="none" w:sz="0" w:space="0" w:color="auto"/>
        <w:right w:val="none" w:sz="0" w:space="0" w:color="auto"/>
      </w:divBdr>
    </w:div>
    <w:div w:id="17898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E161-7A06-407F-B9FE-26B4E4C4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2344</TotalTime>
  <Pages>1</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petrovags</dc:creator>
  <cp:lastModifiedBy>petrovags</cp:lastModifiedBy>
  <cp:revision>165</cp:revision>
  <cp:lastPrinted>2024-08-21T12:26:00Z</cp:lastPrinted>
  <dcterms:created xsi:type="dcterms:W3CDTF">2019-06-24T09:05:00Z</dcterms:created>
  <dcterms:modified xsi:type="dcterms:W3CDTF">2024-08-21T12:45:00Z</dcterms:modified>
</cp:coreProperties>
</file>