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BC2E3" w14:textId="77777777" w:rsidR="00390454" w:rsidRDefault="00390454" w:rsidP="002F1A4D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6"/>
          <w:sz w:val="28"/>
          <w:szCs w:val="28"/>
        </w:rPr>
        <w:t>Извещение</w:t>
      </w:r>
    </w:p>
    <w:p w14:paraId="14D04247" w14:textId="77777777" w:rsidR="00390454" w:rsidRPr="00A25AE7" w:rsidRDefault="00390454" w:rsidP="00523EA2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проведении общественных обсуждений по проекту документа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стратегического планирования Окуловского муниципального </w:t>
      </w:r>
      <w:r w:rsidR="00B46344">
        <w:rPr>
          <w:rFonts w:ascii="Times New Roman" w:hAnsi="Times New Roman"/>
          <w:color w:val="000000"/>
          <w:spacing w:val="-3"/>
          <w:sz w:val="28"/>
          <w:szCs w:val="28"/>
        </w:rPr>
        <w:t>округа</w:t>
      </w:r>
    </w:p>
    <w:p w14:paraId="148B6008" w14:textId="2D5236C6" w:rsidR="00B46344" w:rsidRPr="003C3BF6" w:rsidRDefault="00523EA2" w:rsidP="00B46344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7812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="00B46344" w:rsidRPr="00E93743">
        <w:rPr>
          <w:rFonts w:ascii="Times New Roman" w:hAnsi="Times New Roman"/>
          <w:color w:val="000000"/>
          <w:spacing w:val="-1"/>
          <w:sz w:val="28"/>
          <w:szCs w:val="28"/>
        </w:rPr>
        <w:t xml:space="preserve">Настоящим комитет муниципальной службы и организационной работы Администрации </w:t>
      </w:r>
      <w:r w:rsidR="00B46344" w:rsidRPr="00E93743">
        <w:rPr>
          <w:rFonts w:ascii="Times New Roman" w:hAnsi="Times New Roman"/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="00B46344" w:rsidRPr="00E93743">
        <w:rPr>
          <w:rFonts w:ascii="Times New Roman" w:hAnsi="Times New Roman"/>
          <w:color w:val="000000"/>
          <w:spacing w:val="-1"/>
          <w:sz w:val="28"/>
          <w:szCs w:val="28"/>
        </w:rPr>
        <w:t xml:space="preserve">обсуждения проекта документа стратегического планирования – проекта постановления </w:t>
      </w:r>
      <w:r w:rsidR="00B46344" w:rsidRPr="00E93743">
        <w:rPr>
          <w:rFonts w:ascii="Times New Roman" w:hAnsi="Times New Roman"/>
          <w:sz w:val="28"/>
          <w:szCs w:val="28"/>
        </w:rPr>
        <w:t>Администрации Окуловского муниципального района «</w:t>
      </w:r>
      <w:r w:rsidR="00895944" w:rsidRPr="00895944"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«Цифровая трансформация </w:t>
      </w:r>
      <w:proofErr w:type="spellStart"/>
      <w:r w:rsidR="00895944" w:rsidRPr="00895944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895944" w:rsidRPr="0089594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B46344" w:rsidRPr="00B46344">
        <w:rPr>
          <w:rFonts w:ascii="Times New Roman" w:hAnsi="Times New Roman"/>
          <w:bCs/>
          <w:sz w:val="28"/>
          <w:szCs w:val="28"/>
        </w:rPr>
        <w:t>»</w:t>
      </w:r>
      <w:r w:rsidR="00B46344">
        <w:rPr>
          <w:rFonts w:ascii="Times New Roman" w:hAnsi="Times New Roman"/>
          <w:bCs/>
          <w:sz w:val="28"/>
          <w:szCs w:val="28"/>
        </w:rPr>
        <w:t xml:space="preserve">, паспорта </w:t>
      </w:r>
      <w:r w:rsidR="00B46344" w:rsidRPr="00B46344">
        <w:rPr>
          <w:rFonts w:ascii="Times New Roman" w:hAnsi="Times New Roman"/>
          <w:bCs/>
          <w:sz w:val="28"/>
          <w:szCs w:val="28"/>
        </w:rPr>
        <w:t>муниципальной программы Окуловского муниципального округа «</w:t>
      </w:r>
      <w:r w:rsidR="00895944" w:rsidRPr="00895944"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«Цифровая трансформация </w:t>
      </w:r>
      <w:proofErr w:type="spellStart"/>
      <w:r w:rsidR="00895944" w:rsidRPr="00895944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895944" w:rsidRPr="00895944">
        <w:rPr>
          <w:rFonts w:ascii="Times New Roman" w:hAnsi="Times New Roman"/>
          <w:bCs/>
          <w:sz w:val="28"/>
          <w:szCs w:val="28"/>
        </w:rPr>
        <w:t xml:space="preserve"> муниципального округа»</w:t>
      </w:r>
      <w:r w:rsidR="00B46344">
        <w:rPr>
          <w:rFonts w:ascii="Times New Roman" w:hAnsi="Times New Roman"/>
          <w:bCs/>
          <w:sz w:val="28"/>
          <w:szCs w:val="28"/>
        </w:rPr>
        <w:t>, п</w:t>
      </w:r>
      <w:r w:rsidR="00B46344" w:rsidRPr="00B46344">
        <w:rPr>
          <w:rFonts w:ascii="Times New Roman" w:hAnsi="Times New Roman"/>
          <w:bCs/>
          <w:sz w:val="28"/>
          <w:szCs w:val="28"/>
        </w:rPr>
        <w:t>аспорт</w:t>
      </w:r>
      <w:r w:rsidR="00B46344">
        <w:rPr>
          <w:rFonts w:ascii="Times New Roman" w:hAnsi="Times New Roman"/>
          <w:bCs/>
          <w:sz w:val="28"/>
          <w:szCs w:val="28"/>
        </w:rPr>
        <w:t>а</w:t>
      </w:r>
      <w:r w:rsidR="00B46344" w:rsidRPr="00B46344">
        <w:rPr>
          <w:rFonts w:ascii="Times New Roman" w:hAnsi="Times New Roman"/>
          <w:bCs/>
          <w:sz w:val="28"/>
          <w:szCs w:val="28"/>
        </w:rPr>
        <w:t xml:space="preserve"> комплекса процессных мероприятий «</w:t>
      </w:r>
      <w:r w:rsidR="00895944" w:rsidRPr="00895944"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«Цифровая трансформация </w:t>
      </w:r>
      <w:proofErr w:type="spellStart"/>
      <w:r w:rsidR="00895944" w:rsidRPr="00895944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895944" w:rsidRPr="00895944">
        <w:rPr>
          <w:rFonts w:ascii="Times New Roman" w:hAnsi="Times New Roman"/>
          <w:bCs/>
          <w:sz w:val="28"/>
          <w:szCs w:val="28"/>
        </w:rPr>
        <w:t xml:space="preserve"> муниципального округа»</w:t>
      </w:r>
      <w:r w:rsidR="00B46344" w:rsidRPr="003C3BF6">
        <w:rPr>
          <w:rFonts w:ascii="Times New Roman" w:hAnsi="Times New Roman"/>
          <w:sz w:val="28"/>
          <w:szCs w:val="28"/>
        </w:rPr>
        <w:t xml:space="preserve">. </w:t>
      </w:r>
    </w:p>
    <w:p w14:paraId="41EFDC43" w14:textId="45C72D41" w:rsidR="00B46344" w:rsidRPr="00C423C9" w:rsidRDefault="00B46344" w:rsidP="00B46344">
      <w:pPr>
        <w:shd w:val="clear" w:color="auto" w:fill="FFFFFF"/>
        <w:spacing w:line="322" w:lineRule="exact"/>
        <w:ind w:right="-1" w:firstLine="523"/>
        <w:jc w:val="both"/>
        <w:rPr>
          <w:rFonts w:ascii="Times New Roman" w:hAnsi="Times New Roman"/>
          <w:color w:val="000000"/>
          <w:spacing w:val="-2"/>
          <w:sz w:val="28"/>
          <w:szCs w:val="28"/>
          <w:u w:val="single"/>
        </w:rPr>
      </w:pPr>
      <w:r w:rsidRPr="00A25AE7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кабинет </w:t>
      </w:r>
      <w:r w:rsidR="00895944">
        <w:rPr>
          <w:rFonts w:ascii="Times New Roman" w:hAnsi="Times New Roman"/>
          <w:color w:val="000000"/>
          <w:spacing w:val="-2"/>
          <w:sz w:val="28"/>
          <w:szCs w:val="28"/>
        </w:rPr>
        <w:t>6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, а также по адресу электронной почты </w:t>
      </w:r>
      <w:hyperlink r:id="rId4" w:history="1">
        <w:r w:rsidRPr="008A57BB">
          <w:rPr>
            <w:rStyle w:val="a5"/>
            <w:rFonts w:ascii="Times New Roman" w:hAnsi="Times New Roman"/>
            <w:spacing w:val="-2"/>
            <w:sz w:val="28"/>
            <w:szCs w:val="28"/>
            <w:lang w:val="en-US"/>
          </w:rPr>
          <w:t>adm</w:t>
        </w:r>
        <w:r w:rsidRPr="008A57BB">
          <w:rPr>
            <w:rStyle w:val="a5"/>
            <w:rFonts w:ascii="Times New Roman" w:hAnsi="Times New Roman"/>
            <w:spacing w:val="-2"/>
            <w:sz w:val="28"/>
            <w:szCs w:val="28"/>
          </w:rPr>
          <w:t>@</w:t>
        </w:r>
        <w:r w:rsidRPr="008A57BB">
          <w:rPr>
            <w:rStyle w:val="a5"/>
            <w:rFonts w:ascii="Times New Roman" w:hAnsi="Times New Roman"/>
            <w:spacing w:val="-2"/>
            <w:sz w:val="28"/>
            <w:szCs w:val="28"/>
            <w:lang w:val="en-US"/>
          </w:rPr>
          <w:t>okuladm</w:t>
        </w:r>
        <w:r w:rsidRPr="008A57BB">
          <w:rPr>
            <w:rStyle w:val="a5"/>
            <w:rFonts w:ascii="Times New Roman" w:hAnsi="Times New Roman"/>
            <w:spacing w:val="-2"/>
            <w:sz w:val="28"/>
            <w:szCs w:val="28"/>
          </w:rPr>
          <w:t>.</w:t>
        </w:r>
        <w:proofErr w:type="spellStart"/>
        <w:r w:rsidRPr="008A57BB">
          <w:rPr>
            <w:rStyle w:val="a5"/>
            <w:rFonts w:ascii="Times New Roman" w:hAnsi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</w:p>
    <w:p w14:paraId="29E1C983" w14:textId="77777777" w:rsidR="00B46344" w:rsidRPr="00A25AE7" w:rsidRDefault="00B46344" w:rsidP="00B46344">
      <w:pPr>
        <w:shd w:val="clear" w:color="auto" w:fill="FFFFFF"/>
        <w:spacing w:line="360" w:lineRule="exact"/>
        <w:ind w:left="29" w:right="53" w:firstLine="710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Сроки прие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ма предложений и замечаний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: с </w:t>
      </w:r>
      <w:r w:rsidR="00FD606A">
        <w:rPr>
          <w:rFonts w:ascii="Times New Roman" w:hAnsi="Times New Roman"/>
          <w:color w:val="000000"/>
          <w:spacing w:val="-2"/>
          <w:sz w:val="28"/>
          <w:szCs w:val="28"/>
        </w:rPr>
        <w:t>12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FD606A">
        <w:rPr>
          <w:rFonts w:ascii="Times New Roman" w:hAnsi="Times New Roman"/>
          <w:color w:val="000000"/>
          <w:spacing w:val="-2"/>
          <w:sz w:val="28"/>
          <w:szCs w:val="28"/>
        </w:rPr>
        <w:t>декабря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25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 по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1</w:t>
      </w:r>
      <w:r w:rsidR="00FD606A">
        <w:rPr>
          <w:rFonts w:ascii="Times New Roman" w:hAnsi="Times New Roman"/>
          <w:color w:val="000000"/>
          <w:spacing w:val="-2"/>
          <w:sz w:val="28"/>
          <w:szCs w:val="28"/>
        </w:rPr>
        <w:t>8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FD606A">
        <w:rPr>
          <w:rFonts w:ascii="Times New Roman" w:hAnsi="Times New Roman"/>
          <w:color w:val="000000"/>
          <w:spacing w:val="-2"/>
          <w:sz w:val="28"/>
          <w:szCs w:val="28"/>
        </w:rPr>
        <w:t>декабря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25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года.</w:t>
      </w:r>
    </w:p>
    <w:p w14:paraId="55FC71E4" w14:textId="549132D6" w:rsidR="00B46344" w:rsidRPr="00924D0B" w:rsidRDefault="00B46344" w:rsidP="00B46344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A25AE7">
        <w:rPr>
          <w:rFonts w:ascii="Times New Roman" w:hAnsi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A25AE7">
        <w:rPr>
          <w:rFonts w:ascii="Times New Roman" w:hAnsi="Times New Roman"/>
          <w:color w:val="000000"/>
          <w:spacing w:val="-4"/>
          <w:sz w:val="28"/>
          <w:szCs w:val="28"/>
        </w:rPr>
        <w:t xml:space="preserve">электронный адрес): </w:t>
      </w:r>
      <w:hyperlink r:id="rId5" w:history="1">
        <w:r w:rsidR="00895944" w:rsidRPr="00895944">
          <w:rPr>
            <w:rStyle w:val="a5"/>
            <w:rFonts w:ascii="Times New Roman" w:hAnsi="Times New Roman"/>
            <w:sz w:val="28"/>
            <w:szCs w:val="28"/>
          </w:rPr>
          <w:t>https://okuladm.gosuslugi.ru/ofitsialno/dokumenty/proekty-postanovleniy/proekty-postanovleniy_6378.html</w:t>
        </w:r>
      </w:hyperlink>
      <w:r w:rsidR="00895944" w:rsidRPr="00895944">
        <w:rPr>
          <w:rFonts w:ascii="Times New Roman" w:hAnsi="Times New Roman"/>
          <w:sz w:val="28"/>
          <w:szCs w:val="28"/>
        </w:rPr>
        <w:t xml:space="preserve"> </w:t>
      </w:r>
      <w:r w:rsidRPr="00895944">
        <w:rPr>
          <w:rStyle w:val="a5"/>
          <w:rFonts w:ascii="Times New Roman" w:hAnsi="Times New Roman"/>
          <w:bCs/>
          <w:sz w:val="28"/>
          <w:szCs w:val="28"/>
        </w:rPr>
        <w:t>.</w:t>
      </w:r>
    </w:p>
    <w:p w14:paraId="50AA26B9" w14:textId="77777777" w:rsidR="00B46344" w:rsidRPr="00A25AE7" w:rsidRDefault="00B46344" w:rsidP="00B46344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A25AE7">
        <w:rPr>
          <w:rFonts w:ascii="Times New Roman" w:hAnsi="Times New Roman"/>
          <w:color w:val="000000"/>
          <w:spacing w:val="1"/>
          <w:sz w:val="28"/>
          <w:szCs w:val="28"/>
        </w:rPr>
        <w:t>Сводный отчет по результатам общественного обсужд</w:t>
      </w:r>
      <w:bookmarkStart w:id="0" w:name="_GoBack"/>
      <w:bookmarkEnd w:id="0"/>
      <w:r w:rsidRPr="00A25AE7">
        <w:rPr>
          <w:rFonts w:ascii="Times New Roman" w:hAnsi="Times New Roman"/>
          <w:color w:val="000000"/>
          <w:spacing w:val="1"/>
          <w:sz w:val="28"/>
          <w:szCs w:val="28"/>
        </w:rPr>
        <w:t xml:space="preserve">ения будет размещен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на официальном сайте </w:t>
      </w:r>
      <w:proofErr w:type="gram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https</w:t>
      </w:r>
      <w:r w:rsidRPr="00924D0B">
        <w:rPr>
          <w:rStyle w:val="a5"/>
          <w:rFonts w:ascii="Times New Roman" w:hAnsi="Times New Roman"/>
          <w:bCs/>
          <w:sz w:val="28"/>
          <w:szCs w:val="28"/>
        </w:rPr>
        <w:t>://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okuladm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.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gosuslugi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.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ofitsialno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dokumenty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proekty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-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postanovleniy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obschestvennoe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-</w:t>
      </w:r>
      <w:proofErr w:type="spellStart"/>
      <w:r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obsuzhdenie</w:t>
      </w:r>
      <w:proofErr w:type="spellEnd"/>
      <w:r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r w:rsidRPr="00924D0B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>не</w:t>
      </w:r>
      <w:proofErr w:type="gramEnd"/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 позднее </w:t>
      </w:r>
      <w:r w:rsidR="001A028A">
        <w:rPr>
          <w:rFonts w:ascii="Times New Roman" w:hAnsi="Times New Roman"/>
          <w:color w:val="000000"/>
          <w:spacing w:val="-3"/>
          <w:sz w:val="28"/>
          <w:szCs w:val="28"/>
        </w:rPr>
        <w:t>19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FD606A">
        <w:rPr>
          <w:rFonts w:ascii="Times New Roman" w:hAnsi="Times New Roman"/>
          <w:color w:val="000000"/>
          <w:spacing w:val="-3"/>
          <w:sz w:val="28"/>
          <w:szCs w:val="28"/>
        </w:rPr>
        <w:t>декабря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2025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 года.</w:t>
      </w:r>
    </w:p>
    <w:p w14:paraId="2A9C5A74" w14:textId="77777777" w:rsidR="00B46344" w:rsidRPr="00A25AE7" w:rsidRDefault="00B46344" w:rsidP="00B46344">
      <w:pPr>
        <w:rPr>
          <w:rFonts w:ascii="Times New Roman" w:hAnsi="Times New Roman"/>
        </w:rPr>
      </w:pPr>
    </w:p>
    <w:p w14:paraId="4B46E669" w14:textId="77777777" w:rsidR="00390454" w:rsidRPr="00A25AE7" w:rsidRDefault="00390454" w:rsidP="00B46344">
      <w:pPr>
        <w:widowControl w:val="0"/>
        <w:adjustRightInd w:val="0"/>
        <w:spacing w:after="0" w:line="360" w:lineRule="atLeast"/>
        <w:jc w:val="both"/>
        <w:rPr>
          <w:rFonts w:ascii="Times New Roman" w:hAnsi="Times New Roman"/>
        </w:rPr>
      </w:pPr>
    </w:p>
    <w:p w14:paraId="7A0234EA" w14:textId="77777777" w:rsidR="00390454" w:rsidRDefault="00390454" w:rsidP="00EC64BC"/>
    <w:p w14:paraId="41B4EEFE" w14:textId="77777777" w:rsidR="00390454" w:rsidRDefault="00390454" w:rsidP="00EC64BC">
      <w:pPr>
        <w:rPr>
          <w:rFonts w:ascii="Times New Roman" w:hAnsi="Times New Roman"/>
        </w:rPr>
      </w:pPr>
    </w:p>
    <w:p w14:paraId="55415506" w14:textId="77777777" w:rsidR="00390454" w:rsidRPr="00EC64BC" w:rsidRDefault="00390454" w:rsidP="00EC64BC"/>
    <w:sectPr w:rsidR="00390454" w:rsidRPr="00EC64BC" w:rsidSect="00FF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49B"/>
    <w:rsid w:val="00012D9E"/>
    <w:rsid w:val="00105EAC"/>
    <w:rsid w:val="0011624E"/>
    <w:rsid w:val="00147092"/>
    <w:rsid w:val="00160593"/>
    <w:rsid w:val="001A028A"/>
    <w:rsid w:val="0021235A"/>
    <w:rsid w:val="00223A5E"/>
    <w:rsid w:val="0025156F"/>
    <w:rsid w:val="002F1A4D"/>
    <w:rsid w:val="00342C67"/>
    <w:rsid w:val="003460EC"/>
    <w:rsid w:val="0037226E"/>
    <w:rsid w:val="00390454"/>
    <w:rsid w:val="003C3BF6"/>
    <w:rsid w:val="0042050F"/>
    <w:rsid w:val="004A1488"/>
    <w:rsid w:val="004C3E9B"/>
    <w:rsid w:val="004D6468"/>
    <w:rsid w:val="004F7812"/>
    <w:rsid w:val="00523EA2"/>
    <w:rsid w:val="00570F99"/>
    <w:rsid w:val="005D5B30"/>
    <w:rsid w:val="005E2656"/>
    <w:rsid w:val="00613D1C"/>
    <w:rsid w:val="0071640B"/>
    <w:rsid w:val="007C7A94"/>
    <w:rsid w:val="00846038"/>
    <w:rsid w:val="008602BE"/>
    <w:rsid w:val="00871C5C"/>
    <w:rsid w:val="00895944"/>
    <w:rsid w:val="008C28CD"/>
    <w:rsid w:val="008D1268"/>
    <w:rsid w:val="009568DA"/>
    <w:rsid w:val="009A13BE"/>
    <w:rsid w:val="009B5F7B"/>
    <w:rsid w:val="00A25AE7"/>
    <w:rsid w:val="00A72904"/>
    <w:rsid w:val="00AA0A4D"/>
    <w:rsid w:val="00AC1927"/>
    <w:rsid w:val="00B40A7B"/>
    <w:rsid w:val="00B4550D"/>
    <w:rsid w:val="00B46344"/>
    <w:rsid w:val="00B766C5"/>
    <w:rsid w:val="00BC2297"/>
    <w:rsid w:val="00BE232B"/>
    <w:rsid w:val="00BF59A5"/>
    <w:rsid w:val="00BF749B"/>
    <w:rsid w:val="00C423C9"/>
    <w:rsid w:val="00C42AD9"/>
    <w:rsid w:val="00D54D51"/>
    <w:rsid w:val="00D6270B"/>
    <w:rsid w:val="00D87785"/>
    <w:rsid w:val="00DB7CC0"/>
    <w:rsid w:val="00DE5592"/>
    <w:rsid w:val="00E02369"/>
    <w:rsid w:val="00E1750B"/>
    <w:rsid w:val="00E43EA0"/>
    <w:rsid w:val="00E55DFB"/>
    <w:rsid w:val="00E650C8"/>
    <w:rsid w:val="00E6549A"/>
    <w:rsid w:val="00EA6ABB"/>
    <w:rsid w:val="00EC64BC"/>
    <w:rsid w:val="00F04381"/>
    <w:rsid w:val="00F060BD"/>
    <w:rsid w:val="00F669B6"/>
    <w:rsid w:val="00F85413"/>
    <w:rsid w:val="00F92846"/>
    <w:rsid w:val="00FD606A"/>
    <w:rsid w:val="00F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C34D4"/>
  <w15:docId w15:val="{8AC8710D-A179-45E7-BC6D-6D04B0DA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F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BF749B"/>
    <w:rPr>
      <w:rFonts w:cs="Times New Roman"/>
      <w:b/>
      <w:bCs/>
    </w:rPr>
  </w:style>
  <w:style w:type="paragraph" w:customStyle="1" w:styleId="tab">
    <w:name w:val="tab"/>
    <w:basedOn w:val="a"/>
    <w:uiPriority w:val="99"/>
    <w:rsid w:val="00BF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rsid w:val="00BF749B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156F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1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uladm.gosuslugi.ru/ofitsialno/dokumenty/proekty-postanovleniy/proekty-postanovleniy_6378.html" TargetMode="External"/><Relationship Id="rId4" Type="http://schemas.openxmlformats.org/officeDocument/2006/relationships/hyperlink" Target="mailto:adm@okul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Наталья Константинова</dc:creator>
  <cp:lastModifiedBy>Денис Николаев</cp:lastModifiedBy>
  <cp:revision>17</cp:revision>
  <cp:lastPrinted>2022-05-16T13:33:00Z</cp:lastPrinted>
  <dcterms:created xsi:type="dcterms:W3CDTF">2021-09-23T11:27:00Z</dcterms:created>
  <dcterms:modified xsi:type="dcterms:W3CDTF">2025-12-12T08:44:00Z</dcterms:modified>
</cp:coreProperties>
</file>