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893" w:rsidRDefault="00F81893" w:rsidP="00F81893">
      <w:pPr>
        <w:spacing w:after="29" w:line="259" w:lineRule="auto"/>
        <w:ind w:left="10" w:right="566" w:hanging="10"/>
        <w:jc w:val="right"/>
        <w:rPr>
          <w:b/>
          <w:color w:val="181818"/>
        </w:rPr>
      </w:pPr>
      <w:r>
        <w:rPr>
          <w:b/>
          <w:color w:val="181818"/>
        </w:rPr>
        <w:t>ПРОЕКТ</w:t>
      </w:r>
    </w:p>
    <w:p w:rsidR="002F39AD" w:rsidRDefault="00F45019" w:rsidP="0061093A">
      <w:pPr>
        <w:spacing w:after="29" w:line="259" w:lineRule="auto"/>
        <w:ind w:left="10" w:right="566" w:hanging="10"/>
        <w:jc w:val="center"/>
      </w:pPr>
      <w:r>
        <w:rPr>
          <w:b/>
          <w:color w:val="181818"/>
        </w:rPr>
        <w:t>Новгородская область</w:t>
      </w:r>
    </w:p>
    <w:p w:rsidR="0061093A" w:rsidRPr="00844AE5" w:rsidRDefault="0061093A" w:rsidP="0061093A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844AE5">
        <w:rPr>
          <w:rFonts w:ascii="Times New Roman" w:hAnsi="Times New Roman" w:cs="Times New Roman"/>
          <w:sz w:val="28"/>
          <w:szCs w:val="28"/>
        </w:rPr>
        <w:t>ДУМА О</w:t>
      </w:r>
      <w:r>
        <w:rPr>
          <w:rFonts w:ascii="Times New Roman" w:hAnsi="Times New Roman" w:cs="Times New Roman"/>
          <w:sz w:val="28"/>
          <w:szCs w:val="28"/>
        </w:rPr>
        <w:t>КУЛОВСКОГО МУНИЦИПАЛЬНОГО ОКРУГА</w:t>
      </w:r>
    </w:p>
    <w:p w:rsidR="0061093A" w:rsidRDefault="0061093A" w:rsidP="0061093A">
      <w:pPr>
        <w:pStyle w:val="1"/>
        <w:jc w:val="center"/>
        <w:rPr>
          <w:b/>
          <w:sz w:val="36"/>
          <w:szCs w:val="36"/>
        </w:rPr>
      </w:pPr>
    </w:p>
    <w:p w:rsidR="0061093A" w:rsidRPr="00844AE5" w:rsidRDefault="0061093A" w:rsidP="0061093A">
      <w:pPr>
        <w:pStyle w:val="1"/>
        <w:ind w:right="564"/>
        <w:jc w:val="center"/>
        <w:rPr>
          <w:b/>
          <w:sz w:val="36"/>
          <w:szCs w:val="36"/>
        </w:rPr>
      </w:pPr>
      <w:r w:rsidRPr="00844AE5">
        <w:rPr>
          <w:b/>
          <w:sz w:val="36"/>
          <w:szCs w:val="36"/>
        </w:rPr>
        <w:t>Р Е Ш Е Н И Е</w:t>
      </w:r>
    </w:p>
    <w:p w:rsidR="0061093A" w:rsidRPr="00844AE5" w:rsidRDefault="0061093A" w:rsidP="0061093A">
      <w:pPr>
        <w:spacing w:line="240" w:lineRule="exact"/>
        <w:jc w:val="center"/>
        <w:rPr>
          <w:szCs w:val="28"/>
        </w:rPr>
      </w:pPr>
    </w:p>
    <w:p w:rsidR="0061093A" w:rsidRDefault="0061093A" w:rsidP="0061093A">
      <w:pPr>
        <w:autoSpaceDE w:val="0"/>
        <w:autoSpaceDN w:val="0"/>
        <w:adjustRightInd w:val="0"/>
        <w:spacing w:line="240" w:lineRule="exact"/>
        <w:ind w:right="564"/>
        <w:jc w:val="center"/>
        <w:rPr>
          <w:b/>
        </w:rPr>
      </w:pPr>
      <w:r>
        <w:rPr>
          <w:b/>
        </w:rPr>
        <w:t>О ликвидации Контрольно-счетной комиссии</w:t>
      </w:r>
    </w:p>
    <w:p w:rsidR="0061093A" w:rsidRPr="00286622" w:rsidRDefault="0061093A" w:rsidP="0061093A">
      <w:pPr>
        <w:autoSpaceDE w:val="0"/>
        <w:autoSpaceDN w:val="0"/>
        <w:adjustRightInd w:val="0"/>
        <w:spacing w:line="240" w:lineRule="exact"/>
        <w:ind w:right="422"/>
        <w:jc w:val="center"/>
        <w:rPr>
          <w:rFonts w:eastAsia="Calibri"/>
          <w:b/>
          <w:szCs w:val="28"/>
          <w:lang w:eastAsia="en-US"/>
        </w:rPr>
      </w:pPr>
      <w:proofErr w:type="spellStart"/>
      <w:r>
        <w:rPr>
          <w:b/>
          <w:szCs w:val="28"/>
        </w:rPr>
        <w:t>Окуловс</w:t>
      </w:r>
      <w:r w:rsidRPr="00286622">
        <w:rPr>
          <w:b/>
          <w:szCs w:val="28"/>
        </w:rPr>
        <w:t>кого</w:t>
      </w:r>
      <w:proofErr w:type="spellEnd"/>
      <w:r w:rsidRPr="00286622">
        <w:rPr>
          <w:b/>
          <w:szCs w:val="28"/>
        </w:rPr>
        <w:t xml:space="preserve"> </w:t>
      </w:r>
      <w:r>
        <w:rPr>
          <w:rFonts w:eastAsia="Calibri"/>
          <w:b/>
          <w:szCs w:val="28"/>
          <w:lang w:eastAsia="en-US"/>
        </w:rPr>
        <w:t>муниципального района</w:t>
      </w:r>
    </w:p>
    <w:p w:rsidR="0061093A" w:rsidRDefault="0061093A" w:rsidP="0061093A">
      <w:pPr>
        <w:spacing w:line="240" w:lineRule="exact"/>
        <w:jc w:val="center"/>
        <w:rPr>
          <w:szCs w:val="28"/>
        </w:rPr>
      </w:pPr>
    </w:p>
    <w:p w:rsidR="002F39AD" w:rsidRDefault="002F39AD" w:rsidP="0061093A">
      <w:pPr>
        <w:spacing w:after="25" w:line="259" w:lineRule="auto"/>
        <w:ind w:right="494" w:firstLine="0"/>
      </w:pPr>
    </w:p>
    <w:p w:rsidR="002F39AD" w:rsidRDefault="00F81893">
      <w:pPr>
        <w:spacing w:after="18" w:line="259" w:lineRule="auto"/>
        <w:ind w:left="10" w:right="568" w:hanging="10"/>
        <w:jc w:val="center"/>
      </w:pPr>
      <w:r>
        <w:rPr>
          <w:color w:val="181818"/>
        </w:rPr>
        <w:t xml:space="preserve">Принято Думой </w:t>
      </w:r>
      <w:proofErr w:type="spellStart"/>
      <w:r>
        <w:rPr>
          <w:color w:val="181818"/>
        </w:rPr>
        <w:t>Окул</w:t>
      </w:r>
      <w:r w:rsidR="00F45019">
        <w:rPr>
          <w:color w:val="181818"/>
        </w:rPr>
        <w:t>овского</w:t>
      </w:r>
      <w:proofErr w:type="spellEnd"/>
      <w:r w:rsidR="00F45019">
        <w:rPr>
          <w:color w:val="181818"/>
        </w:rPr>
        <w:t xml:space="preserve"> муниципального округа </w:t>
      </w:r>
    </w:p>
    <w:p w:rsidR="002F39AD" w:rsidRDefault="0061093A">
      <w:pPr>
        <w:spacing w:after="18" w:line="259" w:lineRule="auto"/>
        <w:ind w:left="10" w:right="565" w:hanging="10"/>
        <w:jc w:val="center"/>
      </w:pPr>
      <w:r>
        <w:rPr>
          <w:color w:val="181818"/>
        </w:rPr>
        <w:t xml:space="preserve"> о</w:t>
      </w:r>
      <w:r w:rsidR="00F81893">
        <w:rPr>
          <w:color w:val="181818"/>
        </w:rPr>
        <w:t>ктября 2025</w:t>
      </w:r>
      <w:r w:rsidR="00F45019">
        <w:rPr>
          <w:color w:val="181818"/>
        </w:rPr>
        <w:t xml:space="preserve"> года </w:t>
      </w:r>
    </w:p>
    <w:p w:rsidR="002F39AD" w:rsidRDefault="00F45019">
      <w:pPr>
        <w:spacing w:after="32" w:line="259" w:lineRule="auto"/>
        <w:ind w:right="0" w:firstLine="0"/>
        <w:jc w:val="left"/>
      </w:pPr>
      <w:r>
        <w:rPr>
          <w:color w:val="181818"/>
        </w:rPr>
        <w:t xml:space="preserve"> </w:t>
      </w:r>
    </w:p>
    <w:p w:rsidR="002F39AD" w:rsidRDefault="00F45019" w:rsidP="00E864F8">
      <w:pPr>
        <w:ind w:left="-15" w:right="551"/>
      </w:pPr>
      <w:r>
        <w:t>В соответствии  со статьями 61-63 Гражданского кодекс</w:t>
      </w:r>
      <w:r w:rsidR="00F81893">
        <w:t>а Российской Федерации, частью 1 статьи 30</w:t>
      </w:r>
      <w:r>
        <w:t xml:space="preserve"> Ф</w:t>
      </w:r>
      <w:r w:rsidR="00F81893">
        <w:t>едерального закона от 20 марта  2025 года № 33</w:t>
      </w:r>
      <w:r>
        <w:t>-ФЗ «</w:t>
      </w:r>
      <w:r w:rsidR="00F81893" w:rsidRPr="00F81893">
        <w:t>Об общих принципах организации местного самоуправления в единой системе публичной власти</w:t>
      </w:r>
      <w:r>
        <w:t>»,</w:t>
      </w:r>
      <w:r w:rsidR="005F7DF4">
        <w:t xml:space="preserve"> областным законом от 07</w:t>
      </w:r>
      <w:r w:rsidR="00E864F8">
        <w:t xml:space="preserve">.03.2025 № </w:t>
      </w:r>
      <w:r w:rsidR="005F7DF4">
        <w:t>651</w:t>
      </w:r>
      <w:r>
        <w:t>-ОЗ «О преобразовании всех п</w:t>
      </w:r>
      <w:r w:rsidR="00E864F8">
        <w:t xml:space="preserve">оселений, входящих в состав </w:t>
      </w:r>
      <w:proofErr w:type="spellStart"/>
      <w:r w:rsidR="00E864F8">
        <w:t>Окул</w:t>
      </w:r>
      <w:r>
        <w:t>овского</w:t>
      </w:r>
      <w:proofErr w:type="spellEnd"/>
      <w:r>
        <w:t xml:space="preserve"> муниципального района, путем их объединения и наделении вновь образованного муниципального образования статусом </w:t>
      </w:r>
      <w:r w:rsidR="00E864F8">
        <w:t xml:space="preserve">муниципального округа» Дума </w:t>
      </w:r>
      <w:proofErr w:type="spellStart"/>
      <w:r w:rsidR="00E864F8">
        <w:t>Окул</w:t>
      </w:r>
      <w:r>
        <w:t>овского</w:t>
      </w:r>
      <w:proofErr w:type="spellEnd"/>
      <w:r>
        <w:t xml:space="preserve"> муниципального округа  </w:t>
      </w:r>
      <w:r w:rsidRPr="0061093A">
        <w:rPr>
          <w:b/>
        </w:rPr>
        <w:t>РЕШИЛА:</w:t>
      </w:r>
      <w:r>
        <w:t xml:space="preserve"> </w:t>
      </w:r>
    </w:p>
    <w:p w:rsidR="002F39AD" w:rsidRDefault="00F45019">
      <w:pPr>
        <w:numPr>
          <w:ilvl w:val="0"/>
          <w:numId w:val="1"/>
        </w:numPr>
        <w:ind w:right="551"/>
      </w:pPr>
      <w:r>
        <w:t>Ликвиди</w:t>
      </w:r>
      <w:r w:rsidR="00E864F8">
        <w:t xml:space="preserve">ровать Контрольно-счетную комиссию </w:t>
      </w:r>
      <w:proofErr w:type="spellStart"/>
      <w:r w:rsidR="00E864F8">
        <w:t>Окул</w:t>
      </w:r>
      <w:r>
        <w:t>овского</w:t>
      </w:r>
      <w:proofErr w:type="spellEnd"/>
      <w:r>
        <w:t xml:space="preserve"> муниципального района (д</w:t>
      </w:r>
      <w:r w:rsidR="00E864F8">
        <w:t>алее – Контрольно-счетная комиссия</w:t>
      </w:r>
      <w:r>
        <w:t>)</w:t>
      </w:r>
      <w:r w:rsidR="00E864F8">
        <w:t>, расположенную по адресу: 17435</w:t>
      </w:r>
      <w:r>
        <w:t>0</w:t>
      </w:r>
      <w:r w:rsidR="00E864F8">
        <w:t>, Новгородская область, г. Окуловка, ул. Кирова, д.6</w:t>
      </w:r>
      <w:r>
        <w:t xml:space="preserve">.  </w:t>
      </w:r>
    </w:p>
    <w:p w:rsidR="002F39AD" w:rsidRDefault="00F45019">
      <w:pPr>
        <w:numPr>
          <w:ilvl w:val="0"/>
          <w:numId w:val="1"/>
        </w:numPr>
        <w:ind w:right="551"/>
      </w:pPr>
      <w:r>
        <w:t>Установить, что ликв</w:t>
      </w:r>
      <w:r w:rsidR="00E864F8">
        <w:t>идация Контрольно-счетной комиссии</w:t>
      </w:r>
      <w:r>
        <w:t xml:space="preserve">   проводится</w:t>
      </w:r>
      <w:r w:rsidR="00E24D4F">
        <w:t xml:space="preserve"> по состоянию на 06</w:t>
      </w:r>
      <w:r w:rsidR="00E864F8">
        <w:t xml:space="preserve"> октября 2025</w:t>
      </w:r>
      <w:r>
        <w:t xml:space="preserve"> года.  </w:t>
      </w:r>
    </w:p>
    <w:p w:rsidR="002F39AD" w:rsidRDefault="00F45019">
      <w:pPr>
        <w:numPr>
          <w:ilvl w:val="0"/>
          <w:numId w:val="1"/>
        </w:numPr>
        <w:ind w:right="551"/>
      </w:pPr>
      <w:r>
        <w:t>Создать ликвидационную комиссию по ликв</w:t>
      </w:r>
      <w:r w:rsidR="00E864F8">
        <w:t>идации Контрольно-счетной комиссии</w:t>
      </w:r>
      <w:r>
        <w:t xml:space="preserve"> и утвердить ее прилагаемый состав.  </w:t>
      </w:r>
    </w:p>
    <w:p w:rsidR="002F39AD" w:rsidRDefault="00F45019">
      <w:pPr>
        <w:numPr>
          <w:ilvl w:val="0"/>
          <w:numId w:val="1"/>
        </w:numPr>
        <w:ind w:right="551"/>
      </w:pPr>
      <w:r>
        <w:t>Утвердить прилагаемый план мероприятий по ликвидации</w:t>
      </w:r>
      <w:r>
        <w:rPr>
          <w:rFonts w:ascii="Calibri" w:eastAsia="Calibri" w:hAnsi="Calibri" w:cs="Calibri"/>
          <w:b/>
          <w:sz w:val="24"/>
        </w:rPr>
        <w:t xml:space="preserve"> </w:t>
      </w:r>
      <w:r>
        <w:t>Контрольно</w:t>
      </w:r>
      <w:r w:rsidR="00E864F8">
        <w:t>-счетной комиссии</w:t>
      </w:r>
      <w:r>
        <w:t xml:space="preserve">.  </w:t>
      </w:r>
    </w:p>
    <w:p w:rsidR="002F39AD" w:rsidRDefault="00F45019">
      <w:pPr>
        <w:numPr>
          <w:ilvl w:val="0"/>
          <w:numId w:val="1"/>
        </w:numPr>
        <w:ind w:right="551"/>
      </w:pPr>
      <w:r>
        <w:t xml:space="preserve">Ликвидационной комиссии: </w:t>
      </w:r>
    </w:p>
    <w:p w:rsidR="002F39AD" w:rsidRDefault="005F7DF4" w:rsidP="00E864F8">
      <w:pPr>
        <w:numPr>
          <w:ilvl w:val="1"/>
          <w:numId w:val="1"/>
        </w:numPr>
        <w:ind w:left="0" w:right="551" w:firstLine="709"/>
      </w:pPr>
      <w:r>
        <w:t>провести</w:t>
      </w:r>
      <w:r w:rsidR="00F45019">
        <w:t xml:space="preserve"> необходимые мероприятия по ликвидации Контрольно</w:t>
      </w:r>
      <w:r w:rsidR="00E864F8">
        <w:t>-счетной комиссии</w:t>
      </w:r>
      <w:r w:rsidR="00F45019">
        <w:t xml:space="preserve"> в порядке и сроки, установленные законодательством Российской Федерации; </w:t>
      </w:r>
    </w:p>
    <w:p w:rsidR="002F39AD" w:rsidRDefault="00F45019" w:rsidP="00E864F8">
      <w:pPr>
        <w:numPr>
          <w:ilvl w:val="1"/>
          <w:numId w:val="1"/>
        </w:numPr>
        <w:ind w:left="0" w:right="551"/>
      </w:pPr>
      <w:r>
        <w:t>в трехдневный срок с даты принятия настоящего решения письменно уведомить орган, осуществляющий государственную регистрацию юридических лиц, о принятии решения о ликв</w:t>
      </w:r>
      <w:r w:rsidR="00E864F8">
        <w:t>идации Контрольно-счетной комиссии</w:t>
      </w:r>
      <w:r>
        <w:t>,</w:t>
      </w:r>
      <w:r w:rsidR="005F7DF4">
        <w:t xml:space="preserve"> разместить информацию в Едином</w:t>
      </w:r>
      <w:r>
        <w:t xml:space="preserve"> федеральном ресурсе и «Вестнике государственной регистрации». </w:t>
      </w:r>
    </w:p>
    <w:p w:rsidR="002F39AD" w:rsidRDefault="00F45019">
      <w:pPr>
        <w:numPr>
          <w:ilvl w:val="0"/>
          <w:numId w:val="1"/>
        </w:numPr>
        <w:spacing w:after="34"/>
        <w:ind w:right="551"/>
      </w:pPr>
      <w:r>
        <w:lastRenderedPageBreak/>
        <w:t>Создать инвентаризационную комиссию по проведению инвентаризации имущества и финансовых обязат</w:t>
      </w:r>
      <w:r w:rsidR="00E864F8">
        <w:t>ельств Контрольно-счетной комиссии</w:t>
      </w:r>
      <w:r>
        <w:t xml:space="preserve"> и утвердить ее прилагаемый состав.  </w:t>
      </w:r>
    </w:p>
    <w:p w:rsidR="006153CE" w:rsidRPr="00C530C0" w:rsidRDefault="006153CE" w:rsidP="00C530C0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564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50F2E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вступает в силу со дня </w:t>
      </w:r>
      <w:r w:rsidR="00C530C0" w:rsidRPr="00C530C0">
        <w:rPr>
          <w:rFonts w:ascii="Times New Roman" w:hAnsi="Times New Roman"/>
          <w:color w:val="000000"/>
          <w:sz w:val="28"/>
          <w:szCs w:val="28"/>
        </w:rPr>
        <w:t>официального</w:t>
      </w:r>
      <w:r w:rsidR="00C530C0" w:rsidRPr="00C530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50F2E">
        <w:rPr>
          <w:rFonts w:ascii="Times New Roman" w:eastAsia="Times New Roman" w:hAnsi="Times New Roman"/>
          <w:sz w:val="28"/>
          <w:szCs w:val="28"/>
          <w:lang w:eastAsia="ru-RU"/>
        </w:rPr>
        <w:t>опубликования</w:t>
      </w:r>
      <w:r w:rsidR="00C530C0" w:rsidRPr="00C530C0">
        <w:rPr>
          <w:color w:val="000000"/>
          <w:sz w:val="28"/>
          <w:szCs w:val="28"/>
        </w:rPr>
        <w:t xml:space="preserve"> </w:t>
      </w:r>
      <w:r w:rsidR="00C530C0" w:rsidRPr="00C530C0">
        <w:rPr>
          <w:rFonts w:ascii="Times New Roman" w:hAnsi="Times New Roman"/>
          <w:color w:val="000000"/>
          <w:sz w:val="28"/>
          <w:szCs w:val="28"/>
        </w:rPr>
        <w:t xml:space="preserve">в бюллетене «Официальный вестник </w:t>
      </w:r>
      <w:proofErr w:type="spellStart"/>
      <w:r w:rsidR="00C530C0" w:rsidRPr="00C530C0">
        <w:rPr>
          <w:rFonts w:ascii="Times New Roman" w:hAnsi="Times New Roman"/>
          <w:color w:val="000000"/>
          <w:sz w:val="28"/>
          <w:szCs w:val="28"/>
        </w:rPr>
        <w:t>Окуловского</w:t>
      </w:r>
      <w:proofErr w:type="spellEnd"/>
      <w:r w:rsidR="00C530C0" w:rsidRPr="00C530C0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района»</w:t>
      </w:r>
      <w:r w:rsidRPr="00C530C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F39AD" w:rsidRDefault="00F45019" w:rsidP="006153CE">
      <w:pPr>
        <w:numPr>
          <w:ilvl w:val="0"/>
          <w:numId w:val="1"/>
        </w:numPr>
        <w:spacing w:after="34"/>
        <w:ind w:right="551"/>
      </w:pPr>
      <w:r>
        <w:t xml:space="preserve">Опубликовать настоящее решение в </w:t>
      </w:r>
      <w:r w:rsidR="0019112A" w:rsidRPr="00C25DEF">
        <w:rPr>
          <w:szCs w:val="28"/>
          <w:lang w:eastAsia="en-US"/>
        </w:rPr>
        <w:t xml:space="preserve">бюллетене «Официальный вестник </w:t>
      </w:r>
      <w:proofErr w:type="spellStart"/>
      <w:r w:rsidR="0019112A" w:rsidRPr="00C25DEF">
        <w:rPr>
          <w:szCs w:val="28"/>
          <w:lang w:eastAsia="en-US"/>
        </w:rPr>
        <w:t>О</w:t>
      </w:r>
      <w:r w:rsidR="00E86F50">
        <w:rPr>
          <w:szCs w:val="28"/>
          <w:lang w:eastAsia="en-US"/>
        </w:rPr>
        <w:t>куловского</w:t>
      </w:r>
      <w:proofErr w:type="spellEnd"/>
      <w:r w:rsidR="00E86F50">
        <w:rPr>
          <w:szCs w:val="28"/>
          <w:lang w:eastAsia="en-US"/>
        </w:rPr>
        <w:t xml:space="preserve"> муниципального </w:t>
      </w:r>
      <w:r w:rsidR="00CE33D1">
        <w:rPr>
          <w:szCs w:val="28"/>
          <w:lang w:eastAsia="en-US"/>
        </w:rPr>
        <w:t>района</w:t>
      </w:r>
      <w:r w:rsidR="0019112A" w:rsidRPr="00C25DEF">
        <w:rPr>
          <w:szCs w:val="28"/>
          <w:lang w:eastAsia="en-US"/>
        </w:rPr>
        <w:t xml:space="preserve">» </w:t>
      </w:r>
      <w:r>
        <w:t>и разместить на офиц</w:t>
      </w:r>
      <w:r w:rsidR="00E86F50">
        <w:t>иальном сайте муниципального образования</w:t>
      </w:r>
      <w:r w:rsidR="00E864F8">
        <w:t xml:space="preserve"> </w:t>
      </w:r>
      <w:r w:rsidR="00E86F50">
        <w:t>«</w:t>
      </w:r>
      <w:proofErr w:type="spellStart"/>
      <w:r w:rsidR="00E864F8">
        <w:t>Окул</w:t>
      </w:r>
      <w:r w:rsidR="00CE33D1">
        <w:t>овский</w:t>
      </w:r>
      <w:proofErr w:type="spellEnd"/>
      <w:r w:rsidR="00CE33D1">
        <w:t xml:space="preserve"> муниципальный район</w:t>
      </w:r>
      <w:r w:rsidR="00E86F50">
        <w:t>»</w:t>
      </w:r>
      <w:r>
        <w:t xml:space="preserve"> в информационно-телекоммуникационной сети «Интернет».</w:t>
      </w:r>
      <w:r w:rsidRPr="006153CE">
        <w:rPr>
          <w:color w:val="181818"/>
          <w:sz w:val="20"/>
        </w:rPr>
        <w:t xml:space="preserve"> </w:t>
      </w:r>
    </w:p>
    <w:p w:rsidR="002F39AD" w:rsidRDefault="00F45019">
      <w:pPr>
        <w:spacing w:after="0" w:line="259" w:lineRule="auto"/>
        <w:ind w:left="540" w:right="0" w:firstLine="0"/>
        <w:jc w:val="left"/>
      </w:pPr>
      <w:r>
        <w:rPr>
          <w:color w:val="181818"/>
        </w:rPr>
        <w:t xml:space="preserve"> </w:t>
      </w:r>
    </w:p>
    <w:p w:rsidR="002F39AD" w:rsidRDefault="00F45019">
      <w:pPr>
        <w:spacing w:after="23" w:line="259" w:lineRule="auto"/>
        <w:ind w:left="540" w:right="0" w:firstLine="0"/>
        <w:jc w:val="left"/>
      </w:pPr>
      <w:r>
        <w:rPr>
          <w:color w:val="181818"/>
        </w:rPr>
        <w:t xml:space="preserve"> </w:t>
      </w:r>
    </w:p>
    <w:p w:rsidR="002F39AD" w:rsidRDefault="00E864F8">
      <w:pPr>
        <w:spacing w:after="0" w:line="259" w:lineRule="auto"/>
        <w:ind w:left="108" w:right="0" w:firstLine="0"/>
        <w:jc w:val="left"/>
        <w:rPr>
          <w:color w:val="181818"/>
        </w:rPr>
      </w:pPr>
      <w:r>
        <w:rPr>
          <w:color w:val="181818"/>
        </w:rPr>
        <w:t xml:space="preserve">Проект подготовила </w:t>
      </w:r>
    </w:p>
    <w:p w:rsidR="00E864F8" w:rsidRDefault="00E864F8">
      <w:pPr>
        <w:spacing w:after="0" w:line="259" w:lineRule="auto"/>
        <w:ind w:left="108" w:right="0" w:firstLine="0"/>
        <w:jc w:val="left"/>
      </w:pPr>
      <w:r>
        <w:t>Председатель</w:t>
      </w:r>
    </w:p>
    <w:p w:rsidR="00E864F8" w:rsidRDefault="00E864F8">
      <w:pPr>
        <w:spacing w:after="0" w:line="259" w:lineRule="auto"/>
        <w:ind w:left="108" w:right="0" w:firstLine="0"/>
        <w:jc w:val="left"/>
      </w:pPr>
      <w:r>
        <w:t>Контрольно-счетной комиссии                                          Л.А. Хромченко</w:t>
      </w:r>
    </w:p>
    <w:p w:rsidR="002F39AD" w:rsidRDefault="00F45019">
      <w:pPr>
        <w:spacing w:after="0" w:line="259" w:lineRule="auto"/>
        <w:ind w:right="0" w:firstLine="0"/>
        <w:jc w:val="left"/>
      </w:pPr>
      <w:r>
        <w:rPr>
          <w:color w:val="181818"/>
        </w:rPr>
        <w:t xml:space="preserve"> </w:t>
      </w:r>
    </w:p>
    <w:p w:rsidR="002F39AD" w:rsidRDefault="002F39AD">
      <w:pPr>
        <w:spacing w:after="0" w:line="259" w:lineRule="auto"/>
        <w:ind w:right="0" w:firstLine="0"/>
        <w:jc w:val="left"/>
      </w:pPr>
    </w:p>
    <w:p w:rsidR="002F39AD" w:rsidRDefault="00F45019">
      <w:pPr>
        <w:spacing w:after="0" w:line="259" w:lineRule="auto"/>
        <w:ind w:right="0" w:firstLine="0"/>
        <w:jc w:val="left"/>
      </w:pPr>
      <w:r>
        <w:rPr>
          <w:color w:val="181818"/>
        </w:rPr>
        <w:t xml:space="preserve"> </w:t>
      </w:r>
    </w:p>
    <w:p w:rsidR="002F39AD" w:rsidRDefault="00F45019">
      <w:pPr>
        <w:spacing w:after="0" w:line="259" w:lineRule="auto"/>
        <w:ind w:right="0" w:firstLine="0"/>
        <w:jc w:val="left"/>
      </w:pPr>
      <w:r>
        <w:rPr>
          <w:color w:val="181818"/>
        </w:rPr>
        <w:t xml:space="preserve"> </w:t>
      </w:r>
    </w:p>
    <w:p w:rsidR="002F39AD" w:rsidRDefault="00F45019">
      <w:pPr>
        <w:spacing w:after="0" w:line="259" w:lineRule="auto"/>
        <w:ind w:right="0" w:firstLine="0"/>
        <w:jc w:val="left"/>
      </w:pPr>
      <w:r>
        <w:rPr>
          <w:color w:val="181818"/>
        </w:rPr>
        <w:t xml:space="preserve"> </w:t>
      </w:r>
    </w:p>
    <w:p w:rsidR="002F39AD" w:rsidRDefault="00F45019">
      <w:pPr>
        <w:spacing w:after="0" w:line="259" w:lineRule="auto"/>
        <w:ind w:right="0" w:firstLine="0"/>
        <w:jc w:val="left"/>
      </w:pPr>
      <w:r>
        <w:rPr>
          <w:color w:val="181818"/>
        </w:rPr>
        <w:t xml:space="preserve"> </w:t>
      </w:r>
    </w:p>
    <w:p w:rsidR="002F39AD" w:rsidRDefault="00F45019">
      <w:pPr>
        <w:spacing w:after="0" w:line="259" w:lineRule="auto"/>
        <w:ind w:right="0" w:firstLine="0"/>
        <w:jc w:val="left"/>
      </w:pPr>
      <w:r>
        <w:rPr>
          <w:color w:val="181818"/>
        </w:rPr>
        <w:t xml:space="preserve"> </w:t>
      </w:r>
    </w:p>
    <w:p w:rsidR="002F39AD" w:rsidRDefault="00F45019">
      <w:pPr>
        <w:spacing w:after="0" w:line="259" w:lineRule="auto"/>
        <w:ind w:right="0" w:firstLine="0"/>
        <w:jc w:val="left"/>
      </w:pPr>
      <w:r>
        <w:rPr>
          <w:color w:val="181818"/>
        </w:rPr>
        <w:t xml:space="preserve"> </w:t>
      </w:r>
    </w:p>
    <w:p w:rsidR="002F39AD" w:rsidRDefault="00F45019">
      <w:pPr>
        <w:spacing w:after="0" w:line="259" w:lineRule="auto"/>
        <w:ind w:right="0" w:firstLine="0"/>
        <w:jc w:val="left"/>
      </w:pPr>
      <w:r>
        <w:rPr>
          <w:color w:val="181818"/>
        </w:rPr>
        <w:t xml:space="preserve"> </w:t>
      </w:r>
    </w:p>
    <w:p w:rsidR="002F39AD" w:rsidRDefault="00F45019">
      <w:pPr>
        <w:spacing w:after="0" w:line="259" w:lineRule="auto"/>
        <w:ind w:right="0" w:firstLine="0"/>
        <w:jc w:val="left"/>
      </w:pPr>
      <w:r>
        <w:rPr>
          <w:color w:val="181818"/>
        </w:rPr>
        <w:t xml:space="preserve"> </w:t>
      </w:r>
    </w:p>
    <w:p w:rsidR="002F39AD" w:rsidRDefault="00F45019">
      <w:pPr>
        <w:spacing w:after="0" w:line="259" w:lineRule="auto"/>
        <w:ind w:right="0" w:firstLine="0"/>
        <w:jc w:val="left"/>
      </w:pPr>
      <w:r>
        <w:rPr>
          <w:color w:val="181818"/>
        </w:rPr>
        <w:t xml:space="preserve"> </w:t>
      </w:r>
    </w:p>
    <w:p w:rsidR="002F39AD" w:rsidRDefault="00F45019">
      <w:pPr>
        <w:spacing w:after="0" w:line="259" w:lineRule="auto"/>
        <w:ind w:right="0" w:firstLine="0"/>
        <w:jc w:val="left"/>
      </w:pPr>
      <w:r>
        <w:rPr>
          <w:color w:val="181818"/>
        </w:rPr>
        <w:t xml:space="preserve"> </w:t>
      </w:r>
    </w:p>
    <w:p w:rsidR="002F39AD" w:rsidRDefault="00F45019">
      <w:pPr>
        <w:spacing w:after="0" w:line="259" w:lineRule="auto"/>
        <w:ind w:right="0" w:firstLine="0"/>
        <w:jc w:val="left"/>
      </w:pPr>
      <w:r>
        <w:rPr>
          <w:color w:val="181818"/>
        </w:rPr>
        <w:t xml:space="preserve"> </w:t>
      </w:r>
    </w:p>
    <w:p w:rsidR="002F39AD" w:rsidRDefault="00F45019">
      <w:pPr>
        <w:spacing w:after="0" w:line="259" w:lineRule="auto"/>
        <w:ind w:right="0" w:firstLine="0"/>
        <w:jc w:val="left"/>
      </w:pPr>
      <w:r>
        <w:rPr>
          <w:color w:val="181818"/>
        </w:rPr>
        <w:t xml:space="preserve"> </w:t>
      </w:r>
    </w:p>
    <w:p w:rsidR="002F39AD" w:rsidRDefault="00F45019">
      <w:pPr>
        <w:spacing w:after="0" w:line="259" w:lineRule="auto"/>
        <w:ind w:right="0" w:firstLine="0"/>
        <w:jc w:val="left"/>
      </w:pPr>
      <w:r>
        <w:rPr>
          <w:color w:val="181818"/>
        </w:rPr>
        <w:t xml:space="preserve"> </w:t>
      </w:r>
    </w:p>
    <w:p w:rsidR="002F39AD" w:rsidRDefault="00F45019">
      <w:pPr>
        <w:spacing w:after="0" w:line="259" w:lineRule="auto"/>
        <w:ind w:right="0" w:firstLine="0"/>
        <w:jc w:val="left"/>
      </w:pPr>
      <w:r>
        <w:rPr>
          <w:color w:val="181818"/>
        </w:rPr>
        <w:t xml:space="preserve"> </w:t>
      </w:r>
    </w:p>
    <w:p w:rsidR="002F39AD" w:rsidRDefault="00F45019">
      <w:pPr>
        <w:spacing w:after="0" w:line="259" w:lineRule="auto"/>
        <w:ind w:right="0" w:firstLine="0"/>
        <w:jc w:val="left"/>
      </w:pPr>
      <w:r>
        <w:rPr>
          <w:color w:val="181818"/>
        </w:rPr>
        <w:t xml:space="preserve"> </w:t>
      </w:r>
    </w:p>
    <w:p w:rsidR="002F39AD" w:rsidRDefault="00F45019">
      <w:pPr>
        <w:spacing w:after="0" w:line="259" w:lineRule="auto"/>
        <w:ind w:right="0" w:firstLine="0"/>
        <w:jc w:val="left"/>
      </w:pPr>
      <w:r>
        <w:rPr>
          <w:color w:val="181818"/>
        </w:rPr>
        <w:t xml:space="preserve"> </w:t>
      </w:r>
    </w:p>
    <w:p w:rsidR="002F39AD" w:rsidRDefault="00F45019">
      <w:pPr>
        <w:spacing w:after="0" w:line="259" w:lineRule="auto"/>
        <w:ind w:right="0" w:firstLine="0"/>
        <w:jc w:val="left"/>
      </w:pPr>
      <w:r>
        <w:rPr>
          <w:color w:val="181818"/>
        </w:rPr>
        <w:t xml:space="preserve"> </w:t>
      </w:r>
    </w:p>
    <w:p w:rsidR="002F39AD" w:rsidRDefault="00F45019">
      <w:pPr>
        <w:spacing w:after="0" w:line="259" w:lineRule="auto"/>
        <w:ind w:right="0" w:firstLine="0"/>
        <w:jc w:val="left"/>
      </w:pPr>
      <w:r>
        <w:rPr>
          <w:color w:val="181818"/>
        </w:rPr>
        <w:t xml:space="preserve"> </w:t>
      </w:r>
    </w:p>
    <w:p w:rsidR="002F39AD" w:rsidRDefault="00F45019">
      <w:pPr>
        <w:spacing w:after="0" w:line="259" w:lineRule="auto"/>
        <w:ind w:right="0" w:firstLine="0"/>
        <w:jc w:val="left"/>
      </w:pPr>
      <w:r>
        <w:rPr>
          <w:color w:val="181818"/>
        </w:rPr>
        <w:t xml:space="preserve"> </w:t>
      </w:r>
    </w:p>
    <w:p w:rsidR="002F39AD" w:rsidRDefault="00F45019">
      <w:pPr>
        <w:spacing w:after="0" w:line="259" w:lineRule="auto"/>
        <w:ind w:right="0" w:firstLine="0"/>
        <w:jc w:val="left"/>
      </w:pPr>
      <w:r>
        <w:rPr>
          <w:color w:val="181818"/>
        </w:rPr>
        <w:t xml:space="preserve"> </w:t>
      </w:r>
    </w:p>
    <w:p w:rsidR="002F39AD" w:rsidRDefault="00F45019">
      <w:pPr>
        <w:spacing w:after="0" w:line="259" w:lineRule="auto"/>
        <w:ind w:right="0" w:firstLine="0"/>
        <w:jc w:val="left"/>
      </w:pPr>
      <w:r>
        <w:rPr>
          <w:color w:val="181818"/>
        </w:rPr>
        <w:t xml:space="preserve"> </w:t>
      </w:r>
    </w:p>
    <w:p w:rsidR="002F39AD" w:rsidRDefault="00F45019">
      <w:pPr>
        <w:spacing w:after="0" w:line="259" w:lineRule="auto"/>
        <w:ind w:right="0" w:firstLine="0"/>
        <w:jc w:val="left"/>
      </w:pPr>
      <w:r>
        <w:rPr>
          <w:color w:val="181818"/>
        </w:rPr>
        <w:t xml:space="preserve"> </w:t>
      </w:r>
    </w:p>
    <w:p w:rsidR="002F39AD" w:rsidRDefault="00F45019">
      <w:pPr>
        <w:spacing w:after="0" w:line="259" w:lineRule="auto"/>
        <w:ind w:right="0" w:firstLine="0"/>
        <w:jc w:val="left"/>
      </w:pPr>
      <w:r>
        <w:rPr>
          <w:color w:val="181818"/>
        </w:rPr>
        <w:t xml:space="preserve"> </w:t>
      </w:r>
    </w:p>
    <w:p w:rsidR="002F39AD" w:rsidRDefault="00F45019">
      <w:pPr>
        <w:spacing w:after="0" w:line="259" w:lineRule="auto"/>
        <w:ind w:right="0" w:firstLine="0"/>
        <w:jc w:val="left"/>
      </w:pPr>
      <w:r>
        <w:rPr>
          <w:color w:val="181818"/>
        </w:rPr>
        <w:t xml:space="preserve"> </w:t>
      </w:r>
    </w:p>
    <w:p w:rsidR="002F39AD" w:rsidRDefault="00F45019">
      <w:pPr>
        <w:spacing w:after="0" w:line="259" w:lineRule="auto"/>
        <w:ind w:right="0" w:firstLine="0"/>
        <w:jc w:val="left"/>
      </w:pPr>
      <w:r>
        <w:rPr>
          <w:color w:val="181818"/>
        </w:rPr>
        <w:t xml:space="preserve"> </w:t>
      </w:r>
    </w:p>
    <w:p w:rsidR="002F39AD" w:rsidRDefault="00F45019">
      <w:pPr>
        <w:spacing w:after="0" w:line="259" w:lineRule="auto"/>
        <w:ind w:right="0" w:firstLine="0"/>
        <w:jc w:val="left"/>
      </w:pPr>
      <w:r>
        <w:rPr>
          <w:color w:val="181818"/>
        </w:rPr>
        <w:t xml:space="preserve"> </w:t>
      </w:r>
    </w:p>
    <w:p w:rsidR="002F39AD" w:rsidRDefault="00F45019">
      <w:pPr>
        <w:spacing w:after="0" w:line="259" w:lineRule="auto"/>
        <w:ind w:right="0" w:firstLine="0"/>
        <w:jc w:val="left"/>
      </w:pPr>
      <w:r>
        <w:rPr>
          <w:color w:val="181818"/>
        </w:rPr>
        <w:lastRenderedPageBreak/>
        <w:t xml:space="preserve"> </w:t>
      </w:r>
    </w:p>
    <w:p w:rsidR="002F39AD" w:rsidRDefault="00F45019">
      <w:pPr>
        <w:spacing w:after="0" w:line="259" w:lineRule="auto"/>
        <w:ind w:right="0" w:firstLine="0"/>
        <w:jc w:val="left"/>
      </w:pPr>
      <w:r>
        <w:rPr>
          <w:color w:val="181818"/>
        </w:rPr>
        <w:t xml:space="preserve"> </w:t>
      </w:r>
    </w:p>
    <w:p w:rsidR="002F39AD" w:rsidRDefault="00F45019">
      <w:pPr>
        <w:pStyle w:val="1"/>
        <w:ind w:right="548"/>
      </w:pPr>
      <w:r>
        <w:t xml:space="preserve">Утвержден </w:t>
      </w:r>
    </w:p>
    <w:p w:rsidR="002F39AD" w:rsidRDefault="00E864F8">
      <w:pPr>
        <w:spacing w:after="0" w:line="266" w:lineRule="auto"/>
        <w:ind w:left="7050" w:right="230" w:hanging="687"/>
        <w:jc w:val="left"/>
      </w:pPr>
      <w:r>
        <w:t xml:space="preserve">решением Думы </w:t>
      </w:r>
      <w:proofErr w:type="spellStart"/>
      <w:r>
        <w:t>Окул</w:t>
      </w:r>
      <w:r w:rsidR="00F45019">
        <w:t>овского</w:t>
      </w:r>
      <w:proofErr w:type="spellEnd"/>
      <w:r w:rsidR="00F45019">
        <w:t xml:space="preserve"> мун</w:t>
      </w:r>
      <w:r>
        <w:t xml:space="preserve">иципального округа от 00.00.2025 № </w:t>
      </w:r>
      <w:r w:rsidR="00F45019">
        <w:t xml:space="preserve"> </w:t>
      </w:r>
    </w:p>
    <w:p w:rsidR="002F39AD" w:rsidRDefault="00F45019">
      <w:pPr>
        <w:spacing w:after="29" w:line="259" w:lineRule="auto"/>
        <w:ind w:left="44" w:right="0" w:firstLine="0"/>
        <w:jc w:val="center"/>
      </w:pPr>
      <w:r>
        <w:rPr>
          <w:b/>
        </w:rPr>
        <w:t xml:space="preserve"> </w:t>
      </w:r>
    </w:p>
    <w:p w:rsidR="002F39AD" w:rsidRDefault="00F45019" w:rsidP="005F7DF4">
      <w:pPr>
        <w:spacing w:after="27" w:line="259" w:lineRule="auto"/>
        <w:ind w:left="10" w:right="25" w:hanging="10"/>
        <w:jc w:val="center"/>
      </w:pPr>
      <w:r>
        <w:rPr>
          <w:b/>
        </w:rPr>
        <w:t>СОСТАВ ликвидационной комиссии</w:t>
      </w:r>
    </w:p>
    <w:p w:rsidR="005F7DF4" w:rsidRDefault="00F45019" w:rsidP="005F7DF4">
      <w:pPr>
        <w:ind w:left="4546" w:right="551" w:hanging="3766"/>
        <w:jc w:val="center"/>
      </w:pPr>
      <w:r>
        <w:t>по ликвидаци</w:t>
      </w:r>
      <w:r w:rsidR="00E864F8">
        <w:t xml:space="preserve">и Контрольно-счетной комиссии </w:t>
      </w:r>
      <w:proofErr w:type="spellStart"/>
      <w:r w:rsidR="00E864F8">
        <w:t>Окул</w:t>
      </w:r>
      <w:r w:rsidR="005F7DF4">
        <w:t>овского</w:t>
      </w:r>
      <w:proofErr w:type="spellEnd"/>
    </w:p>
    <w:p w:rsidR="002F39AD" w:rsidRDefault="00F45019" w:rsidP="005F7DF4">
      <w:pPr>
        <w:ind w:left="4546" w:right="551" w:hanging="3766"/>
        <w:jc w:val="center"/>
      </w:pPr>
      <w:r>
        <w:t>муниципального района</w:t>
      </w:r>
    </w:p>
    <w:p w:rsidR="002F39AD" w:rsidRDefault="00F45019">
      <w:pPr>
        <w:spacing w:after="24" w:line="259" w:lineRule="auto"/>
        <w:ind w:left="540" w:right="0" w:firstLine="0"/>
        <w:jc w:val="left"/>
      </w:pPr>
      <w:r>
        <w:t xml:space="preserve"> </w:t>
      </w:r>
    </w:p>
    <w:p w:rsidR="00BF4301" w:rsidRDefault="00E864F8">
      <w:pPr>
        <w:ind w:left="708" w:right="2048" w:firstLine="0"/>
      </w:pPr>
      <w:r>
        <w:t xml:space="preserve">Хромченко Л.А. </w:t>
      </w:r>
      <w:r w:rsidR="00F45019">
        <w:t>-</w:t>
      </w:r>
      <w:r w:rsidR="00F45019">
        <w:rPr>
          <w:rFonts w:ascii="Arial" w:eastAsia="Arial" w:hAnsi="Arial" w:cs="Arial"/>
          <w:sz w:val="20"/>
        </w:rPr>
        <w:t xml:space="preserve"> </w:t>
      </w:r>
      <w:r w:rsidR="00F45019">
        <w:t xml:space="preserve"> </w:t>
      </w:r>
      <w:r w:rsidR="00BF4301">
        <w:t xml:space="preserve">председатель Контрольно-счетной комиссии </w:t>
      </w:r>
      <w:proofErr w:type="spellStart"/>
      <w:r w:rsidR="00BF4301">
        <w:t>Окуловского</w:t>
      </w:r>
      <w:proofErr w:type="spellEnd"/>
      <w:r w:rsidR="00BF4301">
        <w:t xml:space="preserve"> муниципального района, </w:t>
      </w:r>
      <w:r w:rsidR="00F45019">
        <w:t xml:space="preserve">руководитель ликвидационной комиссии </w:t>
      </w:r>
    </w:p>
    <w:p w:rsidR="002F39AD" w:rsidRDefault="00F45019">
      <w:pPr>
        <w:ind w:left="708" w:right="2048" w:firstLine="0"/>
      </w:pPr>
      <w:r>
        <w:t xml:space="preserve">Члены комиссии: </w:t>
      </w:r>
    </w:p>
    <w:p w:rsidR="002F39AD" w:rsidRDefault="00E864F8">
      <w:pPr>
        <w:ind w:left="-15" w:right="551"/>
      </w:pPr>
      <w:r>
        <w:t>Яковлева Е.В</w:t>
      </w:r>
      <w:r w:rsidR="00F45019">
        <w:t>. – ведущий инспектор Контрольно-</w:t>
      </w:r>
      <w:r w:rsidR="005F7DF4">
        <w:t>счетной комиссии</w:t>
      </w:r>
      <w:r>
        <w:t xml:space="preserve"> </w:t>
      </w:r>
      <w:proofErr w:type="spellStart"/>
      <w:r>
        <w:t>Окул</w:t>
      </w:r>
      <w:r w:rsidR="00F45019">
        <w:t>овского</w:t>
      </w:r>
      <w:proofErr w:type="spellEnd"/>
      <w:r w:rsidR="00F45019">
        <w:t xml:space="preserve"> муниципального района; </w:t>
      </w:r>
    </w:p>
    <w:p w:rsidR="009A7C41" w:rsidRDefault="00E864F8">
      <w:pPr>
        <w:ind w:left="-15" w:right="551"/>
      </w:pPr>
      <w:r>
        <w:t xml:space="preserve">Павлова Т.В. – начальник отдела бюджетного учета комитета финансов Администрации </w:t>
      </w:r>
      <w:proofErr w:type="spellStart"/>
      <w:r>
        <w:t>Окул</w:t>
      </w:r>
      <w:r w:rsidR="009A7C41">
        <w:t>овского</w:t>
      </w:r>
      <w:proofErr w:type="spellEnd"/>
      <w:r w:rsidR="009A7C41">
        <w:t xml:space="preserve"> муниципального района;</w:t>
      </w:r>
    </w:p>
    <w:p w:rsidR="002F39AD" w:rsidRDefault="009A7C41">
      <w:pPr>
        <w:ind w:left="-15" w:right="551"/>
      </w:pPr>
      <w:proofErr w:type="spellStart"/>
      <w:r>
        <w:t>Нужина</w:t>
      </w:r>
      <w:proofErr w:type="spellEnd"/>
      <w:r>
        <w:t xml:space="preserve"> О.В. – заведующий архивным отделом комитета культуры Администрации </w:t>
      </w:r>
      <w:proofErr w:type="spellStart"/>
      <w:r>
        <w:t>Окуловского</w:t>
      </w:r>
      <w:proofErr w:type="spellEnd"/>
      <w:r>
        <w:t xml:space="preserve"> муниципального района</w:t>
      </w:r>
      <w:r w:rsidR="00F45019">
        <w:t xml:space="preserve"> </w:t>
      </w:r>
    </w:p>
    <w:p w:rsidR="002F39AD" w:rsidRDefault="00F45019">
      <w:pPr>
        <w:spacing w:after="0" w:line="259" w:lineRule="auto"/>
        <w:ind w:left="152" w:right="0" w:hanging="10"/>
        <w:jc w:val="center"/>
      </w:pPr>
      <w:r>
        <w:t xml:space="preserve">__________________________ </w:t>
      </w:r>
    </w:p>
    <w:p w:rsidR="002F39AD" w:rsidRDefault="00F45019">
      <w:pPr>
        <w:spacing w:after="0" w:line="259" w:lineRule="auto"/>
        <w:ind w:left="540" w:right="0" w:firstLine="0"/>
        <w:jc w:val="left"/>
      </w:pPr>
      <w:r>
        <w:t xml:space="preserve"> </w:t>
      </w:r>
    </w:p>
    <w:p w:rsidR="002F39AD" w:rsidRDefault="00F45019">
      <w:pPr>
        <w:spacing w:after="0" w:line="259" w:lineRule="auto"/>
        <w:ind w:left="540" w:right="0" w:firstLine="0"/>
        <w:jc w:val="left"/>
      </w:pPr>
      <w:r>
        <w:t xml:space="preserve"> </w:t>
      </w:r>
    </w:p>
    <w:p w:rsidR="002F39AD" w:rsidRDefault="00F45019">
      <w:pPr>
        <w:spacing w:after="0" w:line="259" w:lineRule="auto"/>
        <w:ind w:left="540" w:right="0" w:firstLine="0"/>
        <w:jc w:val="left"/>
      </w:pPr>
      <w:r>
        <w:t xml:space="preserve"> </w:t>
      </w:r>
    </w:p>
    <w:p w:rsidR="002F39AD" w:rsidRDefault="00F45019">
      <w:pPr>
        <w:spacing w:after="0" w:line="259" w:lineRule="auto"/>
        <w:ind w:left="540" w:right="0" w:firstLine="0"/>
        <w:jc w:val="left"/>
      </w:pPr>
      <w:r>
        <w:t xml:space="preserve"> </w:t>
      </w:r>
    </w:p>
    <w:p w:rsidR="002F39AD" w:rsidRDefault="00F45019">
      <w:pPr>
        <w:spacing w:after="0" w:line="259" w:lineRule="auto"/>
        <w:ind w:left="540" w:right="0" w:firstLine="0"/>
        <w:jc w:val="left"/>
      </w:pPr>
      <w:r>
        <w:t xml:space="preserve"> </w:t>
      </w:r>
    </w:p>
    <w:p w:rsidR="002F39AD" w:rsidRDefault="00F45019">
      <w:pPr>
        <w:spacing w:after="0" w:line="259" w:lineRule="auto"/>
        <w:ind w:left="540" w:right="0" w:firstLine="0"/>
        <w:jc w:val="left"/>
      </w:pPr>
      <w:r>
        <w:t xml:space="preserve"> </w:t>
      </w:r>
    </w:p>
    <w:p w:rsidR="002F39AD" w:rsidRDefault="00F45019">
      <w:pPr>
        <w:spacing w:after="0" w:line="259" w:lineRule="auto"/>
        <w:ind w:left="540" w:right="0" w:firstLine="0"/>
        <w:jc w:val="left"/>
      </w:pPr>
      <w:r>
        <w:t xml:space="preserve"> </w:t>
      </w:r>
    </w:p>
    <w:p w:rsidR="002F39AD" w:rsidRDefault="00F45019">
      <w:pPr>
        <w:spacing w:after="0" w:line="259" w:lineRule="auto"/>
        <w:ind w:left="540" w:right="0" w:firstLine="0"/>
        <w:jc w:val="left"/>
      </w:pPr>
      <w:r>
        <w:t xml:space="preserve"> </w:t>
      </w:r>
    </w:p>
    <w:p w:rsidR="002F39AD" w:rsidRDefault="00F45019">
      <w:pPr>
        <w:spacing w:after="0" w:line="259" w:lineRule="auto"/>
        <w:ind w:left="540" w:right="0" w:firstLine="0"/>
        <w:jc w:val="left"/>
      </w:pPr>
      <w:r>
        <w:t xml:space="preserve"> </w:t>
      </w:r>
    </w:p>
    <w:p w:rsidR="002F39AD" w:rsidRDefault="00F45019">
      <w:pPr>
        <w:spacing w:after="0" w:line="259" w:lineRule="auto"/>
        <w:ind w:left="540" w:right="0" w:firstLine="0"/>
        <w:jc w:val="left"/>
      </w:pPr>
      <w:r>
        <w:t xml:space="preserve"> </w:t>
      </w:r>
    </w:p>
    <w:p w:rsidR="002F39AD" w:rsidRDefault="00F45019">
      <w:pPr>
        <w:spacing w:after="0" w:line="259" w:lineRule="auto"/>
        <w:ind w:left="540" w:right="0" w:firstLine="0"/>
        <w:jc w:val="left"/>
      </w:pPr>
      <w:r>
        <w:t xml:space="preserve"> </w:t>
      </w:r>
    </w:p>
    <w:p w:rsidR="002F39AD" w:rsidRDefault="00F45019">
      <w:pPr>
        <w:spacing w:after="0" w:line="259" w:lineRule="auto"/>
        <w:ind w:left="540" w:right="0" w:firstLine="0"/>
        <w:jc w:val="left"/>
      </w:pPr>
      <w:r>
        <w:t xml:space="preserve"> </w:t>
      </w:r>
    </w:p>
    <w:p w:rsidR="002F39AD" w:rsidRDefault="00F45019">
      <w:pPr>
        <w:spacing w:after="0" w:line="259" w:lineRule="auto"/>
        <w:ind w:left="540" w:right="0" w:firstLine="0"/>
        <w:jc w:val="left"/>
      </w:pPr>
      <w:r>
        <w:t xml:space="preserve"> </w:t>
      </w:r>
    </w:p>
    <w:p w:rsidR="00AD3120" w:rsidRDefault="00F45019">
      <w:pPr>
        <w:spacing w:after="0" w:line="259" w:lineRule="auto"/>
        <w:ind w:left="540" w:right="0" w:firstLine="0"/>
        <w:jc w:val="left"/>
        <w:sectPr w:rsidR="00AD3120">
          <w:pgSz w:w="11906" w:h="16838"/>
          <w:pgMar w:top="851" w:right="0" w:bottom="1147" w:left="1419" w:header="720" w:footer="720" w:gutter="0"/>
          <w:cols w:space="720"/>
        </w:sectPr>
      </w:pPr>
      <w:r>
        <w:t xml:space="preserve"> </w:t>
      </w:r>
    </w:p>
    <w:p w:rsidR="002F39AD" w:rsidRDefault="00F45019">
      <w:pPr>
        <w:pStyle w:val="1"/>
        <w:ind w:right="548"/>
      </w:pPr>
      <w:r>
        <w:lastRenderedPageBreak/>
        <w:t xml:space="preserve">Утвержден </w:t>
      </w:r>
    </w:p>
    <w:p w:rsidR="00AD3120" w:rsidRDefault="00E864F8" w:rsidP="00AD3120">
      <w:pPr>
        <w:spacing w:after="0" w:line="266" w:lineRule="auto"/>
        <w:ind w:left="7050" w:right="230" w:hanging="687"/>
        <w:jc w:val="right"/>
      </w:pPr>
      <w:r>
        <w:t xml:space="preserve">решением Думы </w:t>
      </w:r>
      <w:proofErr w:type="spellStart"/>
      <w:r>
        <w:t>Окул</w:t>
      </w:r>
      <w:r w:rsidR="00F45019">
        <w:t>овского</w:t>
      </w:r>
      <w:proofErr w:type="spellEnd"/>
      <w:r w:rsidR="00F45019">
        <w:t xml:space="preserve">  </w:t>
      </w:r>
    </w:p>
    <w:p w:rsidR="00AD3120" w:rsidRDefault="00F45019" w:rsidP="00AD3120">
      <w:pPr>
        <w:spacing w:after="0" w:line="266" w:lineRule="auto"/>
        <w:ind w:left="7050" w:right="230" w:hanging="687"/>
        <w:jc w:val="right"/>
      </w:pPr>
      <w:r>
        <w:t>мун</w:t>
      </w:r>
      <w:r w:rsidR="00E864F8">
        <w:t xml:space="preserve">иципального округа </w:t>
      </w:r>
    </w:p>
    <w:p w:rsidR="002F39AD" w:rsidRDefault="00E864F8" w:rsidP="00AD3120">
      <w:pPr>
        <w:spacing w:after="0" w:line="266" w:lineRule="auto"/>
        <w:ind w:left="7050" w:right="230" w:hanging="687"/>
        <w:jc w:val="right"/>
      </w:pPr>
      <w:r>
        <w:t xml:space="preserve">от 00.00.2025 № </w:t>
      </w:r>
      <w:r w:rsidR="00F45019">
        <w:t xml:space="preserve"> </w:t>
      </w:r>
    </w:p>
    <w:p w:rsidR="002F39AD" w:rsidRDefault="00F45019">
      <w:pPr>
        <w:spacing w:after="34" w:line="259" w:lineRule="auto"/>
        <w:ind w:left="540" w:right="0" w:firstLine="0"/>
        <w:jc w:val="left"/>
      </w:pPr>
      <w:r>
        <w:t xml:space="preserve"> </w:t>
      </w:r>
    </w:p>
    <w:p w:rsidR="002F39AD" w:rsidRDefault="00DA24B4" w:rsidP="00AD3120">
      <w:pPr>
        <w:spacing w:after="27" w:line="259" w:lineRule="auto"/>
        <w:ind w:left="10" w:right="27" w:hanging="10"/>
        <w:jc w:val="center"/>
      </w:pPr>
      <w:r>
        <w:rPr>
          <w:b/>
        </w:rPr>
        <w:t xml:space="preserve">ПЛАН </w:t>
      </w:r>
      <w:r w:rsidR="00F45019">
        <w:rPr>
          <w:b/>
        </w:rPr>
        <w:t>МЕРОПРИЯТИЙ</w:t>
      </w:r>
    </w:p>
    <w:p w:rsidR="002F39AD" w:rsidRDefault="00F45019" w:rsidP="00AD3120">
      <w:pPr>
        <w:spacing w:after="0" w:line="280" w:lineRule="auto"/>
        <w:ind w:left="3411" w:right="0" w:hanging="1880"/>
        <w:jc w:val="center"/>
        <w:rPr>
          <w:b/>
        </w:rPr>
      </w:pPr>
      <w:r>
        <w:rPr>
          <w:b/>
        </w:rPr>
        <w:t>по ликвидации</w:t>
      </w:r>
      <w:r w:rsidR="00DA24B4">
        <w:rPr>
          <w:b/>
        </w:rPr>
        <w:t xml:space="preserve"> Контрольно-счетной комиссии</w:t>
      </w:r>
      <w:r w:rsidR="00AD3120">
        <w:rPr>
          <w:b/>
        </w:rPr>
        <w:t xml:space="preserve"> </w:t>
      </w:r>
      <w:proofErr w:type="spellStart"/>
      <w:r w:rsidR="00E864F8">
        <w:rPr>
          <w:b/>
        </w:rPr>
        <w:t>Окул</w:t>
      </w:r>
      <w:r>
        <w:rPr>
          <w:b/>
        </w:rPr>
        <w:t>овского</w:t>
      </w:r>
      <w:proofErr w:type="spellEnd"/>
      <w:r>
        <w:rPr>
          <w:b/>
        </w:rPr>
        <w:t xml:space="preserve"> муниципального района</w:t>
      </w:r>
    </w:p>
    <w:p w:rsidR="00853860" w:rsidRDefault="00853860" w:rsidP="00AD3120">
      <w:pPr>
        <w:spacing w:after="0" w:line="280" w:lineRule="auto"/>
        <w:ind w:left="3411" w:right="0" w:hanging="1880"/>
        <w:jc w:val="center"/>
        <w:rPr>
          <w:b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685"/>
        <w:gridCol w:w="2410"/>
        <w:gridCol w:w="2977"/>
        <w:gridCol w:w="4536"/>
      </w:tblGrid>
      <w:tr w:rsidR="00853860" w:rsidRPr="00853860" w:rsidTr="008D7D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720"/>
              <w:jc w:val="center"/>
              <w:outlineLvl w:val="0"/>
              <w:rPr>
                <w:b/>
                <w:color w:val="auto"/>
                <w:sz w:val="24"/>
                <w:szCs w:val="24"/>
                <w:lang w:bidi="en-US"/>
              </w:rPr>
            </w:pPr>
            <w:r w:rsidRPr="00853860">
              <w:rPr>
                <w:b/>
                <w:color w:val="auto"/>
                <w:sz w:val="24"/>
                <w:szCs w:val="24"/>
                <w:lang w:bidi="en-US"/>
              </w:rPr>
              <w:t>№№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  <w:lang w:bidi="en-US"/>
              </w:rPr>
            </w:pPr>
            <w:r w:rsidRPr="00853860">
              <w:rPr>
                <w:b/>
                <w:color w:val="auto"/>
                <w:sz w:val="24"/>
                <w:szCs w:val="24"/>
                <w:lang w:bidi="en-US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jc w:val="center"/>
              <w:rPr>
                <w:rFonts w:eastAsia="Calibri"/>
                <w:b/>
                <w:color w:val="auto"/>
                <w:sz w:val="24"/>
                <w:szCs w:val="24"/>
                <w:lang w:bidi="en-US"/>
              </w:rPr>
            </w:pPr>
            <w:r w:rsidRPr="00853860">
              <w:rPr>
                <w:b/>
                <w:color w:val="auto"/>
                <w:sz w:val="24"/>
                <w:szCs w:val="24"/>
                <w:lang w:bidi="en-US"/>
              </w:rPr>
              <w:t>Ответственный</w:t>
            </w:r>
          </w:p>
          <w:p w:rsidR="00853860" w:rsidRPr="00853860" w:rsidRDefault="00853860" w:rsidP="00853860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  <w:lang w:bidi="en-US"/>
              </w:rPr>
            </w:pPr>
            <w:r w:rsidRPr="00853860">
              <w:rPr>
                <w:b/>
                <w:color w:val="auto"/>
                <w:sz w:val="24"/>
                <w:szCs w:val="24"/>
                <w:lang w:bidi="en-US"/>
              </w:rPr>
              <w:t>исполнитель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  <w:lang w:bidi="en-US"/>
              </w:rPr>
            </w:pPr>
            <w:r w:rsidRPr="00853860">
              <w:rPr>
                <w:b/>
                <w:color w:val="auto"/>
                <w:sz w:val="24"/>
                <w:szCs w:val="24"/>
                <w:lang w:bidi="en-US"/>
              </w:rPr>
              <w:t xml:space="preserve">Срок </w:t>
            </w:r>
          </w:p>
          <w:p w:rsidR="00853860" w:rsidRPr="00853860" w:rsidRDefault="00853860" w:rsidP="00853860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  <w:lang w:bidi="en-US"/>
              </w:rPr>
            </w:pPr>
            <w:r w:rsidRPr="00853860">
              <w:rPr>
                <w:b/>
                <w:color w:val="auto"/>
                <w:sz w:val="24"/>
                <w:szCs w:val="24"/>
                <w:lang w:bidi="en-US"/>
              </w:rPr>
              <w:t>мероприятий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  <w:lang w:bidi="en-US"/>
              </w:rPr>
            </w:pPr>
            <w:r w:rsidRPr="00853860">
              <w:rPr>
                <w:b/>
                <w:color w:val="auto"/>
                <w:sz w:val="24"/>
                <w:szCs w:val="24"/>
                <w:lang w:bidi="en-US"/>
              </w:rPr>
              <w:t>Примечание</w:t>
            </w:r>
          </w:p>
        </w:tc>
      </w:tr>
      <w:tr w:rsidR="00853860" w:rsidRPr="00853860" w:rsidTr="008D7D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720"/>
              <w:jc w:val="center"/>
              <w:outlineLvl w:val="0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>Принятие решения о ликвидации Контрольно-счётной комиссии, формирование ликвидационной комиссии, установление порядка и сроков ликвидации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bidi="en-US"/>
              </w:rPr>
            </w:pPr>
            <w:r>
              <w:rPr>
                <w:color w:val="auto"/>
                <w:sz w:val="24"/>
                <w:szCs w:val="24"/>
                <w:lang w:bidi="en-US"/>
              </w:rPr>
              <w:t xml:space="preserve">Дума </w:t>
            </w:r>
            <w:proofErr w:type="spellStart"/>
            <w:r>
              <w:rPr>
                <w:color w:val="auto"/>
                <w:sz w:val="24"/>
                <w:szCs w:val="24"/>
                <w:lang w:bidi="en-US"/>
              </w:rPr>
              <w:t>Окуловс</w:t>
            </w:r>
            <w:r w:rsidRPr="00853860">
              <w:rPr>
                <w:color w:val="auto"/>
                <w:sz w:val="24"/>
                <w:szCs w:val="24"/>
                <w:lang w:bidi="en-US"/>
              </w:rPr>
              <w:t>кого</w:t>
            </w:r>
            <w:proofErr w:type="spellEnd"/>
            <w:r w:rsidRPr="00853860">
              <w:rPr>
                <w:color w:val="auto"/>
                <w:sz w:val="24"/>
                <w:szCs w:val="24"/>
                <w:lang w:bidi="en-US"/>
              </w:rPr>
              <w:t xml:space="preserve"> муниципального округа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 xml:space="preserve">На втором заседании Думы </w:t>
            </w:r>
            <w:proofErr w:type="spellStart"/>
            <w:r>
              <w:rPr>
                <w:color w:val="auto"/>
                <w:sz w:val="24"/>
                <w:szCs w:val="24"/>
                <w:lang w:bidi="en-US"/>
              </w:rPr>
              <w:t>Окуловс</w:t>
            </w:r>
            <w:r w:rsidRPr="00853860">
              <w:rPr>
                <w:color w:val="auto"/>
                <w:sz w:val="24"/>
                <w:szCs w:val="24"/>
                <w:lang w:bidi="en-US"/>
              </w:rPr>
              <w:t>кого</w:t>
            </w:r>
            <w:proofErr w:type="spellEnd"/>
            <w:r w:rsidRPr="00853860">
              <w:rPr>
                <w:color w:val="auto"/>
                <w:sz w:val="24"/>
                <w:szCs w:val="24"/>
                <w:lang w:bidi="en-US"/>
              </w:rPr>
              <w:t xml:space="preserve"> муниципального округа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 xml:space="preserve">Проект решения о ликвидации Контрольно-счётной </w:t>
            </w:r>
            <w:r>
              <w:rPr>
                <w:color w:val="auto"/>
                <w:sz w:val="24"/>
                <w:szCs w:val="24"/>
                <w:lang w:bidi="en-US"/>
              </w:rPr>
              <w:t>комиссии</w:t>
            </w:r>
            <w:r w:rsidRPr="00853860">
              <w:rPr>
                <w:color w:val="auto"/>
                <w:sz w:val="24"/>
                <w:szCs w:val="24"/>
                <w:lang w:bidi="en-US"/>
              </w:rPr>
              <w:t xml:space="preserve"> должен содержать:</w:t>
            </w:r>
          </w:p>
          <w:p w:rsidR="00853860" w:rsidRPr="00853860" w:rsidRDefault="00853860" w:rsidP="00853860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 xml:space="preserve">- полное, наименование Контрольно-счётной </w:t>
            </w:r>
            <w:r>
              <w:rPr>
                <w:color w:val="auto"/>
                <w:sz w:val="24"/>
                <w:szCs w:val="24"/>
                <w:lang w:bidi="en-US"/>
              </w:rPr>
              <w:t>комиссии</w:t>
            </w:r>
            <w:r w:rsidRPr="00853860">
              <w:rPr>
                <w:color w:val="auto"/>
                <w:sz w:val="24"/>
                <w:szCs w:val="24"/>
                <w:lang w:bidi="en-US"/>
              </w:rPr>
              <w:t xml:space="preserve"> с указанием адреса                        ее места нахождения; </w:t>
            </w:r>
          </w:p>
          <w:p w:rsidR="00853860" w:rsidRPr="00853860" w:rsidRDefault="00853860" w:rsidP="00853860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>- состав ликвидационной комиссии;</w:t>
            </w:r>
          </w:p>
          <w:p w:rsidR="00853860" w:rsidRPr="00853860" w:rsidRDefault="00853860" w:rsidP="00853860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 xml:space="preserve">- порядок и срок ликвидации Контрольно-счётной </w:t>
            </w:r>
            <w:r>
              <w:rPr>
                <w:color w:val="auto"/>
                <w:sz w:val="24"/>
                <w:szCs w:val="24"/>
                <w:lang w:bidi="en-US"/>
              </w:rPr>
              <w:t>комиссии</w:t>
            </w:r>
            <w:r w:rsidRPr="00853860">
              <w:rPr>
                <w:color w:val="auto"/>
                <w:sz w:val="24"/>
                <w:szCs w:val="24"/>
                <w:lang w:bidi="en-US"/>
              </w:rPr>
              <w:t xml:space="preserve">                              в соответствии с Гражданским кодексом Российской Федерации;</w:t>
            </w:r>
          </w:p>
          <w:p w:rsidR="00853860" w:rsidRPr="00853860" w:rsidRDefault="00853860" w:rsidP="00853860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 xml:space="preserve">- иные сведения, необходимые для организации процесса ликвидации Контрольно-счётной </w:t>
            </w:r>
            <w:r>
              <w:rPr>
                <w:color w:val="auto"/>
                <w:sz w:val="24"/>
                <w:szCs w:val="24"/>
                <w:lang w:bidi="en-US"/>
              </w:rPr>
              <w:t>комиссии</w:t>
            </w:r>
            <w:r w:rsidRPr="00853860">
              <w:rPr>
                <w:color w:val="auto"/>
                <w:sz w:val="24"/>
                <w:szCs w:val="24"/>
                <w:lang w:bidi="en-US"/>
              </w:rPr>
              <w:t>.</w:t>
            </w:r>
          </w:p>
          <w:p w:rsidR="00853860" w:rsidRPr="00853860" w:rsidRDefault="00853860" w:rsidP="00853860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>С момента назначения ликвидационной комиссии к ней переходят полномочия    по управлению делами юридического лица (часть 3 статьи 62 Гражданского кодекса Российской Федерации)</w:t>
            </w:r>
          </w:p>
        </w:tc>
      </w:tr>
      <w:tr w:rsidR="00853860" w:rsidRPr="00853860" w:rsidTr="008D7D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720"/>
              <w:jc w:val="center"/>
              <w:outlineLvl w:val="0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>Сообщение в письменной форме в регистрирующий орган                      о принятии решения                             о ликвидации Контрольно-</w:t>
            </w:r>
            <w:r w:rsidRPr="00853860">
              <w:rPr>
                <w:color w:val="auto"/>
                <w:sz w:val="24"/>
                <w:szCs w:val="24"/>
                <w:lang w:bidi="en-US"/>
              </w:rPr>
              <w:lastRenderedPageBreak/>
              <w:t xml:space="preserve">счётной </w:t>
            </w:r>
            <w:r>
              <w:rPr>
                <w:color w:val="auto"/>
                <w:sz w:val="24"/>
                <w:szCs w:val="24"/>
                <w:lang w:bidi="en-US"/>
              </w:rPr>
              <w:t>комиссии</w:t>
            </w:r>
            <w:r w:rsidRPr="00853860">
              <w:rPr>
                <w:color w:val="auto"/>
                <w:sz w:val="24"/>
                <w:szCs w:val="24"/>
                <w:lang w:bidi="en-US"/>
              </w:rPr>
              <w:t>, о формировании ликвидационной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lastRenderedPageBreak/>
              <w:t>Ликвидационная комиссия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 xml:space="preserve">В течение 3 рабочих дней после даты принятия решения о ликвидации </w:t>
            </w:r>
            <w:r w:rsidRPr="00853860">
              <w:rPr>
                <w:color w:val="auto"/>
                <w:sz w:val="24"/>
                <w:szCs w:val="24"/>
                <w:lang w:bidi="en-US"/>
              </w:rPr>
              <w:lastRenderedPageBreak/>
              <w:t>Контрольно-счётной палаты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lastRenderedPageBreak/>
              <w:t>Форма Р 15001</w:t>
            </w:r>
          </w:p>
        </w:tc>
      </w:tr>
      <w:tr w:rsidR="00853860" w:rsidRPr="00853860" w:rsidTr="008D7D39">
        <w:trPr>
          <w:trHeight w:val="10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60" w:rsidRPr="00853860" w:rsidRDefault="00853860" w:rsidP="00853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720"/>
              <w:jc w:val="center"/>
              <w:outlineLvl w:val="0"/>
              <w:rPr>
                <w:rFonts w:eastAsia="Calibri"/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>3</w:t>
            </w:r>
          </w:p>
          <w:p w:rsidR="00853860" w:rsidRPr="00853860" w:rsidRDefault="00853860" w:rsidP="00853860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eastAsia="en-US" w:bidi="en-US"/>
              </w:rPr>
            </w:pPr>
            <w:r w:rsidRPr="00853860">
              <w:rPr>
                <w:color w:val="auto"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>Размещение информации                          о реорганизации в Едином федеральном ресурсе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>Ликвидационная комиссия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>В течение 3 рабочих дней после даты принятия решения о ликвидации Контрольно-счётной комиссии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E24D4F" w:rsidP="00853860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bidi="en-US"/>
              </w:rPr>
            </w:pPr>
            <w:r>
              <w:rPr>
                <w:color w:val="auto"/>
                <w:sz w:val="24"/>
                <w:szCs w:val="24"/>
                <w:lang w:bidi="en-US"/>
              </w:rPr>
              <w:t>До 8</w:t>
            </w:r>
            <w:bookmarkStart w:id="0" w:name="_GoBack"/>
            <w:bookmarkEnd w:id="0"/>
            <w:r w:rsidR="00853860">
              <w:rPr>
                <w:color w:val="auto"/>
                <w:sz w:val="24"/>
                <w:szCs w:val="24"/>
                <w:lang w:bidi="en-US"/>
              </w:rPr>
              <w:t xml:space="preserve"> октября 2025</w:t>
            </w:r>
            <w:r w:rsidR="00853860" w:rsidRPr="00853860">
              <w:rPr>
                <w:color w:val="auto"/>
                <w:sz w:val="24"/>
                <w:szCs w:val="24"/>
                <w:lang w:bidi="en-US"/>
              </w:rPr>
              <w:t xml:space="preserve"> года включительно</w:t>
            </w:r>
          </w:p>
        </w:tc>
      </w:tr>
      <w:tr w:rsidR="00853860" w:rsidRPr="00853860" w:rsidTr="008D7D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720"/>
              <w:jc w:val="center"/>
              <w:outlineLvl w:val="0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>3 4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>Публикация сообщения                          в «Вестнике государственной регистрации» о ликвидации                  и о порядке и сроке заявления требований его кредиторами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>Ликвидационная комиссия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>После получения листа записи о начале процедуры ликвидации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bidi="en-US"/>
              </w:rPr>
            </w:pPr>
          </w:p>
        </w:tc>
      </w:tr>
      <w:tr w:rsidR="00853860" w:rsidRPr="00853860" w:rsidTr="008D7D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720"/>
              <w:jc w:val="center"/>
              <w:outlineLvl w:val="0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>55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>Принятие мер по выявлению кредиторов и получению дебиторской задолженности, уведомление в письменной форме кредиторов о ликвидации  Контрольно-счётной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>Ликвидационная комиссия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>Не менее чем                        в течение 2 месяцев              с момента публикации сообщения о ликвидации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bidi="en-US"/>
              </w:rPr>
            </w:pPr>
          </w:p>
        </w:tc>
      </w:tr>
      <w:tr w:rsidR="00853860" w:rsidRPr="00853860" w:rsidTr="008D7D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720"/>
              <w:jc w:val="center"/>
              <w:outlineLvl w:val="0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>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 xml:space="preserve">Проведение инвентаризации имущества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>Ликвидационная комиссия, инвентаризационная комиссия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>До составления промежуточного ликвидационного баланса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bidi="en-US"/>
              </w:rPr>
            </w:pPr>
          </w:p>
        </w:tc>
      </w:tr>
      <w:tr w:rsidR="00853860" w:rsidRPr="00853860" w:rsidTr="008D7D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720"/>
              <w:jc w:val="center"/>
              <w:outlineLvl w:val="0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>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>Составление промежуточного ликвидационного баланса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>Ликвидационная комиссия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>После окончания срока для предъявления требований кредиторами, но не ранее чем через                  2 месяца с момента публикации сообщения              о ликвидации Контрольно-счётной комиссии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 xml:space="preserve">Промежуточный ликвидационный баланс, который содержит сведения                     о составе имущества ликвидируемого юридического лица, перечне предъявленных кредиторами требований, а также о результатах их рассмотрения. Показатели промежуточного ликвидационного баланса подтверждаются результатами инвентаризации имущества, которые являются условием достоверности данных бухгалтерского учета                                и бухгалтерской отчетности и носит </w:t>
            </w:r>
            <w:r w:rsidRPr="00853860">
              <w:rPr>
                <w:color w:val="auto"/>
                <w:sz w:val="24"/>
                <w:szCs w:val="24"/>
                <w:lang w:bidi="en-US"/>
              </w:rPr>
              <w:lastRenderedPageBreak/>
              <w:t xml:space="preserve">обязательный характер. Формы промежуточного ликвидационного баланса нет, поэтому он может быть составлен на основе действующей формы бухгалтерского баланса </w:t>
            </w:r>
          </w:p>
        </w:tc>
      </w:tr>
      <w:tr w:rsidR="00853860" w:rsidRPr="00853860" w:rsidTr="008D7D39">
        <w:trPr>
          <w:trHeight w:val="1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720"/>
              <w:jc w:val="center"/>
              <w:outlineLvl w:val="0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lastRenderedPageBreak/>
              <w:t>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 xml:space="preserve">Утверждение промежуточного ликвидационного баланса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 xml:space="preserve">Дума </w:t>
            </w:r>
            <w:proofErr w:type="spellStart"/>
            <w:r>
              <w:rPr>
                <w:color w:val="auto"/>
                <w:sz w:val="24"/>
                <w:szCs w:val="24"/>
                <w:lang w:bidi="en-US"/>
              </w:rPr>
              <w:t>Окуловс</w:t>
            </w:r>
            <w:r w:rsidRPr="00853860">
              <w:rPr>
                <w:color w:val="auto"/>
                <w:sz w:val="24"/>
                <w:szCs w:val="24"/>
                <w:lang w:bidi="en-US"/>
              </w:rPr>
              <w:t>кого</w:t>
            </w:r>
            <w:proofErr w:type="spellEnd"/>
            <w:r w:rsidRPr="00853860">
              <w:rPr>
                <w:color w:val="auto"/>
                <w:sz w:val="24"/>
                <w:szCs w:val="24"/>
                <w:lang w:bidi="en-US"/>
              </w:rPr>
              <w:t xml:space="preserve"> муниципального округа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>После окончания срока для предъявления требований кредиторами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bidi="en-US"/>
              </w:rPr>
            </w:pPr>
          </w:p>
        </w:tc>
      </w:tr>
      <w:tr w:rsidR="00853860" w:rsidRPr="00853860" w:rsidTr="008D7D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720"/>
              <w:jc w:val="center"/>
              <w:outlineLvl w:val="0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>99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>Уведомление регистрирующего органа о составлении промежуточного ликвидационного баланса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>Ликвидационная комиссия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>После утверждения промежуточного ликвидационного баланса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bidi="en-US"/>
              </w:rPr>
            </w:pPr>
          </w:p>
        </w:tc>
      </w:tr>
      <w:tr w:rsidR="00853860" w:rsidRPr="00853860" w:rsidTr="008D7D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720"/>
              <w:jc w:val="center"/>
              <w:outlineLvl w:val="0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>110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>Удовлетворение требований кредиторов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>Ликвидационная комиссия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>После утверждения промежуточного ликвидационного баланса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 xml:space="preserve">Выплата денежных сумм кредиторам ликвидируемого юридического лица производится ликвидационной комиссией в порядке очередности, установленной статьей 64 ГК РФ </w:t>
            </w:r>
          </w:p>
        </w:tc>
      </w:tr>
      <w:tr w:rsidR="00853860" w:rsidRPr="00853860" w:rsidTr="008D7D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720"/>
              <w:jc w:val="center"/>
              <w:outlineLvl w:val="0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>111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 xml:space="preserve">Составление ликвидационного баланса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>Ликвидационная комиссия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>После завершения расчетов с кредиторами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>Форма ликвидационного баланса может быть составлена на основе действующей формы бухгалтерского баланса</w:t>
            </w:r>
          </w:p>
        </w:tc>
      </w:tr>
      <w:tr w:rsidR="00853860" w:rsidRPr="00853860" w:rsidTr="008D7D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720"/>
              <w:jc w:val="center"/>
              <w:outlineLvl w:val="0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>112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>Утверждение ликвидационного баланса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 xml:space="preserve">Дума </w:t>
            </w:r>
            <w:proofErr w:type="spellStart"/>
            <w:r>
              <w:rPr>
                <w:color w:val="auto"/>
                <w:sz w:val="24"/>
                <w:szCs w:val="24"/>
                <w:lang w:bidi="en-US"/>
              </w:rPr>
              <w:t>Окуловс</w:t>
            </w:r>
            <w:r w:rsidRPr="00853860">
              <w:rPr>
                <w:color w:val="auto"/>
                <w:sz w:val="24"/>
                <w:szCs w:val="24"/>
                <w:lang w:bidi="en-US"/>
              </w:rPr>
              <w:t>кого</w:t>
            </w:r>
            <w:proofErr w:type="spellEnd"/>
            <w:r w:rsidRPr="00853860">
              <w:rPr>
                <w:color w:val="auto"/>
                <w:sz w:val="24"/>
                <w:szCs w:val="24"/>
                <w:lang w:bidi="en-US"/>
              </w:rPr>
              <w:t xml:space="preserve"> муниципального округа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>После завершения расчетов с кредиторами             и составления ликвидационного баланса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bidi="en-US"/>
              </w:rPr>
            </w:pPr>
          </w:p>
        </w:tc>
      </w:tr>
      <w:tr w:rsidR="00853860" w:rsidRPr="00853860" w:rsidTr="008D7D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720"/>
              <w:jc w:val="center"/>
              <w:outlineLvl w:val="0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>113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>Подписание передаточных актов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>Ликвидационная  комиссия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>После утверждения ликвидационного баланса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bidi="en-US"/>
              </w:rPr>
            </w:pPr>
          </w:p>
        </w:tc>
      </w:tr>
      <w:tr w:rsidR="00853860" w:rsidRPr="00853860" w:rsidTr="008D7D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720"/>
              <w:jc w:val="center"/>
              <w:outlineLvl w:val="0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>114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 xml:space="preserve">Закрытие лицевых счетов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>Руководитель ликвидационной комиссии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>После проведения всех взаиморасчетов                           (с налоговой инспекцией, кредиторами, участниками)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bidi="en-US"/>
              </w:rPr>
            </w:pPr>
          </w:p>
        </w:tc>
      </w:tr>
      <w:tr w:rsidR="00853860" w:rsidRPr="00853860" w:rsidTr="008D7D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720"/>
              <w:jc w:val="center"/>
              <w:outlineLvl w:val="0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>115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 xml:space="preserve">Предоставление пакета документов с заявлением                     по форме Р 16001                                   в </w:t>
            </w:r>
            <w:r w:rsidRPr="00853860">
              <w:rPr>
                <w:color w:val="auto"/>
                <w:sz w:val="24"/>
                <w:szCs w:val="24"/>
                <w:lang w:bidi="en-US"/>
              </w:rPr>
              <w:lastRenderedPageBreak/>
              <w:t>регистрирующий орган для  государственной регистрации               в связи с ликвидацией юридического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lastRenderedPageBreak/>
              <w:t>Руководитель ликвидационной комиссии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 xml:space="preserve">После завершения мероприятий по </w:t>
            </w:r>
            <w:r w:rsidRPr="00853860">
              <w:rPr>
                <w:color w:val="auto"/>
                <w:sz w:val="24"/>
                <w:szCs w:val="24"/>
                <w:lang w:bidi="en-US"/>
              </w:rPr>
              <w:lastRenderedPageBreak/>
              <w:t>ликвидации Контрольно-счётной комиссии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lastRenderedPageBreak/>
              <w:t xml:space="preserve">Перечень документов установлен статьей 21 Федерального закона от 08 августа 2001 года №129-ФЗ «О государственной </w:t>
            </w:r>
            <w:r w:rsidRPr="00853860">
              <w:rPr>
                <w:color w:val="auto"/>
                <w:sz w:val="24"/>
                <w:szCs w:val="24"/>
                <w:lang w:bidi="en-US"/>
              </w:rPr>
              <w:lastRenderedPageBreak/>
              <w:t>регистрации юридических лиц                             и индивидуальных предпринимателей»</w:t>
            </w:r>
          </w:p>
        </w:tc>
      </w:tr>
      <w:tr w:rsidR="00853860" w:rsidRPr="00853860" w:rsidTr="008D7D39">
        <w:trPr>
          <w:trHeight w:val="19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720"/>
              <w:jc w:val="center"/>
              <w:outlineLvl w:val="0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lastRenderedPageBreak/>
              <w:t>116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>Получение в регистрирующем органе листа записи ЕГРЮЛ                  о ликвидации юридического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>Руководитель ликвидационной комиссии лично или через представителя по доверенности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>На 6-й рабочий день после подачи документов для государственной регистрации ликвидации юридического лица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bidi="en-US"/>
              </w:rPr>
            </w:pPr>
          </w:p>
        </w:tc>
      </w:tr>
      <w:tr w:rsidR="00853860" w:rsidRPr="00853860" w:rsidTr="008D7D39">
        <w:trPr>
          <w:trHeight w:val="11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720"/>
              <w:jc w:val="center"/>
              <w:outlineLvl w:val="0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>117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>Уничтожение печатей и штампов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>Ликвидационная комиссия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>В день внесения записи в ЕГРЮЛ о ликвидации Контрольно-счётной комиссии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60" w:rsidRPr="00853860" w:rsidRDefault="00853860" w:rsidP="00853860">
            <w:pPr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bidi="en-US"/>
              </w:rPr>
            </w:pPr>
            <w:r w:rsidRPr="00853860">
              <w:rPr>
                <w:color w:val="auto"/>
                <w:sz w:val="24"/>
                <w:szCs w:val="24"/>
                <w:lang w:bidi="en-US"/>
              </w:rPr>
              <w:t>Составление акта об уничтожении печати</w:t>
            </w:r>
          </w:p>
        </w:tc>
      </w:tr>
    </w:tbl>
    <w:p w:rsidR="00853860" w:rsidRPr="00853860" w:rsidRDefault="00853860" w:rsidP="00853860">
      <w:pPr>
        <w:widowControl w:val="0"/>
        <w:autoSpaceDE w:val="0"/>
        <w:autoSpaceDN w:val="0"/>
        <w:adjustRightInd w:val="0"/>
        <w:spacing w:after="0" w:line="240" w:lineRule="auto"/>
        <w:ind w:right="0" w:firstLine="540"/>
        <w:jc w:val="center"/>
        <w:outlineLvl w:val="0"/>
        <w:rPr>
          <w:color w:val="auto"/>
          <w:szCs w:val="24"/>
        </w:rPr>
      </w:pPr>
      <w:r w:rsidRPr="00853860">
        <w:rPr>
          <w:color w:val="auto"/>
          <w:szCs w:val="24"/>
        </w:rPr>
        <w:t>_______________________________</w:t>
      </w:r>
    </w:p>
    <w:p w:rsidR="00853860" w:rsidRDefault="00853860" w:rsidP="00AD3120">
      <w:pPr>
        <w:spacing w:after="0" w:line="280" w:lineRule="auto"/>
        <w:ind w:left="3411" w:right="0" w:hanging="1880"/>
        <w:jc w:val="center"/>
      </w:pPr>
    </w:p>
    <w:p w:rsidR="002F39AD" w:rsidRDefault="002F39AD">
      <w:pPr>
        <w:spacing w:after="0" w:line="259" w:lineRule="auto"/>
        <w:ind w:left="44" w:right="0" w:firstLine="0"/>
        <w:jc w:val="center"/>
      </w:pPr>
    </w:p>
    <w:p w:rsidR="00853860" w:rsidRDefault="00853860">
      <w:pPr>
        <w:spacing w:after="0" w:line="259" w:lineRule="auto"/>
        <w:ind w:left="44" w:right="0" w:firstLine="0"/>
        <w:jc w:val="center"/>
      </w:pPr>
    </w:p>
    <w:p w:rsidR="00853860" w:rsidRDefault="00853860">
      <w:pPr>
        <w:spacing w:after="0" w:line="259" w:lineRule="auto"/>
        <w:ind w:left="44" w:right="0" w:firstLine="0"/>
        <w:jc w:val="center"/>
      </w:pPr>
    </w:p>
    <w:p w:rsidR="00307B1B" w:rsidRDefault="00307B1B">
      <w:pPr>
        <w:spacing w:after="0" w:line="259" w:lineRule="auto"/>
        <w:ind w:left="44" w:right="0" w:firstLine="0"/>
        <w:jc w:val="center"/>
        <w:sectPr w:rsidR="00307B1B" w:rsidSect="00AD3120">
          <w:pgSz w:w="16838" w:h="11906" w:orient="landscape"/>
          <w:pgMar w:top="1418" w:right="851" w:bottom="284" w:left="1145" w:header="720" w:footer="720" w:gutter="0"/>
          <w:cols w:space="720"/>
        </w:sectPr>
      </w:pPr>
    </w:p>
    <w:p w:rsidR="002F39AD" w:rsidRDefault="00F45019">
      <w:pPr>
        <w:pStyle w:val="1"/>
        <w:ind w:right="548"/>
      </w:pPr>
      <w:r>
        <w:lastRenderedPageBreak/>
        <w:t xml:space="preserve">Утвержден </w:t>
      </w:r>
    </w:p>
    <w:p w:rsidR="002F39AD" w:rsidRDefault="0064351E">
      <w:pPr>
        <w:spacing w:after="0" w:line="266" w:lineRule="auto"/>
        <w:ind w:left="7050" w:right="230" w:hanging="687"/>
        <w:jc w:val="left"/>
      </w:pPr>
      <w:r>
        <w:t xml:space="preserve">решением Думы </w:t>
      </w:r>
      <w:proofErr w:type="spellStart"/>
      <w:r>
        <w:t>Окул</w:t>
      </w:r>
      <w:r w:rsidR="00F45019">
        <w:t>овского</w:t>
      </w:r>
      <w:proofErr w:type="spellEnd"/>
      <w:r w:rsidR="00F45019">
        <w:t xml:space="preserve"> муниципа</w:t>
      </w:r>
      <w:r>
        <w:t xml:space="preserve">льного округа от 00.00.2025 № </w:t>
      </w:r>
      <w:r w:rsidR="00F45019">
        <w:t xml:space="preserve"> </w:t>
      </w:r>
    </w:p>
    <w:p w:rsidR="002F39AD" w:rsidRDefault="00F45019">
      <w:pPr>
        <w:spacing w:after="27" w:line="259" w:lineRule="auto"/>
        <w:ind w:left="10" w:right="25" w:hanging="10"/>
        <w:jc w:val="center"/>
      </w:pPr>
      <w:r>
        <w:rPr>
          <w:b/>
        </w:rPr>
        <w:t xml:space="preserve">СОСТАВ  </w:t>
      </w:r>
    </w:p>
    <w:p w:rsidR="002F39AD" w:rsidRDefault="00F45019">
      <w:pPr>
        <w:spacing w:after="0" w:line="259" w:lineRule="auto"/>
        <w:ind w:left="10" w:right="24" w:hanging="10"/>
        <w:jc w:val="center"/>
      </w:pPr>
      <w:r>
        <w:rPr>
          <w:b/>
        </w:rPr>
        <w:t xml:space="preserve">инвентаризационной комиссии  </w:t>
      </w:r>
    </w:p>
    <w:p w:rsidR="002F39AD" w:rsidRDefault="00F45019">
      <w:pPr>
        <w:spacing w:after="0" w:line="280" w:lineRule="auto"/>
        <w:ind w:left="688" w:right="0" w:hanging="60"/>
        <w:jc w:val="left"/>
      </w:pPr>
      <w:r>
        <w:rPr>
          <w:b/>
        </w:rPr>
        <w:t>по проведению инвентаризации имущества и финансовых обязательст</w:t>
      </w:r>
      <w:r w:rsidR="00DA24B4">
        <w:rPr>
          <w:b/>
        </w:rPr>
        <w:t>в Контрольно-счетной комиссии</w:t>
      </w:r>
      <w:r w:rsidR="0064351E">
        <w:rPr>
          <w:b/>
        </w:rPr>
        <w:t xml:space="preserve"> </w:t>
      </w:r>
      <w:proofErr w:type="spellStart"/>
      <w:r w:rsidR="0064351E">
        <w:rPr>
          <w:b/>
        </w:rPr>
        <w:t>Окул</w:t>
      </w:r>
      <w:r>
        <w:rPr>
          <w:b/>
        </w:rPr>
        <w:t>овского</w:t>
      </w:r>
      <w:proofErr w:type="spellEnd"/>
      <w:r>
        <w:rPr>
          <w:b/>
        </w:rPr>
        <w:t xml:space="preserve"> муниципального района </w:t>
      </w:r>
    </w:p>
    <w:p w:rsidR="002F39AD" w:rsidRDefault="00F45019">
      <w:pPr>
        <w:spacing w:after="22" w:line="259" w:lineRule="auto"/>
        <w:ind w:left="540" w:right="0" w:firstLine="0"/>
        <w:jc w:val="left"/>
      </w:pPr>
      <w:r>
        <w:t xml:space="preserve"> </w:t>
      </w:r>
    </w:p>
    <w:p w:rsidR="00DA24B4" w:rsidRDefault="0064351E">
      <w:pPr>
        <w:ind w:left="-15" w:right="551"/>
      </w:pPr>
      <w:r>
        <w:t xml:space="preserve">Яковлева Е.В.- ведущий инспектор Контрольно-счетной комиссии </w:t>
      </w:r>
      <w:proofErr w:type="spellStart"/>
      <w:r>
        <w:t>Окул</w:t>
      </w:r>
      <w:r w:rsidR="00F45019">
        <w:t>овского</w:t>
      </w:r>
      <w:proofErr w:type="spellEnd"/>
      <w:r w:rsidR="00F45019">
        <w:t xml:space="preserve"> муниципального района, председатель инвентаризационной комиссии </w:t>
      </w:r>
    </w:p>
    <w:p w:rsidR="002F39AD" w:rsidRDefault="00F45019">
      <w:pPr>
        <w:ind w:left="-15" w:right="551"/>
      </w:pPr>
      <w:r>
        <w:t xml:space="preserve">Члены комиссии: </w:t>
      </w:r>
    </w:p>
    <w:p w:rsidR="002F39AD" w:rsidRDefault="0064351E">
      <w:pPr>
        <w:ind w:left="-15" w:right="551"/>
      </w:pPr>
      <w:r>
        <w:t>Гаврилова Т.В. –</w:t>
      </w:r>
      <w:r w:rsidR="00DA24B4">
        <w:t xml:space="preserve"> </w:t>
      </w:r>
      <w:r>
        <w:t xml:space="preserve">главный специалист отдела бюджетного учета комитета финансов Администрации </w:t>
      </w:r>
      <w:proofErr w:type="spellStart"/>
      <w:r>
        <w:t>Окул</w:t>
      </w:r>
      <w:r w:rsidR="00F45019">
        <w:t>овского</w:t>
      </w:r>
      <w:proofErr w:type="spellEnd"/>
      <w:r w:rsidR="00F45019">
        <w:t xml:space="preserve"> муниципального района. </w:t>
      </w:r>
    </w:p>
    <w:p w:rsidR="002F39AD" w:rsidRDefault="0064351E">
      <w:pPr>
        <w:ind w:left="-15" w:right="551"/>
      </w:pPr>
      <w:r>
        <w:t>Павлова Т.В.</w:t>
      </w:r>
      <w:r w:rsidR="00DA24B4">
        <w:t>.</w:t>
      </w:r>
      <w:r w:rsidR="00307B1B">
        <w:t xml:space="preserve"> </w:t>
      </w:r>
      <w:r w:rsidR="00DA24B4">
        <w:t>- начальник</w:t>
      </w:r>
      <w:r w:rsidR="00F45019">
        <w:t xml:space="preserve"> </w:t>
      </w:r>
      <w:r w:rsidR="00DA24B4">
        <w:t xml:space="preserve">отдела бюджетного учета комитета финансов Администрации </w:t>
      </w:r>
      <w:proofErr w:type="spellStart"/>
      <w:r w:rsidR="00DA24B4">
        <w:t>Окуловского</w:t>
      </w:r>
      <w:proofErr w:type="spellEnd"/>
      <w:r w:rsidR="00DA24B4">
        <w:t xml:space="preserve"> муниципального района</w:t>
      </w:r>
      <w:r w:rsidR="00F45019">
        <w:t xml:space="preserve">. </w:t>
      </w:r>
    </w:p>
    <w:p w:rsidR="002F39AD" w:rsidRDefault="00F45019">
      <w:pPr>
        <w:spacing w:after="0" w:line="259" w:lineRule="auto"/>
        <w:ind w:left="152" w:right="2" w:hanging="10"/>
        <w:jc w:val="center"/>
      </w:pPr>
      <w:r>
        <w:t xml:space="preserve">_______________________ </w:t>
      </w:r>
    </w:p>
    <w:p w:rsidR="002F39AD" w:rsidRDefault="00F45019">
      <w:pPr>
        <w:spacing w:after="0" w:line="259" w:lineRule="auto"/>
        <w:ind w:left="540" w:right="0" w:firstLine="0"/>
        <w:jc w:val="left"/>
      </w:pPr>
      <w:r>
        <w:t xml:space="preserve"> </w:t>
      </w:r>
    </w:p>
    <w:p w:rsidR="002F39AD" w:rsidRDefault="00F45019">
      <w:pPr>
        <w:spacing w:after="0" w:line="259" w:lineRule="auto"/>
        <w:ind w:left="540" w:right="0" w:firstLine="0"/>
        <w:jc w:val="left"/>
      </w:pPr>
      <w:r>
        <w:t xml:space="preserve"> </w:t>
      </w:r>
    </w:p>
    <w:p w:rsidR="002F39AD" w:rsidRDefault="00F45019">
      <w:pPr>
        <w:spacing w:after="0" w:line="259" w:lineRule="auto"/>
        <w:ind w:right="0" w:firstLine="0"/>
        <w:jc w:val="left"/>
      </w:pPr>
      <w:r>
        <w:rPr>
          <w:color w:val="181818"/>
        </w:rPr>
        <w:t xml:space="preserve"> </w:t>
      </w:r>
    </w:p>
    <w:p w:rsidR="002F39AD" w:rsidRDefault="00F45019">
      <w:pPr>
        <w:spacing w:after="0" w:line="259" w:lineRule="auto"/>
        <w:ind w:right="0" w:firstLine="0"/>
        <w:jc w:val="left"/>
      </w:pPr>
      <w:r>
        <w:rPr>
          <w:color w:val="181818"/>
        </w:rPr>
        <w:t xml:space="preserve"> </w:t>
      </w:r>
    </w:p>
    <w:sectPr w:rsidR="002F39AD" w:rsidSect="00307B1B">
      <w:pgSz w:w="11906" w:h="16838"/>
      <w:pgMar w:top="851" w:right="284" w:bottom="1145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65CD9"/>
    <w:multiLevelType w:val="hybridMultilevel"/>
    <w:tmpl w:val="50962380"/>
    <w:lvl w:ilvl="0" w:tplc="2CC86458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605E60">
      <w:start w:val="1"/>
      <w:numFmt w:val="bullet"/>
      <w:lvlText w:val="o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10D750">
      <w:start w:val="1"/>
      <w:numFmt w:val="bullet"/>
      <w:lvlText w:val="▪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7C4690">
      <w:start w:val="1"/>
      <w:numFmt w:val="bullet"/>
      <w:lvlText w:val="•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50B08C">
      <w:start w:val="1"/>
      <w:numFmt w:val="bullet"/>
      <w:lvlText w:val="o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1A6910">
      <w:start w:val="1"/>
      <w:numFmt w:val="bullet"/>
      <w:lvlText w:val="▪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FA14B8">
      <w:start w:val="1"/>
      <w:numFmt w:val="bullet"/>
      <w:lvlText w:val="•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0E01FC">
      <w:start w:val="1"/>
      <w:numFmt w:val="bullet"/>
      <w:lvlText w:val="o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56989C">
      <w:start w:val="1"/>
      <w:numFmt w:val="bullet"/>
      <w:lvlText w:val="▪"/>
      <w:lvlJc w:val="left"/>
      <w:pPr>
        <w:ind w:left="6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407F61"/>
    <w:multiLevelType w:val="multilevel"/>
    <w:tmpl w:val="DCC89376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9AD"/>
    <w:rsid w:val="0019112A"/>
    <w:rsid w:val="002F39AD"/>
    <w:rsid w:val="002F39C0"/>
    <w:rsid w:val="00307B1B"/>
    <w:rsid w:val="005F7DF4"/>
    <w:rsid w:val="0061093A"/>
    <w:rsid w:val="006153CE"/>
    <w:rsid w:val="0064351E"/>
    <w:rsid w:val="00853860"/>
    <w:rsid w:val="009A7C41"/>
    <w:rsid w:val="00A05EA1"/>
    <w:rsid w:val="00A77282"/>
    <w:rsid w:val="00AD3120"/>
    <w:rsid w:val="00BF4301"/>
    <w:rsid w:val="00C15353"/>
    <w:rsid w:val="00C530C0"/>
    <w:rsid w:val="00CE33D1"/>
    <w:rsid w:val="00DA24B4"/>
    <w:rsid w:val="00E24D4F"/>
    <w:rsid w:val="00E864F8"/>
    <w:rsid w:val="00E86F50"/>
    <w:rsid w:val="00F45019"/>
    <w:rsid w:val="00F8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74CD0"/>
  <w15:docId w15:val="{F2124199-9C3A-4398-9360-E4F3E5E2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8" w:lineRule="auto"/>
      <w:ind w:right="5529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4"/>
      <w:ind w:left="10" w:right="5529" w:hanging="10"/>
      <w:jc w:val="right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61093A"/>
    <w:pPr>
      <w:keepNext/>
      <w:spacing w:before="240" w:after="60" w:line="240" w:lineRule="auto"/>
      <w:ind w:right="0" w:firstLine="0"/>
      <w:jc w:val="left"/>
      <w:outlineLvl w:val="2"/>
    </w:pPr>
    <w:rPr>
      <w:rFonts w:ascii="Arial" w:hAnsi="Arial" w:cs="Arial"/>
      <w:b/>
      <w:b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semiHidden/>
    <w:rsid w:val="0061093A"/>
    <w:rPr>
      <w:rFonts w:ascii="Arial" w:eastAsia="Times New Roman" w:hAnsi="Arial" w:cs="Arial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6153CE"/>
    <w:pPr>
      <w:spacing w:after="200" w:line="276" w:lineRule="auto"/>
      <w:ind w:left="720" w:right="0" w:firstLine="0"/>
      <w:contextualSpacing/>
      <w:jc w:val="left"/>
    </w:pPr>
    <w:rPr>
      <w:rFonts w:ascii="Calibri" w:eastAsia="Calibri" w:hAnsi="Calibri"/>
      <w:color w:val="auto"/>
      <w:sz w:val="22"/>
      <w:lang w:eastAsia="en-US"/>
    </w:rPr>
  </w:style>
  <w:style w:type="table" w:styleId="a4">
    <w:name w:val="Table Grid"/>
    <w:basedOn w:val="a1"/>
    <w:uiPriority w:val="39"/>
    <w:rsid w:val="00AD3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F4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4301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5D804-9B8E-4628-A34B-D53AAA10E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1419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внесен</vt:lpstr>
    </vt:vector>
  </TitlesOfParts>
  <Company/>
  <LinksUpToDate>false</LinksUpToDate>
  <CharactersWithSpaces>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внесен</dc:title>
  <dc:subject/>
  <dc:creator>user</dc:creator>
  <cp:keywords/>
  <cp:lastModifiedBy>Лидия Хромченко</cp:lastModifiedBy>
  <cp:revision>2</cp:revision>
  <cp:lastPrinted>2025-08-26T11:58:00Z</cp:lastPrinted>
  <dcterms:created xsi:type="dcterms:W3CDTF">2025-09-30T09:35:00Z</dcterms:created>
  <dcterms:modified xsi:type="dcterms:W3CDTF">2025-09-30T09:35:00Z</dcterms:modified>
</cp:coreProperties>
</file>