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3F" w:rsidRPr="005D503F" w:rsidRDefault="005D503F" w:rsidP="00F31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503F">
        <w:rPr>
          <w:rFonts w:ascii="Times New Roman" w:hAnsi="Times New Roman" w:cs="Times New Roman"/>
          <w:sz w:val="28"/>
          <w:szCs w:val="28"/>
        </w:rPr>
        <w:t xml:space="preserve">аспоряжение Федерального агентства железнодорожного транспорта от </w:t>
      </w:r>
      <w:r>
        <w:rPr>
          <w:rFonts w:ascii="Times New Roman" w:hAnsi="Times New Roman" w:cs="Times New Roman"/>
          <w:sz w:val="28"/>
          <w:szCs w:val="28"/>
        </w:rPr>
        <w:t>27.02.2026</w:t>
      </w:r>
      <w:r w:rsidRPr="005D503F">
        <w:rPr>
          <w:rFonts w:ascii="Times New Roman" w:hAnsi="Times New Roman" w:cs="Times New Roman"/>
          <w:sz w:val="28"/>
          <w:szCs w:val="28"/>
        </w:rPr>
        <w:t xml:space="preserve"> № 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50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367</w:t>
      </w:r>
      <w:r w:rsidRPr="005D503F">
        <w:rPr>
          <w:rFonts w:ascii="Times New Roman" w:hAnsi="Times New Roman" w:cs="Times New Roman"/>
          <w:sz w:val="28"/>
          <w:szCs w:val="28"/>
        </w:rPr>
        <w:t xml:space="preserve">-р «Об </w:t>
      </w:r>
      <w:r>
        <w:rPr>
          <w:rFonts w:ascii="Times New Roman" w:hAnsi="Times New Roman" w:cs="Times New Roman"/>
          <w:sz w:val="28"/>
          <w:szCs w:val="28"/>
        </w:rPr>
        <w:t>утверждении изменений в документацию по планировке территории (</w:t>
      </w:r>
      <w:r w:rsidR="00404422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территории) для размещения объекта</w:t>
      </w:r>
      <w:r w:rsidRPr="005D503F">
        <w:rPr>
          <w:rFonts w:ascii="Times New Roman" w:hAnsi="Times New Roman" w:cs="Times New Roman"/>
          <w:sz w:val="28"/>
          <w:szCs w:val="28"/>
        </w:rPr>
        <w:t>: «Создание высокоскоростной железнодорожной магистрали Санкт-Петербург - Москва (участок Крюково (</w:t>
      </w:r>
      <w:proofErr w:type="spellStart"/>
      <w:r w:rsidRPr="005D503F">
        <w:rPr>
          <w:rFonts w:ascii="Times New Roman" w:hAnsi="Times New Roman" w:cs="Times New Roman"/>
          <w:sz w:val="28"/>
          <w:szCs w:val="28"/>
        </w:rPr>
        <w:t>Алабушево</w:t>
      </w:r>
      <w:proofErr w:type="spellEnd"/>
      <w:r w:rsidRPr="005D503F">
        <w:rPr>
          <w:rFonts w:ascii="Times New Roman" w:hAnsi="Times New Roman" w:cs="Times New Roman"/>
          <w:sz w:val="28"/>
          <w:szCs w:val="28"/>
        </w:rPr>
        <w:t>) - Обухово)» (3 этап Строительство участка Валдай ВСМ (вкл.) - Выползово ВСМ (вкл.)) на территории Новгородской области»</w:t>
      </w:r>
      <w:bookmarkStart w:id="0" w:name="_GoBack"/>
      <w:bookmarkEnd w:id="0"/>
    </w:p>
    <w:p w:rsidR="003F2270" w:rsidRPr="00F317C9" w:rsidRDefault="005D503F" w:rsidP="00F317C9">
      <w:hyperlink r:id="rId4" w:history="1">
        <w:r w:rsidRPr="00B72CC4">
          <w:rPr>
            <w:rStyle w:val="a5"/>
          </w:rPr>
          <w:t>https://disk.yandex.ru/d/h4WGqjAtwWEZ8A</w:t>
        </w:r>
      </w:hyperlink>
      <w:r>
        <w:t xml:space="preserve"> </w:t>
      </w:r>
    </w:p>
    <w:sectPr w:rsidR="003F2270" w:rsidRPr="00F317C9" w:rsidSect="003F2270"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0E"/>
    <w:rsid w:val="00272DBC"/>
    <w:rsid w:val="003F2270"/>
    <w:rsid w:val="00404422"/>
    <w:rsid w:val="00460924"/>
    <w:rsid w:val="005D503F"/>
    <w:rsid w:val="005E1E82"/>
    <w:rsid w:val="00DF67FE"/>
    <w:rsid w:val="00F317C9"/>
    <w:rsid w:val="00FA2AB7"/>
    <w:rsid w:val="00FD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3647"/>
  <w15:chartTrackingRefBased/>
  <w15:docId w15:val="{21CD4AD5-D198-4319-BFCF-5E07313A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09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D5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h4WGqjAtwWEZ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Фокина</dc:creator>
  <cp:keywords/>
  <dc:description/>
  <cp:lastModifiedBy>Анна Фокина</cp:lastModifiedBy>
  <cp:revision>2</cp:revision>
  <cp:lastPrinted>2026-02-04T11:24:00Z</cp:lastPrinted>
  <dcterms:created xsi:type="dcterms:W3CDTF">2026-03-27T09:08:00Z</dcterms:created>
  <dcterms:modified xsi:type="dcterms:W3CDTF">2026-03-27T09:08:00Z</dcterms:modified>
</cp:coreProperties>
</file>