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0B" w:rsidRDefault="00D27C0B" w:rsidP="00D27C0B">
      <w:pPr>
        <w:rPr>
          <w:b/>
        </w:rPr>
      </w:pPr>
    </w:p>
    <w:p w:rsidR="00D27C0B" w:rsidRDefault="00D27C0B" w:rsidP="00D27C0B">
      <w:pPr>
        <w:keepNext/>
        <w:widowControl w:val="0"/>
        <w:autoSpaceDE w:val="0"/>
        <w:autoSpaceDN w:val="0"/>
        <w:adjustRightInd w:val="0"/>
        <w:spacing w:before="120"/>
        <w:jc w:val="right"/>
        <w:outlineLvl w:val="2"/>
        <w:rPr>
          <w:rFonts w:ascii="Times New Roman CYR" w:hAnsi="Times New Roman CYR"/>
          <w:caps/>
          <w:sz w:val="24"/>
          <w:szCs w:val="24"/>
        </w:rPr>
      </w:pPr>
      <w:r w:rsidRPr="00096232">
        <w:rPr>
          <w:rFonts w:ascii="Times New Roman CYR" w:hAnsi="Times New Roman CYR"/>
          <w:caps/>
          <w:sz w:val="24"/>
          <w:szCs w:val="24"/>
        </w:rPr>
        <w:t>проект</w:t>
      </w:r>
    </w:p>
    <w:p w:rsidR="00D27C0B" w:rsidRPr="00096232" w:rsidRDefault="00D27C0B" w:rsidP="00D27C0B">
      <w:pPr>
        <w:keepNext/>
        <w:widowControl w:val="0"/>
        <w:autoSpaceDE w:val="0"/>
        <w:autoSpaceDN w:val="0"/>
        <w:adjustRightInd w:val="0"/>
        <w:spacing w:before="120"/>
        <w:jc w:val="right"/>
        <w:outlineLvl w:val="2"/>
        <w:rPr>
          <w:rFonts w:ascii="Times New Roman CYR" w:hAnsi="Times New Roman CYR"/>
          <w:caps/>
          <w:sz w:val="24"/>
          <w:szCs w:val="24"/>
        </w:rPr>
      </w:pPr>
    </w:p>
    <w:p w:rsidR="00D27C0B" w:rsidRDefault="00D27C0B" w:rsidP="00D27C0B">
      <w:pPr>
        <w:jc w:val="center"/>
        <w:rPr>
          <w:b/>
        </w:rPr>
      </w:pPr>
      <w:r>
        <w:rPr>
          <w:b/>
        </w:rPr>
        <w:t>АДМИНИСТРАЦИЯ ОКУЛОВСКОГО МУНИЦИПАЛЬНОГО ОКРУГА</w:t>
      </w:r>
    </w:p>
    <w:p w:rsidR="00D27C0B" w:rsidRDefault="00D27C0B" w:rsidP="00D27C0B">
      <w:pPr>
        <w:jc w:val="center"/>
        <w:rPr>
          <w:b/>
        </w:rPr>
      </w:pPr>
      <w:r>
        <w:rPr>
          <w:b/>
        </w:rPr>
        <w:t>НОВГОРОДСКОЙ ОБЛАСТИ</w:t>
      </w:r>
    </w:p>
    <w:p w:rsidR="00D27C0B" w:rsidRDefault="00D27C0B" w:rsidP="00D27C0B">
      <w:pPr>
        <w:rPr>
          <w:b/>
        </w:rPr>
      </w:pPr>
    </w:p>
    <w:p w:rsidR="00D27C0B" w:rsidRDefault="00D27C0B" w:rsidP="00D27C0B">
      <w:pPr>
        <w:jc w:val="center"/>
        <w:rPr>
          <w:b/>
        </w:rPr>
      </w:pPr>
      <w:r>
        <w:rPr>
          <w:b/>
        </w:rPr>
        <w:t>ПОСТАНОВЛЕНИЕ</w:t>
      </w:r>
    </w:p>
    <w:p w:rsidR="00D27C0B" w:rsidRDefault="00D27C0B" w:rsidP="00D27C0B">
      <w:pPr>
        <w:jc w:val="center"/>
        <w:rPr>
          <w:b/>
        </w:rPr>
      </w:pPr>
    </w:p>
    <w:p w:rsidR="00D27C0B" w:rsidRDefault="00D27C0B" w:rsidP="00D27C0B">
      <w:pPr>
        <w:jc w:val="center"/>
        <w:rPr>
          <w:b/>
        </w:rPr>
      </w:pPr>
      <w:r>
        <w:rPr>
          <w:b/>
        </w:rPr>
        <w:t xml:space="preserve">№ </w:t>
      </w:r>
    </w:p>
    <w:p w:rsidR="00D27C0B" w:rsidRDefault="00D27C0B" w:rsidP="00D27C0B">
      <w:pPr>
        <w:jc w:val="center"/>
        <w:rPr>
          <w:b/>
        </w:rPr>
      </w:pPr>
    </w:p>
    <w:p w:rsidR="00D27C0B" w:rsidRDefault="00D27C0B" w:rsidP="00D27C0B">
      <w:pPr>
        <w:jc w:val="center"/>
        <w:rPr>
          <w:b/>
        </w:rPr>
      </w:pPr>
      <w:r>
        <w:rPr>
          <w:b/>
        </w:rPr>
        <w:t>г. Окуловка</w:t>
      </w:r>
    </w:p>
    <w:p w:rsidR="00D27C0B" w:rsidRDefault="00D27C0B" w:rsidP="00D27C0B">
      <w:pPr>
        <w:rPr>
          <w:b/>
        </w:rPr>
      </w:pPr>
    </w:p>
    <w:p w:rsidR="00D27C0B" w:rsidRDefault="00D27C0B" w:rsidP="00D27C0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 создании учебно-консультационного пункта по гражданской обороне на терри</w:t>
      </w:r>
      <w:bookmarkStart w:id="0" w:name="_GoBack"/>
      <w:bookmarkEnd w:id="0"/>
      <w:r>
        <w:rPr>
          <w:b/>
          <w:color w:val="000000" w:themeColor="text1"/>
        </w:rPr>
        <w:t>тории муниципального образования</w:t>
      </w:r>
    </w:p>
    <w:p w:rsidR="00D27C0B" w:rsidRDefault="00D27C0B" w:rsidP="00D27C0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МБУК «Оуловский межпоселенческий библиотечно-информационный центр»</w:t>
      </w:r>
    </w:p>
    <w:p w:rsidR="00011AFF" w:rsidRDefault="00D27C0B" w:rsidP="00D27C0B">
      <w:r>
        <w:t xml:space="preserve">       В соответствии с Федеральными законами 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</w:t>
      </w:r>
      <w:r w:rsidR="003D22D0" w:rsidRPr="003D22D0">
        <w:t xml:space="preserve"> </w:t>
      </w:r>
      <w:r w:rsidR="003D22D0">
        <w:t>от 6 октября 2003 года № 131-ФЗ «Об общих принципах организации местного самоуправления в Российской Федерации»,</w:t>
      </w:r>
      <w:r>
        <w:t xml:space="preserve"> Федеральны</w:t>
      </w:r>
      <w:r>
        <w:rPr>
          <w:rFonts w:hint="eastAsia"/>
        </w:rPr>
        <w:t>м</w:t>
      </w:r>
      <w:r>
        <w:t xml:space="preserve"> законом от</w:t>
      </w:r>
      <w:r w:rsidR="004F206D">
        <w:t xml:space="preserve"> </w:t>
      </w:r>
      <w:r>
        <w:t xml:space="preserve">20 марта 2025 года № 33-ФЗ «Об общих принципах организации местного самоуправления», постановлением Правительства Российской Федерации от 2 ноября 2000 года № 841 «Об утверждении Положения о подготовке населения в области гражданской обороны», постановлением Правительства Российской Федерации от 18 сентября 2020 года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</w:t>
      </w:r>
      <w:r w:rsidR="00011AFF">
        <w:tab/>
      </w:r>
    </w:p>
    <w:p w:rsidR="00D27C0B" w:rsidRDefault="00011AFF" w:rsidP="00D27C0B">
      <w:r>
        <w:t xml:space="preserve">    Приказ МЧС России от 14.11.2008 № 687 «Об утверждение Положения об организации и ведении гражданской обороны в муниципальных образованиях и организациях» (зарегистрирован Минюстом Росси</w:t>
      </w:r>
      <w:r>
        <w:rPr>
          <w:rFonts w:hint="eastAsia"/>
        </w:rPr>
        <w:t>и</w:t>
      </w:r>
      <w:r>
        <w:t xml:space="preserve">, регистрационный № 12740 от 26.11.2008).  </w:t>
      </w:r>
      <w:r w:rsidR="00D27C0B">
        <w:t>Администрация Окуловского муниципального округа</w:t>
      </w:r>
    </w:p>
    <w:p w:rsidR="00D27C0B" w:rsidRDefault="00D27C0B" w:rsidP="00D27C0B">
      <w:r>
        <w:t>ПОСТАНОВЛЯЕТ:</w:t>
      </w:r>
      <w:r w:rsidRPr="00480438">
        <w:t xml:space="preserve"> </w:t>
      </w:r>
    </w:p>
    <w:p w:rsidR="00D27C0B" w:rsidRDefault="00D27C0B" w:rsidP="00D27C0B">
      <w:pPr>
        <w:ind w:firstLine="12"/>
      </w:pPr>
      <w:r w:rsidRPr="00D40FAE">
        <w:t xml:space="preserve"> </w:t>
      </w:r>
      <w:r w:rsidR="003D22D0">
        <w:t xml:space="preserve">    </w:t>
      </w:r>
      <w:r w:rsidRPr="00D40FAE">
        <w:t>1.</w:t>
      </w:r>
      <w:r w:rsidR="00011AFF">
        <w:tab/>
      </w:r>
      <w:r>
        <w:t xml:space="preserve">Утвердить Положение о подготовке населения Окуловского муниципального округа в области гражданской обороны и защиты от чрезвычайных ситуаций природного и техногенного характера (Приложение № 1). </w:t>
      </w:r>
    </w:p>
    <w:p w:rsidR="004F206D" w:rsidRDefault="004F206D" w:rsidP="00D27C0B">
      <w:pPr>
        <w:ind w:left="12"/>
      </w:pPr>
      <w:r>
        <w:t xml:space="preserve">      </w:t>
      </w:r>
      <w:r w:rsidR="00A423E8">
        <w:t>2</w:t>
      </w:r>
      <w:r w:rsidR="00D27C0B">
        <w:t>.</w:t>
      </w:r>
      <w:r w:rsidR="003D22D0">
        <w:t xml:space="preserve"> </w:t>
      </w:r>
      <w:r w:rsidR="00D27C0B">
        <w:t>Создать учебно-консультационный пункт по гражданской обороне и чрезвычайным ситуациям (далее – УКП) для подготовки неработающего населения в области гражданской обороны и защиты от чрезвычайных ситуаций природного и техногенного характера на территории Окуловского муниц</w:t>
      </w:r>
      <w:r w:rsidR="003D22D0">
        <w:t>ипального округа и обеспечить его</w:t>
      </w:r>
      <w:r w:rsidR="00D27C0B">
        <w:t xml:space="preserve"> </w:t>
      </w:r>
      <w:r w:rsidR="00A423E8">
        <w:t>функционирование. (Приложение №2</w:t>
      </w:r>
      <w:r w:rsidR="00D27C0B">
        <w:t xml:space="preserve">)  </w:t>
      </w:r>
      <w:r w:rsidR="00D27C0B" w:rsidRPr="00D40FAE">
        <w:t xml:space="preserve">          </w:t>
      </w:r>
      <w:r w:rsidR="00D27C0B" w:rsidRPr="00DC1AB7">
        <w:t xml:space="preserve">     </w:t>
      </w:r>
    </w:p>
    <w:p w:rsidR="00800DE9" w:rsidRDefault="00F019CA" w:rsidP="004F206D">
      <w:r>
        <w:lastRenderedPageBreak/>
        <w:t xml:space="preserve">     </w:t>
      </w:r>
      <w:r w:rsidR="00A423E8">
        <w:t>3.</w:t>
      </w:r>
      <w:r w:rsidR="004F206D">
        <w:t xml:space="preserve"> </w:t>
      </w:r>
      <w:r w:rsidR="00A423E8">
        <w:t xml:space="preserve">Обучить </w:t>
      </w:r>
      <w:r w:rsidR="00137CA9">
        <w:t>сотрудников УКП по категориям «Руководитель (начальник УКП)», «инструктор (консультан</w:t>
      </w:r>
      <w:r w:rsidR="00137CA9">
        <w:rPr>
          <w:rFonts w:hint="eastAsia"/>
        </w:rPr>
        <w:t>т</w:t>
      </w:r>
      <w:r w:rsidR="00137CA9">
        <w:t xml:space="preserve"> УКП)» в учебно-методическом центре </w:t>
      </w:r>
      <w:r>
        <w:t>по гражданской обороне и чрезвычайным ситуациям государственного областного казённого учреждения «Управление защиты населения от чрезвычайных ситуаций и по обеспечению пожарной безопасности Новгородской области», или на курсах ГОЧС Великого Новгорода. Состав руководителей (начальников), инструкторов и консультантов УКП утвердить согласно приложению №</w:t>
      </w:r>
      <w:r w:rsidR="00800DE9">
        <w:t>3</w:t>
      </w:r>
      <w:r w:rsidR="00800DE9">
        <w:tab/>
      </w:r>
      <w:r w:rsidR="00800DE9">
        <w:tab/>
      </w:r>
    </w:p>
    <w:p w:rsidR="00800DE9" w:rsidRDefault="00800DE9" w:rsidP="004F206D">
      <w:r>
        <w:t xml:space="preserve">     4. Комитету культуры Администрации Окуловского муниципальног</w:t>
      </w:r>
      <w:r>
        <w:rPr>
          <w:rFonts w:hint="eastAsia"/>
        </w:rPr>
        <w:t>о</w:t>
      </w:r>
      <w:r>
        <w:t xml:space="preserve"> округа.</w:t>
      </w:r>
    </w:p>
    <w:p w:rsidR="00800DE9" w:rsidRDefault="00800DE9" w:rsidP="004F206D">
      <w:r>
        <w:t xml:space="preserve">     4.1. Разместить УКП ГО на базе библиотеке </w:t>
      </w:r>
      <w:r w:rsidRPr="005C34C4">
        <w:rPr>
          <w:rFonts w:ascii="Times New Roman" w:hAnsi="Times New Roman"/>
          <w:color w:val="000000" w:themeColor="text1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униципального </w:t>
      </w:r>
      <w:r w:rsidRPr="005C34C4">
        <w:rPr>
          <w:rFonts w:ascii="Times New Roman" w:hAnsi="Times New Roman"/>
          <w:color w:val="000000" w:themeColor="text1"/>
          <w:szCs w:val="28"/>
          <w:shd w:val="clear" w:color="auto" w:fill="FFFFFF"/>
        </w:rPr>
        <w:t>Б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юджетного </w:t>
      </w:r>
      <w:r w:rsidRPr="005C34C4">
        <w:rPr>
          <w:rFonts w:ascii="Times New Roman" w:hAnsi="Times New Roman"/>
          <w:color w:val="000000" w:themeColor="text1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>чреждения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ab/>
      </w:r>
      <w:r w:rsidRPr="005C34C4">
        <w:rPr>
          <w:rFonts w:ascii="Times New Roman" w:hAnsi="Times New Roman"/>
          <w:color w:val="000000" w:themeColor="text1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>ультуры</w:t>
      </w:r>
      <w:r w:rsidRPr="005C34C4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«</w:t>
      </w:r>
      <w:proofErr w:type="spellStart"/>
      <w:r w:rsidRPr="005C34C4">
        <w:rPr>
          <w:rFonts w:ascii="Times New Roman" w:hAnsi="Times New Roman"/>
          <w:color w:val="000000" w:themeColor="text1"/>
          <w:szCs w:val="28"/>
          <w:shd w:val="clear" w:color="auto" w:fill="FFFFFF"/>
        </w:rPr>
        <w:t>Окуловский</w:t>
      </w:r>
      <w:proofErr w:type="spellEnd"/>
      <w:r w:rsidRPr="005C34C4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межпоселенческий библиотечно-информационный центр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» </w:t>
      </w:r>
    </w:p>
    <w:p w:rsidR="00D27C0B" w:rsidRDefault="00F019CA" w:rsidP="00D27C0B">
      <w:r>
        <w:t xml:space="preserve">   </w:t>
      </w:r>
      <w:r w:rsidR="002B7898">
        <w:t xml:space="preserve"> </w:t>
      </w:r>
      <w:r w:rsidR="00D27C0B">
        <w:t xml:space="preserve"> </w:t>
      </w:r>
      <w:r w:rsidR="00800DE9">
        <w:t>5</w:t>
      </w:r>
      <w:r>
        <w:t>.</w:t>
      </w:r>
      <w:r w:rsidR="003D22D0">
        <w:t xml:space="preserve"> </w:t>
      </w:r>
      <w:r w:rsidR="00D27C0B">
        <w:t>Опубликовать настоящее постановление в бюллетене «Официальный вестник Окуловского муниципального округа» и разместить на официальном сайте Администрации Окул</w:t>
      </w:r>
      <w:r w:rsidR="00011AFF">
        <w:t xml:space="preserve">овского муниципального округа в </w:t>
      </w:r>
      <w:r w:rsidR="00D27C0B">
        <w:t>информационно-телекоммуникационной сети «Интернет».</w:t>
      </w:r>
    </w:p>
    <w:p w:rsidR="00D27C0B" w:rsidRDefault="00F019CA" w:rsidP="00D27C0B">
      <w:r>
        <w:t xml:space="preserve">   </w:t>
      </w:r>
      <w:r w:rsidR="002B7898">
        <w:t xml:space="preserve"> </w:t>
      </w:r>
      <w:r w:rsidR="00800DE9">
        <w:t>6.</w:t>
      </w:r>
      <w:r w:rsidR="00D27C0B">
        <w:t xml:space="preserve"> Контроль за выполнением настоящего постановления оставляю за собой.</w:t>
      </w:r>
    </w:p>
    <w:p w:rsidR="00D27C0B" w:rsidRDefault="00800DE9" w:rsidP="00D27C0B">
      <w:r>
        <w:t xml:space="preserve">    7</w:t>
      </w:r>
      <w:r w:rsidR="00D27C0B">
        <w:t>. Постановление вступает в силу со дня его официальног</w:t>
      </w:r>
      <w:r w:rsidR="00D27C0B">
        <w:rPr>
          <w:rFonts w:hint="eastAsia"/>
        </w:rPr>
        <w:t>о</w:t>
      </w:r>
      <w:r w:rsidR="00D27C0B">
        <w:t xml:space="preserve"> опубликования.</w:t>
      </w:r>
    </w:p>
    <w:p w:rsidR="00D27C0B" w:rsidRDefault="00D27C0B" w:rsidP="00D27C0B"/>
    <w:p w:rsidR="00D27C0B" w:rsidRDefault="00D27C0B" w:rsidP="00D27C0B"/>
    <w:p w:rsidR="00D27C0B" w:rsidRDefault="00D27C0B" w:rsidP="00D27C0B"/>
    <w:p w:rsidR="00D27C0B" w:rsidRDefault="00D27C0B" w:rsidP="00D27C0B"/>
    <w:p w:rsidR="00D27C0B" w:rsidRDefault="00D27C0B" w:rsidP="00D27C0B"/>
    <w:p w:rsidR="00D27C0B" w:rsidRDefault="00D27C0B" w:rsidP="00D27C0B"/>
    <w:p w:rsidR="00D27C0B" w:rsidRDefault="00D27C0B" w:rsidP="00D27C0B"/>
    <w:p w:rsidR="00D27C0B" w:rsidRDefault="00D27C0B" w:rsidP="00D27C0B">
      <w:pPr>
        <w:contextualSpacing/>
        <w:rPr>
          <w:rFonts w:ascii="Times New Roman" w:hAnsi="Times New Roman"/>
          <w:b/>
          <w:color w:val="auto"/>
          <w:szCs w:val="28"/>
        </w:rPr>
      </w:pPr>
      <w:r w:rsidRPr="00055B4E">
        <w:rPr>
          <w:rFonts w:ascii="Times New Roman" w:hAnsi="Times New Roman"/>
          <w:b/>
          <w:color w:val="auto"/>
          <w:szCs w:val="28"/>
        </w:rPr>
        <w:t>Проект подготовил и завизировал:</w:t>
      </w:r>
      <w:r>
        <w:rPr>
          <w:rFonts w:ascii="Times New Roman" w:hAnsi="Times New Roman"/>
          <w:b/>
          <w:color w:val="auto"/>
          <w:szCs w:val="28"/>
        </w:rPr>
        <w:t xml:space="preserve"> </w:t>
      </w:r>
    </w:p>
    <w:p w:rsidR="00D27C0B" w:rsidRPr="00055B4E" w:rsidRDefault="00D27C0B" w:rsidP="00D27C0B">
      <w:pPr>
        <w:contextualSpacing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>Ведущий служащий-эксперт</w:t>
      </w:r>
      <w:r w:rsidRPr="00055B4E">
        <w:rPr>
          <w:rFonts w:ascii="Times New Roman" w:hAnsi="Times New Roman"/>
          <w:b/>
          <w:color w:val="auto"/>
          <w:szCs w:val="28"/>
        </w:rPr>
        <w:t xml:space="preserve"> сектора по делам ГО и ЧС</w:t>
      </w:r>
    </w:p>
    <w:p w:rsidR="00D27C0B" w:rsidRPr="00055B4E" w:rsidRDefault="00D27C0B" w:rsidP="00D27C0B">
      <w:pPr>
        <w:contextualSpacing/>
        <w:rPr>
          <w:rFonts w:ascii="Times New Roman" w:hAnsi="Times New Roman"/>
          <w:b/>
          <w:color w:val="auto"/>
          <w:szCs w:val="28"/>
        </w:rPr>
      </w:pPr>
      <w:r w:rsidRPr="00055B4E">
        <w:rPr>
          <w:rFonts w:ascii="Times New Roman" w:hAnsi="Times New Roman"/>
          <w:b/>
          <w:color w:val="auto"/>
          <w:szCs w:val="28"/>
        </w:rPr>
        <w:t>администрации Окуловского</w:t>
      </w:r>
    </w:p>
    <w:p w:rsidR="00D27C0B" w:rsidRPr="00055B4E" w:rsidRDefault="00D27C0B" w:rsidP="00D27C0B">
      <w:pPr>
        <w:contextualSpacing/>
        <w:rPr>
          <w:rFonts w:ascii="Times New Roman" w:hAnsi="Times New Roman"/>
          <w:b/>
          <w:color w:val="auto"/>
          <w:szCs w:val="28"/>
        </w:rPr>
      </w:pPr>
      <w:r w:rsidRPr="00055B4E">
        <w:rPr>
          <w:rFonts w:ascii="Times New Roman" w:hAnsi="Times New Roman"/>
          <w:b/>
          <w:color w:val="auto"/>
          <w:szCs w:val="28"/>
        </w:rPr>
        <w:t xml:space="preserve">муниципального округа                                            </w:t>
      </w:r>
      <w:r>
        <w:rPr>
          <w:rFonts w:ascii="Times New Roman" w:hAnsi="Times New Roman"/>
          <w:b/>
          <w:color w:val="auto"/>
          <w:szCs w:val="28"/>
        </w:rPr>
        <w:t xml:space="preserve">                 Т.С. Плотникова</w:t>
      </w:r>
    </w:p>
    <w:p w:rsidR="00D27C0B" w:rsidRPr="00055B4E" w:rsidRDefault="00D27C0B" w:rsidP="00D27C0B">
      <w:pPr>
        <w:contextualSpacing/>
        <w:rPr>
          <w:rFonts w:ascii="Times New Roman" w:hAnsi="Times New Roman"/>
          <w:color w:val="auto"/>
          <w:szCs w:val="28"/>
        </w:rPr>
      </w:pPr>
      <w:r w:rsidRPr="00055B4E">
        <w:rPr>
          <w:rFonts w:ascii="Times New Roman" w:hAnsi="Times New Roman"/>
          <w:color w:val="auto"/>
          <w:szCs w:val="28"/>
        </w:rPr>
        <w:t>Лист согласования прилагается</w:t>
      </w:r>
    </w:p>
    <w:p w:rsidR="00D27C0B" w:rsidRPr="00055B4E" w:rsidRDefault="00D27C0B" w:rsidP="00D27C0B">
      <w:pPr>
        <w:rPr>
          <w:color w:val="auto"/>
        </w:rPr>
      </w:pPr>
    </w:p>
    <w:p w:rsidR="008543EF" w:rsidRDefault="008543EF"/>
    <w:sectPr w:rsidR="0085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0B"/>
    <w:rsid w:val="00011AFF"/>
    <w:rsid w:val="00137CA9"/>
    <w:rsid w:val="002B7898"/>
    <w:rsid w:val="002C58BB"/>
    <w:rsid w:val="003D22D0"/>
    <w:rsid w:val="004F206D"/>
    <w:rsid w:val="00800DE9"/>
    <w:rsid w:val="008543EF"/>
    <w:rsid w:val="00A423E8"/>
    <w:rsid w:val="00D27C0B"/>
    <w:rsid w:val="00F0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14E92-6E22-4602-896F-717DFF14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0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Степанов</dc:creator>
  <cp:keywords/>
  <dc:description/>
  <cp:lastModifiedBy>Александр Степанов</cp:lastModifiedBy>
  <cp:revision>9</cp:revision>
  <dcterms:created xsi:type="dcterms:W3CDTF">2026-04-09T05:20:00Z</dcterms:created>
  <dcterms:modified xsi:type="dcterms:W3CDTF">2026-04-09T12:42:00Z</dcterms:modified>
</cp:coreProperties>
</file>