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7077" w:rsidRPr="00BD0B71" w:rsidRDefault="00F87077" w:rsidP="00F87077">
      <w:pPr>
        <w:jc w:val="center"/>
        <w:rPr>
          <w:b/>
          <w:sz w:val="28"/>
          <w:szCs w:val="28"/>
        </w:rPr>
      </w:pPr>
      <w:r>
        <w:rPr>
          <w:b/>
          <w:sz w:val="28"/>
          <w:szCs w:val="28"/>
        </w:rPr>
        <w:t>ИНФОРМАЦИЯ</w:t>
      </w:r>
    </w:p>
    <w:p w:rsidR="00F87077" w:rsidRPr="00ED1854" w:rsidRDefault="00F87077" w:rsidP="00F87077">
      <w:pPr>
        <w:jc w:val="center"/>
        <w:rPr>
          <w:b/>
          <w:sz w:val="28"/>
          <w:szCs w:val="28"/>
        </w:rPr>
      </w:pPr>
      <w:r w:rsidRPr="00BD0B71">
        <w:rPr>
          <w:b/>
          <w:sz w:val="28"/>
          <w:szCs w:val="28"/>
        </w:rPr>
        <w:t xml:space="preserve">о результатах </w:t>
      </w:r>
      <w:bookmarkStart w:id="0" w:name="_Hlk126049547"/>
      <w:r>
        <w:rPr>
          <w:b/>
          <w:sz w:val="28"/>
          <w:szCs w:val="28"/>
        </w:rPr>
        <w:t xml:space="preserve">контрольного мероприятия </w:t>
      </w:r>
      <w:r w:rsidRPr="005807A2">
        <w:rPr>
          <w:b/>
          <w:sz w:val="28"/>
          <w:szCs w:val="28"/>
        </w:rPr>
        <w:t>«</w:t>
      </w:r>
      <w:bookmarkStart w:id="1" w:name="_Hlk124405076"/>
      <w:bookmarkStart w:id="2" w:name="_Hlk124233373"/>
      <w:r w:rsidRPr="005807A2">
        <w:rPr>
          <w:b/>
          <w:bCs/>
          <w:sz w:val="28"/>
          <w:szCs w:val="28"/>
        </w:rPr>
        <w:t xml:space="preserve">Проверка </w:t>
      </w:r>
      <w:r>
        <w:rPr>
          <w:b/>
          <w:bCs/>
          <w:sz w:val="28"/>
          <w:szCs w:val="28"/>
        </w:rPr>
        <w:t xml:space="preserve">целевого использования иных межбюджетных трансфертов, направленных бюджетам городских и сельских поселений </w:t>
      </w:r>
      <w:proofErr w:type="spellStart"/>
      <w:r>
        <w:rPr>
          <w:b/>
          <w:bCs/>
          <w:sz w:val="28"/>
          <w:szCs w:val="28"/>
        </w:rPr>
        <w:t>Окуловского</w:t>
      </w:r>
      <w:proofErr w:type="spellEnd"/>
      <w:r>
        <w:rPr>
          <w:b/>
          <w:bCs/>
          <w:sz w:val="28"/>
          <w:szCs w:val="28"/>
        </w:rPr>
        <w:t xml:space="preserve"> </w:t>
      </w:r>
      <w:bookmarkEnd w:id="1"/>
      <w:bookmarkEnd w:id="2"/>
      <w:r w:rsidRPr="00FD64BD">
        <w:rPr>
          <w:b/>
          <w:sz w:val="28"/>
          <w:szCs w:val="28"/>
        </w:rPr>
        <w:t>муниципального района на ликвидацию мест несанкционированного размещения отходов и на осуществление мероприятий по созданию и (или) содержание мест (площадок) накопления твердых коммунальных отходов</w:t>
      </w:r>
      <w:r w:rsidRPr="004028BB">
        <w:rPr>
          <w:b/>
          <w:sz w:val="28"/>
          <w:szCs w:val="28"/>
        </w:rPr>
        <w:t>»</w:t>
      </w:r>
      <w:r w:rsidRPr="00ED1854">
        <w:rPr>
          <w:rStyle w:val="a3"/>
          <w:b w:val="0"/>
          <w:sz w:val="28"/>
          <w:szCs w:val="28"/>
        </w:rPr>
        <w:t> </w:t>
      </w:r>
      <w:bookmarkEnd w:id="0"/>
    </w:p>
    <w:p w:rsidR="00F87077" w:rsidRDefault="00F87077" w:rsidP="00F87077">
      <w:pPr>
        <w:jc w:val="both"/>
        <w:rPr>
          <w:sz w:val="28"/>
          <w:szCs w:val="28"/>
        </w:rPr>
      </w:pPr>
      <w:r>
        <w:rPr>
          <w:b/>
          <w:sz w:val="28"/>
          <w:szCs w:val="28"/>
        </w:rPr>
        <w:t xml:space="preserve">Основание для проведения проверки: </w:t>
      </w:r>
      <w:r>
        <w:rPr>
          <w:sz w:val="28"/>
          <w:szCs w:val="28"/>
        </w:rPr>
        <w:t>пункт 3.1</w:t>
      </w:r>
      <w:r w:rsidRPr="00674642">
        <w:rPr>
          <w:sz w:val="28"/>
          <w:szCs w:val="28"/>
        </w:rPr>
        <w:t>.</w:t>
      </w:r>
      <w:r>
        <w:rPr>
          <w:b/>
          <w:sz w:val="28"/>
          <w:szCs w:val="28"/>
        </w:rPr>
        <w:t xml:space="preserve"> </w:t>
      </w:r>
      <w:r>
        <w:rPr>
          <w:sz w:val="28"/>
          <w:szCs w:val="28"/>
        </w:rPr>
        <w:t xml:space="preserve">плана работы Контрольно-счетной палаты </w:t>
      </w:r>
      <w:proofErr w:type="spellStart"/>
      <w:r>
        <w:rPr>
          <w:sz w:val="28"/>
          <w:szCs w:val="28"/>
        </w:rPr>
        <w:t>Окуловского</w:t>
      </w:r>
      <w:proofErr w:type="spellEnd"/>
      <w:r>
        <w:rPr>
          <w:sz w:val="28"/>
          <w:szCs w:val="28"/>
        </w:rPr>
        <w:t xml:space="preserve"> муниципального округа на 2026 год</w:t>
      </w:r>
      <w:r w:rsidRPr="00EA3C97">
        <w:rPr>
          <w:sz w:val="28"/>
          <w:szCs w:val="28"/>
        </w:rPr>
        <w:t xml:space="preserve"> </w:t>
      </w:r>
      <w:r>
        <w:rPr>
          <w:sz w:val="28"/>
          <w:szCs w:val="28"/>
        </w:rPr>
        <w:t xml:space="preserve">и приказа </w:t>
      </w:r>
      <w:bookmarkStart w:id="3" w:name="_Hlk126056369"/>
      <w:r>
        <w:rPr>
          <w:sz w:val="28"/>
          <w:szCs w:val="28"/>
        </w:rPr>
        <w:t xml:space="preserve">Контрольно-счетной палаты </w:t>
      </w:r>
      <w:r w:rsidRPr="008D54D8">
        <w:rPr>
          <w:sz w:val="28"/>
          <w:szCs w:val="28"/>
        </w:rPr>
        <w:t xml:space="preserve">от </w:t>
      </w:r>
      <w:bookmarkStart w:id="4" w:name="_Hlk126049187"/>
      <w:r>
        <w:rPr>
          <w:sz w:val="28"/>
          <w:szCs w:val="28"/>
        </w:rPr>
        <w:t>12</w:t>
      </w:r>
      <w:r w:rsidRPr="008D54D8">
        <w:rPr>
          <w:sz w:val="28"/>
          <w:szCs w:val="28"/>
        </w:rPr>
        <w:t>.</w:t>
      </w:r>
      <w:r>
        <w:rPr>
          <w:sz w:val="28"/>
          <w:szCs w:val="28"/>
        </w:rPr>
        <w:t>05.2026</w:t>
      </w:r>
      <w:r w:rsidRPr="00BA7C7F">
        <w:rPr>
          <w:sz w:val="28"/>
          <w:szCs w:val="28"/>
        </w:rPr>
        <w:t xml:space="preserve"> </w:t>
      </w:r>
      <w:r w:rsidRPr="0088222A">
        <w:rPr>
          <w:sz w:val="28"/>
          <w:szCs w:val="28"/>
        </w:rPr>
        <w:t xml:space="preserve">№ </w:t>
      </w:r>
      <w:bookmarkEnd w:id="3"/>
      <w:bookmarkEnd w:id="4"/>
      <w:r>
        <w:rPr>
          <w:sz w:val="28"/>
          <w:szCs w:val="28"/>
        </w:rPr>
        <w:t>32.</w:t>
      </w:r>
    </w:p>
    <w:p w:rsidR="00F87077" w:rsidRDefault="00F87077" w:rsidP="00F87077">
      <w:pPr>
        <w:jc w:val="both"/>
        <w:rPr>
          <w:sz w:val="28"/>
          <w:szCs w:val="28"/>
        </w:rPr>
      </w:pPr>
      <w:r w:rsidRPr="00FD5263">
        <w:rPr>
          <w:b/>
          <w:sz w:val="28"/>
          <w:szCs w:val="28"/>
        </w:rPr>
        <w:t>Объекты проверки:</w:t>
      </w:r>
      <w:r>
        <w:rPr>
          <w:sz w:val="28"/>
          <w:szCs w:val="28"/>
        </w:rPr>
        <w:t xml:space="preserve"> Администрация </w:t>
      </w:r>
      <w:proofErr w:type="spellStart"/>
      <w:r>
        <w:rPr>
          <w:sz w:val="28"/>
          <w:szCs w:val="28"/>
        </w:rPr>
        <w:t>Окуловского</w:t>
      </w:r>
      <w:proofErr w:type="spellEnd"/>
      <w:r>
        <w:rPr>
          <w:sz w:val="28"/>
          <w:szCs w:val="28"/>
        </w:rPr>
        <w:t xml:space="preserve"> муниципального района, </w:t>
      </w:r>
      <w:r w:rsidRPr="00E41F17">
        <w:rPr>
          <w:sz w:val="28"/>
          <w:szCs w:val="28"/>
        </w:rPr>
        <w:t xml:space="preserve">Администрация </w:t>
      </w:r>
      <w:proofErr w:type="spellStart"/>
      <w:r w:rsidRPr="00E41F17">
        <w:rPr>
          <w:sz w:val="28"/>
          <w:szCs w:val="28"/>
        </w:rPr>
        <w:t>Кулотинского</w:t>
      </w:r>
      <w:proofErr w:type="spellEnd"/>
      <w:r w:rsidRPr="00E41F17">
        <w:rPr>
          <w:sz w:val="28"/>
          <w:szCs w:val="28"/>
        </w:rPr>
        <w:t xml:space="preserve"> городского поселения</w:t>
      </w:r>
      <w:r>
        <w:rPr>
          <w:sz w:val="28"/>
          <w:szCs w:val="28"/>
        </w:rPr>
        <w:t xml:space="preserve">, </w:t>
      </w:r>
      <w:r w:rsidRPr="00E41F17">
        <w:rPr>
          <w:sz w:val="28"/>
          <w:szCs w:val="28"/>
        </w:rPr>
        <w:t>Администрация Кот</w:t>
      </w:r>
      <w:r>
        <w:rPr>
          <w:sz w:val="28"/>
          <w:szCs w:val="28"/>
        </w:rPr>
        <w:t>ов</w:t>
      </w:r>
      <w:r w:rsidRPr="00E41F17">
        <w:rPr>
          <w:sz w:val="28"/>
          <w:szCs w:val="28"/>
        </w:rPr>
        <w:t>ского</w:t>
      </w:r>
      <w:r>
        <w:rPr>
          <w:sz w:val="28"/>
          <w:szCs w:val="28"/>
        </w:rPr>
        <w:t xml:space="preserve"> сельского</w:t>
      </w:r>
      <w:r w:rsidRPr="00E41F17">
        <w:rPr>
          <w:sz w:val="28"/>
          <w:szCs w:val="28"/>
        </w:rPr>
        <w:t xml:space="preserve"> поселения</w:t>
      </w:r>
      <w:r>
        <w:rPr>
          <w:sz w:val="28"/>
          <w:szCs w:val="28"/>
        </w:rPr>
        <w:t xml:space="preserve">, </w:t>
      </w:r>
      <w:r w:rsidRPr="00FF100E">
        <w:rPr>
          <w:sz w:val="28"/>
          <w:szCs w:val="28"/>
        </w:rPr>
        <w:t>Администрация Угловского городского поселения</w:t>
      </w:r>
      <w:r>
        <w:rPr>
          <w:sz w:val="28"/>
          <w:szCs w:val="28"/>
        </w:rPr>
        <w:t xml:space="preserve">, муниципальное бюджетное учреждение «Чистый город». </w:t>
      </w:r>
    </w:p>
    <w:p w:rsidR="00F87077" w:rsidRDefault="00F87077" w:rsidP="00F87077">
      <w:pPr>
        <w:jc w:val="both"/>
        <w:rPr>
          <w:sz w:val="28"/>
          <w:szCs w:val="28"/>
        </w:rPr>
      </w:pPr>
      <w:r w:rsidRPr="003E6D38">
        <w:rPr>
          <w:b/>
          <w:sz w:val="28"/>
          <w:szCs w:val="28"/>
        </w:rPr>
        <w:t>Срок проведения проверки:</w:t>
      </w:r>
      <w:r w:rsidRPr="003E6D38">
        <w:rPr>
          <w:sz w:val="28"/>
          <w:szCs w:val="28"/>
        </w:rPr>
        <w:t xml:space="preserve"> с 12.05.2026 по 23.06.2026.</w:t>
      </w:r>
    </w:p>
    <w:p w:rsidR="00F87077" w:rsidRDefault="00F87077" w:rsidP="00F87077">
      <w:pPr>
        <w:jc w:val="both"/>
        <w:rPr>
          <w:sz w:val="28"/>
          <w:szCs w:val="28"/>
        </w:rPr>
      </w:pPr>
      <w:r w:rsidRPr="005679DE">
        <w:rPr>
          <w:b/>
          <w:sz w:val="28"/>
          <w:szCs w:val="28"/>
        </w:rPr>
        <w:t>Проверяемый период</w:t>
      </w:r>
      <w:r>
        <w:rPr>
          <w:sz w:val="28"/>
          <w:szCs w:val="28"/>
        </w:rPr>
        <w:t>: 2025-2026 годы.</w:t>
      </w:r>
    </w:p>
    <w:p w:rsidR="00F87077" w:rsidRDefault="00F87077" w:rsidP="00F87077">
      <w:pPr>
        <w:jc w:val="both"/>
        <w:rPr>
          <w:sz w:val="28"/>
          <w:szCs w:val="28"/>
        </w:rPr>
      </w:pPr>
      <w:r w:rsidRPr="00A75EE3">
        <w:rPr>
          <w:b/>
          <w:sz w:val="28"/>
          <w:szCs w:val="28"/>
        </w:rPr>
        <w:t>Акты, заключения, справки, использованные в отчете:</w:t>
      </w:r>
      <w:r>
        <w:rPr>
          <w:b/>
          <w:sz w:val="28"/>
          <w:szCs w:val="28"/>
        </w:rPr>
        <w:t xml:space="preserve"> </w:t>
      </w:r>
      <w:r w:rsidRPr="00FF5855">
        <w:rPr>
          <w:bCs/>
          <w:sz w:val="28"/>
          <w:szCs w:val="28"/>
        </w:rPr>
        <w:t>п</w:t>
      </w:r>
      <w:r w:rsidRPr="00FF5855">
        <w:rPr>
          <w:sz w:val="28"/>
          <w:szCs w:val="28"/>
        </w:rPr>
        <w:t>о результатам про</w:t>
      </w:r>
      <w:r>
        <w:rPr>
          <w:sz w:val="28"/>
          <w:szCs w:val="28"/>
        </w:rPr>
        <w:t xml:space="preserve">верки составлено 5 </w:t>
      </w:r>
      <w:r w:rsidRPr="00FF5855">
        <w:rPr>
          <w:sz w:val="28"/>
          <w:szCs w:val="28"/>
        </w:rPr>
        <w:t>акт</w:t>
      </w:r>
      <w:r>
        <w:rPr>
          <w:sz w:val="28"/>
          <w:szCs w:val="28"/>
        </w:rPr>
        <w:t>ов</w:t>
      </w:r>
      <w:r w:rsidRPr="00FF5855">
        <w:rPr>
          <w:sz w:val="28"/>
          <w:szCs w:val="28"/>
        </w:rPr>
        <w:t>, с которым под роспись ознакомлены соответствующие должностные лица объекта контроля.</w:t>
      </w:r>
    </w:p>
    <w:p w:rsidR="00F87077" w:rsidRPr="00BD37A1" w:rsidRDefault="00F87077" w:rsidP="00F87077">
      <w:pPr>
        <w:jc w:val="both"/>
        <w:rPr>
          <w:sz w:val="28"/>
          <w:szCs w:val="28"/>
        </w:rPr>
      </w:pPr>
      <w:r>
        <w:rPr>
          <w:sz w:val="28"/>
          <w:szCs w:val="28"/>
        </w:rPr>
        <w:t xml:space="preserve">Объем проверенных средств составил 2452,9 </w:t>
      </w:r>
      <w:proofErr w:type="spellStart"/>
      <w:proofErr w:type="gramStart"/>
      <w:r>
        <w:rPr>
          <w:sz w:val="28"/>
          <w:szCs w:val="28"/>
        </w:rPr>
        <w:t>тыс.рублей</w:t>
      </w:r>
      <w:proofErr w:type="spellEnd"/>
      <w:proofErr w:type="gramEnd"/>
      <w:r>
        <w:rPr>
          <w:sz w:val="28"/>
          <w:szCs w:val="28"/>
        </w:rPr>
        <w:t>.</w:t>
      </w:r>
    </w:p>
    <w:p w:rsidR="00F87077" w:rsidRDefault="00F87077" w:rsidP="00F87077">
      <w:pPr>
        <w:jc w:val="both"/>
        <w:rPr>
          <w:b/>
          <w:sz w:val="28"/>
          <w:szCs w:val="28"/>
        </w:rPr>
      </w:pPr>
      <w:r>
        <w:rPr>
          <w:b/>
          <w:sz w:val="28"/>
          <w:szCs w:val="28"/>
        </w:rPr>
        <w:t>Результаты</w:t>
      </w:r>
      <w:r w:rsidRPr="00FA5592">
        <w:rPr>
          <w:b/>
          <w:sz w:val="28"/>
          <w:szCs w:val="28"/>
        </w:rPr>
        <w:t xml:space="preserve"> контрольного ме</w:t>
      </w:r>
      <w:r>
        <w:rPr>
          <w:b/>
          <w:sz w:val="28"/>
          <w:szCs w:val="28"/>
        </w:rPr>
        <w:t>роприятия:</w:t>
      </w:r>
    </w:p>
    <w:p w:rsidR="00F87077" w:rsidRPr="00733B70" w:rsidRDefault="00F87077" w:rsidP="00733B70">
      <w:pPr>
        <w:pStyle w:val="a8"/>
        <w:spacing w:line="340" w:lineRule="atLeast"/>
        <w:ind w:firstLine="708"/>
        <w:jc w:val="both"/>
        <w:rPr>
          <w:sz w:val="28"/>
          <w:szCs w:val="28"/>
        </w:rPr>
      </w:pPr>
      <w:r w:rsidRPr="00733B70">
        <w:rPr>
          <w:sz w:val="28"/>
          <w:szCs w:val="28"/>
        </w:rPr>
        <w:t xml:space="preserve">В соответствии с решением Думы </w:t>
      </w:r>
      <w:proofErr w:type="spellStart"/>
      <w:r w:rsidRPr="00733B70">
        <w:rPr>
          <w:sz w:val="28"/>
          <w:szCs w:val="28"/>
        </w:rPr>
        <w:t>Окуловского</w:t>
      </w:r>
      <w:proofErr w:type="spellEnd"/>
      <w:r w:rsidRPr="00733B70">
        <w:rPr>
          <w:sz w:val="28"/>
          <w:szCs w:val="28"/>
        </w:rPr>
        <w:t xml:space="preserve"> муниципального района от 25.12.2024 № 282 «О бюджете </w:t>
      </w:r>
      <w:proofErr w:type="spellStart"/>
      <w:r w:rsidRPr="00733B70">
        <w:rPr>
          <w:sz w:val="28"/>
          <w:szCs w:val="28"/>
        </w:rPr>
        <w:t>Окуловского</w:t>
      </w:r>
      <w:proofErr w:type="spellEnd"/>
      <w:r w:rsidRPr="00733B70">
        <w:rPr>
          <w:sz w:val="28"/>
          <w:szCs w:val="28"/>
        </w:rPr>
        <w:t xml:space="preserve"> муниципального района на 2025 год и на плановый период 2026 и 2027 годов» в 2025 году предусматривалось направление иных межбюджетных трансфертов</w:t>
      </w:r>
      <w:r w:rsidRPr="00733B70">
        <w:rPr>
          <w:sz w:val="28"/>
          <w:szCs w:val="28"/>
        </w:rPr>
        <w:t xml:space="preserve"> городским и сельским поселениям, входящим в состав </w:t>
      </w:r>
      <w:proofErr w:type="spellStart"/>
      <w:r w:rsidRPr="00733B70">
        <w:rPr>
          <w:sz w:val="28"/>
          <w:szCs w:val="28"/>
        </w:rPr>
        <w:t>Окуловского</w:t>
      </w:r>
      <w:proofErr w:type="spellEnd"/>
      <w:r w:rsidRPr="00733B70">
        <w:rPr>
          <w:sz w:val="28"/>
          <w:szCs w:val="28"/>
        </w:rPr>
        <w:t xml:space="preserve"> муниципального района</w:t>
      </w:r>
      <w:r w:rsidRPr="00733B70">
        <w:rPr>
          <w:sz w:val="28"/>
          <w:szCs w:val="28"/>
        </w:rPr>
        <w:t xml:space="preserve">: </w:t>
      </w:r>
    </w:p>
    <w:p w:rsidR="00F87077" w:rsidRPr="00733B70" w:rsidRDefault="00F87077" w:rsidP="00733B70">
      <w:pPr>
        <w:pStyle w:val="a8"/>
        <w:spacing w:line="340" w:lineRule="atLeast"/>
        <w:ind w:firstLine="708"/>
        <w:jc w:val="both"/>
        <w:rPr>
          <w:sz w:val="28"/>
          <w:szCs w:val="28"/>
        </w:rPr>
      </w:pPr>
      <w:r w:rsidRPr="00733B70">
        <w:rPr>
          <w:sz w:val="28"/>
          <w:szCs w:val="28"/>
        </w:rPr>
        <w:t>на ликвидацию мест несанкционированного размещения отходов бюджетам городских и сельских поселений в размере 1500,0 тыс. рублей;</w:t>
      </w:r>
    </w:p>
    <w:p w:rsidR="009A7591" w:rsidRDefault="00F87077" w:rsidP="00733B70">
      <w:pPr>
        <w:jc w:val="both"/>
        <w:rPr>
          <w:sz w:val="28"/>
          <w:szCs w:val="28"/>
        </w:rPr>
      </w:pPr>
      <w:r w:rsidRPr="00733B70">
        <w:rPr>
          <w:sz w:val="28"/>
          <w:szCs w:val="28"/>
        </w:rPr>
        <w:t>на осуществление мероприятий по созданию и (или) содержанию мест (площадок) накопления твердых коммунальных отходов в размере 643,92 тыс. рублей, в том числе средства областного бюджета</w:t>
      </w:r>
      <w:r w:rsidRPr="00733B70">
        <w:rPr>
          <w:rStyle w:val="a7"/>
          <w:sz w:val="28"/>
          <w:szCs w:val="28"/>
        </w:rPr>
        <w:footnoteReference w:id="1"/>
      </w:r>
      <w:r w:rsidRPr="00733B70">
        <w:rPr>
          <w:sz w:val="28"/>
          <w:szCs w:val="28"/>
        </w:rPr>
        <w:t xml:space="preserve"> – 450,744 </w:t>
      </w:r>
      <w:proofErr w:type="spellStart"/>
      <w:r w:rsidRPr="00733B70">
        <w:rPr>
          <w:sz w:val="28"/>
          <w:szCs w:val="28"/>
        </w:rPr>
        <w:t>тыс.рублей</w:t>
      </w:r>
      <w:proofErr w:type="spellEnd"/>
      <w:r w:rsidR="003B23BF" w:rsidRPr="00733B70">
        <w:rPr>
          <w:sz w:val="28"/>
          <w:szCs w:val="28"/>
        </w:rPr>
        <w:t>.</w:t>
      </w:r>
    </w:p>
    <w:p w:rsidR="009E5A4B" w:rsidRPr="00733B70" w:rsidRDefault="009E5A4B" w:rsidP="00733B70">
      <w:pPr>
        <w:jc w:val="both"/>
        <w:rPr>
          <w:sz w:val="28"/>
          <w:szCs w:val="28"/>
        </w:rPr>
      </w:pPr>
      <w:r>
        <w:rPr>
          <w:sz w:val="28"/>
          <w:szCs w:val="28"/>
        </w:rPr>
        <w:t xml:space="preserve">        Средства иного межбюджетного трансферта освоены в полном объеме.</w:t>
      </w:r>
    </w:p>
    <w:p w:rsidR="003B23BF" w:rsidRPr="00733B70" w:rsidRDefault="00733B70" w:rsidP="00733B70">
      <w:pPr>
        <w:jc w:val="both"/>
        <w:rPr>
          <w:sz w:val="28"/>
          <w:szCs w:val="28"/>
        </w:rPr>
      </w:pPr>
      <w:r w:rsidRPr="00733B70">
        <w:rPr>
          <w:sz w:val="28"/>
          <w:szCs w:val="28"/>
        </w:rPr>
        <w:t xml:space="preserve">   </w:t>
      </w:r>
      <w:r w:rsidR="009E5A4B">
        <w:rPr>
          <w:sz w:val="28"/>
          <w:szCs w:val="28"/>
        </w:rPr>
        <w:t xml:space="preserve">     </w:t>
      </w:r>
      <w:r w:rsidRPr="00733B70">
        <w:rPr>
          <w:sz w:val="28"/>
          <w:szCs w:val="28"/>
        </w:rPr>
        <w:t>По результатам контроля выявлены отдельные нарушения и недостатки,</w:t>
      </w:r>
      <w:r w:rsidRPr="00733B70">
        <w:rPr>
          <w:sz w:val="28"/>
          <w:szCs w:val="28"/>
        </w:rPr>
        <w:t xml:space="preserve"> </w:t>
      </w:r>
      <w:r w:rsidRPr="00733B70">
        <w:rPr>
          <w:sz w:val="28"/>
          <w:szCs w:val="28"/>
        </w:rPr>
        <w:t>которые касаются</w:t>
      </w:r>
      <w:r w:rsidRPr="00733B70">
        <w:rPr>
          <w:sz w:val="28"/>
          <w:szCs w:val="28"/>
        </w:rPr>
        <w:t xml:space="preserve"> </w:t>
      </w:r>
      <w:r w:rsidRPr="00733B70">
        <w:rPr>
          <w:sz w:val="28"/>
          <w:szCs w:val="28"/>
        </w:rPr>
        <w:t>актуализации муниципальных актов</w:t>
      </w:r>
      <w:r w:rsidRPr="00733B70">
        <w:rPr>
          <w:sz w:val="28"/>
          <w:szCs w:val="28"/>
        </w:rPr>
        <w:t xml:space="preserve"> (</w:t>
      </w:r>
      <w:r w:rsidRPr="00733B70">
        <w:rPr>
          <w:sz w:val="28"/>
          <w:szCs w:val="28"/>
        </w:rPr>
        <w:t>несоответствие объемов финансирования мероприятий, указанных в муниципальных программах, объемам бюджетных ассигнований, предусмотренных решениями о бюджете;</w:t>
      </w:r>
      <w:r w:rsidRPr="00733B70">
        <w:rPr>
          <w:sz w:val="28"/>
          <w:szCs w:val="28"/>
        </w:rPr>
        <w:t xml:space="preserve"> несоответствие фактических данных с </w:t>
      </w:r>
      <w:r w:rsidRPr="00733B70">
        <w:rPr>
          <w:sz w:val="28"/>
          <w:szCs w:val="28"/>
        </w:rPr>
        <w:t>данными Реестра мест (площадок) накопления твердых коммунальных отходов</w:t>
      </w:r>
      <w:r w:rsidRPr="00733B70">
        <w:rPr>
          <w:sz w:val="28"/>
          <w:szCs w:val="28"/>
        </w:rPr>
        <w:t>).</w:t>
      </w:r>
    </w:p>
    <w:p w:rsidR="003B23BF" w:rsidRDefault="002342EF" w:rsidP="00733B70">
      <w:pPr>
        <w:jc w:val="both"/>
        <w:rPr>
          <w:sz w:val="28"/>
        </w:rPr>
      </w:pPr>
      <w:r>
        <w:rPr>
          <w:sz w:val="28"/>
          <w:szCs w:val="28"/>
        </w:rPr>
        <w:lastRenderedPageBreak/>
        <w:t xml:space="preserve">        </w:t>
      </w:r>
      <w:r w:rsidR="003B23BF" w:rsidRPr="00733B70">
        <w:rPr>
          <w:sz w:val="28"/>
          <w:szCs w:val="28"/>
        </w:rPr>
        <w:t>В х</w:t>
      </w:r>
      <w:r w:rsidR="00FC648C">
        <w:rPr>
          <w:sz w:val="28"/>
          <w:szCs w:val="28"/>
        </w:rPr>
        <w:t>оде проверки были выявлены</w:t>
      </w:r>
      <w:r w:rsidR="003B23BF" w:rsidRPr="00733B70">
        <w:rPr>
          <w:sz w:val="28"/>
          <w:szCs w:val="28"/>
        </w:rPr>
        <w:t xml:space="preserve"> случаи несоблюдения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связанные с</w:t>
      </w:r>
      <w:r w:rsidR="003B23BF" w:rsidRPr="00733B70">
        <w:rPr>
          <w:sz w:val="28"/>
          <w:szCs w:val="28"/>
        </w:rPr>
        <w:t xml:space="preserve"> нарушением условий контрактов (сроков исполнения и оплаты</w:t>
      </w:r>
      <w:r w:rsidR="00FC648C">
        <w:rPr>
          <w:sz w:val="28"/>
          <w:szCs w:val="28"/>
        </w:rPr>
        <w:t>, применения коэффициента соответствия цены контракта,</w:t>
      </w:r>
      <w:r w:rsidR="00FC648C" w:rsidRPr="00FC648C">
        <w:rPr>
          <w:sz w:val="28"/>
          <w:szCs w:val="28"/>
        </w:rPr>
        <w:t xml:space="preserve"> </w:t>
      </w:r>
      <w:r w:rsidR="00FC648C">
        <w:rPr>
          <w:sz w:val="28"/>
          <w:szCs w:val="28"/>
        </w:rPr>
        <w:t>отличного от понижающего коэффициента</w:t>
      </w:r>
      <w:r w:rsidR="00FC648C" w:rsidRPr="00E24785">
        <w:rPr>
          <w:sz w:val="28"/>
          <w:szCs w:val="28"/>
        </w:rPr>
        <w:t xml:space="preserve"> по результатам про</w:t>
      </w:r>
      <w:r w:rsidR="00FC648C">
        <w:rPr>
          <w:sz w:val="28"/>
          <w:szCs w:val="28"/>
        </w:rPr>
        <w:t>веденного электронного аукциона</w:t>
      </w:r>
      <w:r w:rsidR="003B23BF" w:rsidRPr="00733B70">
        <w:rPr>
          <w:sz w:val="28"/>
          <w:szCs w:val="28"/>
        </w:rPr>
        <w:t>)</w:t>
      </w:r>
      <w:r w:rsidR="003B23BF" w:rsidRPr="00733B70">
        <w:rPr>
          <w:sz w:val="28"/>
          <w:szCs w:val="28"/>
        </w:rPr>
        <w:t xml:space="preserve">; </w:t>
      </w:r>
      <w:r w:rsidR="003B23BF" w:rsidRPr="00733B70">
        <w:rPr>
          <w:sz w:val="28"/>
          <w:szCs w:val="28"/>
        </w:rPr>
        <w:t>при избрании</w:t>
      </w:r>
      <w:r w:rsidR="003B23BF" w:rsidRPr="00733B70">
        <w:rPr>
          <w:sz w:val="28"/>
          <w:szCs w:val="28"/>
        </w:rPr>
        <w:t xml:space="preserve"> способа закупки</w:t>
      </w:r>
      <w:r w:rsidR="008E16E0">
        <w:rPr>
          <w:sz w:val="28"/>
          <w:szCs w:val="28"/>
        </w:rPr>
        <w:t xml:space="preserve"> у единственного поставщика</w:t>
      </w:r>
      <w:r>
        <w:rPr>
          <w:sz w:val="28"/>
        </w:rPr>
        <w:t>;</w:t>
      </w:r>
      <w:r w:rsidRPr="002342EF">
        <w:t xml:space="preserve"> </w:t>
      </w:r>
      <w:r w:rsidRPr="002342EF">
        <w:rPr>
          <w:sz w:val="28"/>
          <w:szCs w:val="28"/>
        </w:rPr>
        <w:t xml:space="preserve">отсутствие обоснования цен отдельных </w:t>
      </w:r>
      <w:r>
        <w:rPr>
          <w:sz w:val="28"/>
          <w:szCs w:val="28"/>
        </w:rPr>
        <w:t xml:space="preserve">(контрактов) </w:t>
      </w:r>
      <w:r w:rsidRPr="002342EF">
        <w:rPr>
          <w:sz w:val="28"/>
          <w:szCs w:val="28"/>
        </w:rPr>
        <w:t>договоров, заключенных с единственным поставщиком на выполнение работ, приобретение оборудования</w:t>
      </w:r>
      <w:r w:rsidR="00FC648C">
        <w:rPr>
          <w:sz w:val="28"/>
        </w:rPr>
        <w:t>.</w:t>
      </w:r>
    </w:p>
    <w:p w:rsidR="002342EF" w:rsidRDefault="008E16E0" w:rsidP="00733B70">
      <w:pPr>
        <w:jc w:val="both"/>
        <w:rPr>
          <w:sz w:val="28"/>
          <w:szCs w:val="28"/>
        </w:rPr>
      </w:pPr>
      <w:r>
        <w:rPr>
          <w:sz w:val="28"/>
          <w:szCs w:val="28"/>
        </w:rPr>
        <w:t xml:space="preserve">        </w:t>
      </w:r>
      <w:r w:rsidR="002342EF" w:rsidRPr="008E16E0">
        <w:rPr>
          <w:sz w:val="28"/>
          <w:szCs w:val="28"/>
        </w:rPr>
        <w:t xml:space="preserve">Контрольно-счетной палатой </w:t>
      </w:r>
      <w:r w:rsidR="002342EF" w:rsidRPr="008E16E0">
        <w:rPr>
          <w:sz w:val="28"/>
          <w:szCs w:val="28"/>
        </w:rPr>
        <w:t>осуществлены визуальные осмотры выполненных работ</w:t>
      </w:r>
      <w:r w:rsidR="002342EF" w:rsidRPr="008E16E0">
        <w:rPr>
          <w:sz w:val="28"/>
          <w:szCs w:val="28"/>
        </w:rPr>
        <w:t xml:space="preserve"> по устройству контей</w:t>
      </w:r>
      <w:r>
        <w:rPr>
          <w:sz w:val="28"/>
          <w:szCs w:val="28"/>
        </w:rPr>
        <w:t>нерных площадок, в ходе которых</w:t>
      </w:r>
      <w:r w:rsidR="002342EF" w:rsidRPr="008E16E0">
        <w:rPr>
          <w:sz w:val="28"/>
          <w:szCs w:val="28"/>
        </w:rPr>
        <w:t xml:space="preserve"> </w:t>
      </w:r>
      <w:r w:rsidRPr="008E16E0">
        <w:rPr>
          <w:sz w:val="28"/>
          <w:szCs w:val="28"/>
        </w:rPr>
        <w:t>выявлены</w:t>
      </w:r>
      <w:r>
        <w:rPr>
          <w:sz w:val="28"/>
          <w:szCs w:val="28"/>
        </w:rPr>
        <w:t xml:space="preserve"> </w:t>
      </w:r>
      <w:r>
        <w:rPr>
          <w:sz w:val="28"/>
        </w:rPr>
        <w:t xml:space="preserve">не </w:t>
      </w:r>
      <w:r w:rsidRPr="00EB709D">
        <w:rPr>
          <w:sz w:val="28"/>
        </w:rPr>
        <w:t>подтвержден</w:t>
      </w:r>
      <w:r>
        <w:rPr>
          <w:sz w:val="28"/>
        </w:rPr>
        <w:t>н</w:t>
      </w:r>
      <w:r w:rsidRPr="00EB709D">
        <w:rPr>
          <w:sz w:val="28"/>
        </w:rPr>
        <w:t>ы</w:t>
      </w:r>
      <w:r>
        <w:rPr>
          <w:sz w:val="28"/>
        </w:rPr>
        <w:t>е</w:t>
      </w:r>
      <w:r w:rsidRPr="00EB709D">
        <w:rPr>
          <w:sz w:val="28"/>
        </w:rPr>
        <w:t xml:space="preserve"> объемы выполненных работ</w:t>
      </w:r>
      <w:r w:rsidR="009E5A4B">
        <w:rPr>
          <w:sz w:val="28"/>
        </w:rPr>
        <w:t>,</w:t>
      </w:r>
      <w:r w:rsidR="009E5A4B" w:rsidRPr="009E5A4B">
        <w:rPr>
          <w:sz w:val="28"/>
          <w:szCs w:val="28"/>
        </w:rPr>
        <w:t xml:space="preserve"> </w:t>
      </w:r>
      <w:r w:rsidR="009E5A4B">
        <w:rPr>
          <w:sz w:val="28"/>
          <w:szCs w:val="28"/>
        </w:rPr>
        <w:t xml:space="preserve">что привело </w:t>
      </w:r>
      <w:r w:rsidR="009E5A4B" w:rsidRPr="00B4446B">
        <w:rPr>
          <w:sz w:val="28"/>
          <w:szCs w:val="28"/>
        </w:rPr>
        <w:t>к избыточному расходованию</w:t>
      </w:r>
      <w:r w:rsidR="009E5A4B">
        <w:rPr>
          <w:sz w:val="28"/>
          <w:szCs w:val="28"/>
        </w:rPr>
        <w:t xml:space="preserve"> бюджетных средств</w:t>
      </w:r>
      <w:r>
        <w:rPr>
          <w:sz w:val="28"/>
        </w:rPr>
        <w:t>.</w:t>
      </w:r>
    </w:p>
    <w:p w:rsidR="00FC648C" w:rsidRPr="002342EF" w:rsidRDefault="002342EF" w:rsidP="00733B70">
      <w:pPr>
        <w:jc w:val="both"/>
        <w:rPr>
          <w:sz w:val="28"/>
          <w:szCs w:val="28"/>
        </w:rPr>
      </w:pPr>
      <w:r>
        <w:rPr>
          <w:sz w:val="28"/>
          <w:szCs w:val="28"/>
        </w:rPr>
        <w:t xml:space="preserve">      </w:t>
      </w:r>
      <w:r w:rsidR="00FC648C" w:rsidRPr="002342EF">
        <w:rPr>
          <w:sz w:val="28"/>
          <w:szCs w:val="28"/>
        </w:rPr>
        <w:t xml:space="preserve"> </w:t>
      </w:r>
      <w:r w:rsidR="00FC648C" w:rsidRPr="002342EF">
        <w:rPr>
          <w:sz w:val="28"/>
          <w:szCs w:val="28"/>
        </w:rPr>
        <w:t>Имелись многочисленные нарушения законодательств</w:t>
      </w:r>
      <w:r w:rsidR="00FC648C" w:rsidRPr="002342EF">
        <w:rPr>
          <w:sz w:val="28"/>
          <w:szCs w:val="28"/>
        </w:rPr>
        <w:t xml:space="preserve">а </w:t>
      </w:r>
      <w:r w:rsidR="00FC648C" w:rsidRPr="002342EF">
        <w:rPr>
          <w:sz w:val="28"/>
          <w:szCs w:val="28"/>
        </w:rPr>
        <w:t>о бухгалтерском учете</w:t>
      </w:r>
      <w:r w:rsidRPr="002342EF">
        <w:rPr>
          <w:sz w:val="28"/>
          <w:szCs w:val="28"/>
        </w:rPr>
        <w:t xml:space="preserve">, </w:t>
      </w:r>
      <w:proofErr w:type="gramStart"/>
      <w:r w:rsidRPr="002342EF">
        <w:rPr>
          <w:sz w:val="28"/>
          <w:szCs w:val="28"/>
        </w:rPr>
        <w:t>например</w:t>
      </w:r>
      <w:proofErr w:type="gramEnd"/>
      <w:r w:rsidR="008E16E0">
        <w:rPr>
          <w:sz w:val="28"/>
          <w:szCs w:val="28"/>
        </w:rPr>
        <w:t>:</w:t>
      </w:r>
      <w:r w:rsidRPr="002342EF">
        <w:rPr>
          <w:sz w:val="28"/>
          <w:szCs w:val="28"/>
        </w:rPr>
        <w:t xml:space="preserve"> не </w:t>
      </w:r>
      <w:r>
        <w:rPr>
          <w:sz w:val="28"/>
          <w:szCs w:val="28"/>
          <w:shd w:val="clear" w:color="auto" w:fill="FFFFFF"/>
        </w:rPr>
        <w:t>принято имущество</w:t>
      </w:r>
      <w:r w:rsidRPr="002342EF">
        <w:rPr>
          <w:sz w:val="28"/>
          <w:szCs w:val="28"/>
          <w:shd w:val="clear" w:color="auto" w:fill="FFFFFF"/>
        </w:rPr>
        <w:t xml:space="preserve"> к бухгалтерскому </w:t>
      </w:r>
      <w:r>
        <w:rPr>
          <w:sz w:val="28"/>
          <w:szCs w:val="28"/>
          <w:shd w:val="clear" w:color="auto" w:fill="FFFFFF"/>
        </w:rPr>
        <w:t>учету в составе имущества казны;</w:t>
      </w:r>
      <w:r w:rsidR="008E16E0" w:rsidRPr="008E16E0">
        <w:rPr>
          <w:sz w:val="28"/>
          <w:szCs w:val="28"/>
          <w:shd w:val="clear" w:color="auto" w:fill="FFFFFF"/>
        </w:rPr>
        <w:t xml:space="preserve"> </w:t>
      </w:r>
      <w:r w:rsidR="008E16E0" w:rsidRPr="00201248">
        <w:rPr>
          <w:sz w:val="28"/>
          <w:szCs w:val="28"/>
          <w:shd w:val="clear" w:color="auto" w:fill="FFFFFF"/>
        </w:rPr>
        <w:t xml:space="preserve">не </w:t>
      </w:r>
      <w:r w:rsidR="008E16E0">
        <w:rPr>
          <w:sz w:val="28"/>
          <w:szCs w:val="28"/>
          <w:shd w:val="clear" w:color="auto" w:fill="FFFFFF"/>
        </w:rPr>
        <w:t>включено</w:t>
      </w:r>
      <w:r w:rsidR="008E16E0" w:rsidRPr="00201248">
        <w:rPr>
          <w:sz w:val="28"/>
          <w:szCs w:val="28"/>
          <w:shd w:val="clear" w:color="auto" w:fill="FFFFFF"/>
        </w:rPr>
        <w:t xml:space="preserve"> в реестр муниципального имущества</w:t>
      </w:r>
      <w:r w:rsidR="008E16E0">
        <w:rPr>
          <w:sz w:val="28"/>
          <w:szCs w:val="28"/>
          <w:shd w:val="clear" w:color="auto" w:fill="FFFFFF"/>
        </w:rPr>
        <w:t>;</w:t>
      </w:r>
      <w:r w:rsidR="008E16E0" w:rsidRPr="008E16E0">
        <w:rPr>
          <w:sz w:val="28"/>
          <w:szCs w:val="28"/>
        </w:rPr>
        <w:t xml:space="preserve"> </w:t>
      </w:r>
      <w:r w:rsidR="008E16E0" w:rsidRPr="00376325">
        <w:rPr>
          <w:sz w:val="28"/>
          <w:szCs w:val="28"/>
        </w:rPr>
        <w:t>нарушения требований, предъявляемых</w:t>
      </w:r>
      <w:r w:rsidR="008E16E0">
        <w:rPr>
          <w:sz w:val="28"/>
          <w:szCs w:val="28"/>
        </w:rPr>
        <w:t xml:space="preserve"> к </w:t>
      </w:r>
      <w:r w:rsidR="008E16E0" w:rsidRPr="00376325">
        <w:rPr>
          <w:sz w:val="28"/>
          <w:szCs w:val="28"/>
        </w:rPr>
        <w:t xml:space="preserve">оформлению </w:t>
      </w:r>
      <w:r w:rsidR="008E16E0">
        <w:rPr>
          <w:sz w:val="28"/>
          <w:szCs w:val="28"/>
        </w:rPr>
        <w:t>первичных учетных документов</w:t>
      </w:r>
      <w:r w:rsidR="008E16E0" w:rsidRPr="00376325">
        <w:rPr>
          <w:sz w:val="28"/>
          <w:szCs w:val="28"/>
        </w:rPr>
        <w:t xml:space="preserve"> бухгалтерского учета</w:t>
      </w:r>
      <w:r w:rsidR="008E16E0">
        <w:rPr>
          <w:sz w:val="28"/>
          <w:szCs w:val="28"/>
        </w:rPr>
        <w:t xml:space="preserve"> и регистров бухгалтерского учета.</w:t>
      </w:r>
    </w:p>
    <w:p w:rsidR="003B23BF" w:rsidRDefault="008E16E0" w:rsidP="00733B70">
      <w:pPr>
        <w:jc w:val="both"/>
        <w:rPr>
          <w:sz w:val="28"/>
          <w:szCs w:val="28"/>
        </w:rPr>
      </w:pPr>
      <w:r>
        <w:rPr>
          <w:sz w:val="28"/>
          <w:szCs w:val="28"/>
        </w:rPr>
        <w:t xml:space="preserve">        </w:t>
      </w:r>
      <w:r w:rsidR="003B23BF" w:rsidRPr="00733B70">
        <w:rPr>
          <w:sz w:val="28"/>
          <w:szCs w:val="28"/>
        </w:rPr>
        <w:t>Итоги контрольного мероприятия изложены в соответствующем отчете, который направлен</w:t>
      </w:r>
      <w:r w:rsidR="003B23BF" w:rsidRPr="00733B70">
        <w:rPr>
          <w:sz w:val="28"/>
          <w:szCs w:val="28"/>
        </w:rPr>
        <w:t xml:space="preserve"> Главе </w:t>
      </w:r>
      <w:proofErr w:type="spellStart"/>
      <w:r w:rsidR="003B23BF" w:rsidRPr="00733B70">
        <w:rPr>
          <w:sz w:val="28"/>
          <w:szCs w:val="28"/>
        </w:rPr>
        <w:t>Окуловского</w:t>
      </w:r>
      <w:proofErr w:type="spellEnd"/>
      <w:r w:rsidR="003B23BF" w:rsidRPr="00733B70">
        <w:rPr>
          <w:sz w:val="28"/>
          <w:szCs w:val="28"/>
        </w:rPr>
        <w:t xml:space="preserve"> муниципального округа и председателю Думы </w:t>
      </w:r>
      <w:proofErr w:type="spellStart"/>
      <w:r w:rsidR="003B23BF" w:rsidRPr="00733B70">
        <w:rPr>
          <w:sz w:val="28"/>
          <w:szCs w:val="28"/>
        </w:rPr>
        <w:t>Окуловского</w:t>
      </w:r>
      <w:proofErr w:type="spellEnd"/>
      <w:r w:rsidR="003B23BF" w:rsidRPr="00733B70">
        <w:rPr>
          <w:sz w:val="28"/>
          <w:szCs w:val="28"/>
        </w:rPr>
        <w:t xml:space="preserve"> муниципального округа. </w:t>
      </w:r>
      <w:r w:rsidR="003B23BF" w:rsidRPr="00733B70">
        <w:rPr>
          <w:sz w:val="28"/>
          <w:szCs w:val="28"/>
        </w:rPr>
        <w:t xml:space="preserve">В целях принятия мер по устранению выявленных нарушений (недостатков) и дальнейшему предупреждению их впредь в адрес </w:t>
      </w:r>
      <w:r w:rsidR="003B23BF" w:rsidRPr="00733B70">
        <w:rPr>
          <w:sz w:val="28"/>
          <w:szCs w:val="28"/>
        </w:rPr>
        <w:t>объектов контроля внесены соответствующие представления Контрольно-с</w:t>
      </w:r>
      <w:r w:rsidR="003B23BF" w:rsidRPr="00733B70">
        <w:rPr>
          <w:sz w:val="28"/>
          <w:szCs w:val="28"/>
        </w:rPr>
        <w:t>четной палаты</w:t>
      </w:r>
      <w:r w:rsidR="003B23BF" w:rsidRPr="00733B70">
        <w:rPr>
          <w:sz w:val="28"/>
          <w:szCs w:val="28"/>
        </w:rPr>
        <w:t xml:space="preserve"> округа.</w:t>
      </w:r>
    </w:p>
    <w:p w:rsidR="009E5A4B" w:rsidRPr="00733B70" w:rsidRDefault="009E5A4B" w:rsidP="00733B70">
      <w:pPr>
        <w:jc w:val="both"/>
        <w:rPr>
          <w:sz w:val="28"/>
          <w:szCs w:val="28"/>
        </w:rPr>
      </w:pPr>
      <w:r>
        <w:rPr>
          <w:sz w:val="28"/>
          <w:szCs w:val="28"/>
        </w:rPr>
        <w:t>__________________________________________________________________</w:t>
      </w:r>
      <w:bookmarkStart w:id="5" w:name="_GoBack"/>
      <w:bookmarkEnd w:id="5"/>
    </w:p>
    <w:sectPr w:rsidR="009E5A4B" w:rsidRPr="00733B7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7077" w:rsidRDefault="00F87077" w:rsidP="00F87077">
      <w:r>
        <w:separator/>
      </w:r>
    </w:p>
  </w:endnote>
  <w:endnote w:type="continuationSeparator" w:id="0">
    <w:p w:rsidR="00F87077" w:rsidRDefault="00F87077" w:rsidP="00F870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7077" w:rsidRDefault="00F87077" w:rsidP="00F87077">
      <w:r>
        <w:separator/>
      </w:r>
    </w:p>
  </w:footnote>
  <w:footnote w:type="continuationSeparator" w:id="0">
    <w:p w:rsidR="00F87077" w:rsidRDefault="00F87077" w:rsidP="00F87077">
      <w:r>
        <w:continuationSeparator/>
      </w:r>
    </w:p>
  </w:footnote>
  <w:footnote w:id="1">
    <w:p w:rsidR="00F87077" w:rsidRDefault="00F87077" w:rsidP="00F87077">
      <w:pPr>
        <w:pStyle w:val="a5"/>
      </w:pPr>
      <w:r>
        <w:rPr>
          <w:rStyle w:val="a7"/>
        </w:rPr>
        <w:footnoteRef/>
      </w:r>
      <w:r>
        <w:t xml:space="preserve"> </w:t>
      </w:r>
      <w:r w:rsidRPr="00E95D87">
        <w:rPr>
          <w:sz w:val="22"/>
          <w:szCs w:val="22"/>
        </w:rPr>
        <w:t xml:space="preserve">В соответствии с областным законом от 16.12.2024 № 616-ОЗ между Министерством природных ресурсов, лесного хозяйства и экологии Новгородской области и Администрацией </w:t>
      </w:r>
      <w:proofErr w:type="spellStart"/>
      <w:r w:rsidRPr="00E95D87">
        <w:rPr>
          <w:sz w:val="22"/>
          <w:szCs w:val="22"/>
        </w:rPr>
        <w:t>Окуловского</w:t>
      </w:r>
      <w:proofErr w:type="spellEnd"/>
      <w:r w:rsidRPr="00E95D87">
        <w:rPr>
          <w:sz w:val="22"/>
          <w:szCs w:val="22"/>
        </w:rPr>
        <w:t xml:space="preserve"> муниципального района Новгородской области заключено соглашение от 28.02.2025 № б/н о предоставлении иного межбюджетного трансферта из бюджета Новгородской области бюджету </w:t>
      </w:r>
      <w:proofErr w:type="spellStart"/>
      <w:r w:rsidRPr="00E95D87">
        <w:rPr>
          <w:sz w:val="22"/>
          <w:szCs w:val="22"/>
        </w:rPr>
        <w:t>Окуловского</w:t>
      </w:r>
      <w:proofErr w:type="spellEnd"/>
      <w:r w:rsidRPr="00E95D87">
        <w:rPr>
          <w:sz w:val="22"/>
          <w:szCs w:val="22"/>
        </w:rPr>
        <w:t xml:space="preserve"> муниципального района Новгородской области на осуществление мероприятий по созданию и (или) содержанию мест (площадок) накопления твердых коммунальных отходов</w:t>
      </w:r>
      <w:r>
        <w:rPr>
          <w:sz w:val="22"/>
          <w:szCs w:val="22"/>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7077"/>
    <w:rsid w:val="002342EF"/>
    <w:rsid w:val="00357F5A"/>
    <w:rsid w:val="003B23BF"/>
    <w:rsid w:val="00733B70"/>
    <w:rsid w:val="008E16E0"/>
    <w:rsid w:val="009A7591"/>
    <w:rsid w:val="009E5A4B"/>
    <w:rsid w:val="00F87077"/>
    <w:rsid w:val="00FC64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8FF9B"/>
  <w15:chartTrackingRefBased/>
  <w15:docId w15:val="{739314B6-8FC1-4F46-A986-013844B73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707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F87077"/>
    <w:rPr>
      <w:b/>
      <w:bCs/>
    </w:rPr>
  </w:style>
  <w:style w:type="paragraph" w:styleId="a4">
    <w:name w:val="Normal (Web)"/>
    <w:basedOn w:val="a"/>
    <w:uiPriority w:val="99"/>
    <w:rsid w:val="00F87077"/>
    <w:pPr>
      <w:spacing w:before="100" w:beforeAutospacing="1" w:after="100" w:afterAutospacing="1"/>
    </w:pPr>
    <w:rPr>
      <w:rFonts w:ascii="Verdana" w:hAnsi="Verdana"/>
      <w:color w:val="000000"/>
    </w:rPr>
  </w:style>
  <w:style w:type="paragraph" w:styleId="a5">
    <w:name w:val="footnote text"/>
    <w:aliases w:val="Знак Знак Знак1,Текст сноски Знак Знак Знак,Footnote Text Char Знак,fn Знак Знак, Знак Знак Знак,Текст сноски Знак Знак1 Знак, Знак Знак Знак1 Знак,Текст сноски Знак Знак1,fn,Текст сноски Знак Знак,Знак2,З, Знак Знак Знак Знак"/>
    <w:basedOn w:val="a"/>
    <w:link w:val="a6"/>
    <w:uiPriority w:val="99"/>
    <w:qFormat/>
    <w:rsid w:val="00F87077"/>
    <w:rPr>
      <w:sz w:val="20"/>
      <w:szCs w:val="20"/>
    </w:rPr>
  </w:style>
  <w:style w:type="character" w:customStyle="1" w:styleId="a6">
    <w:name w:val="Текст сноски Знак"/>
    <w:aliases w:val="Знак Знак Знак1 Знак,Текст сноски Знак Знак Знак Знак,Footnote Text Char Знак Знак,fn Знак Знак Знак, Знак Знак Знак Знак1,Текст сноски Знак Знак1 Знак Знак, Знак Знак Знак1 Знак Знак,Текст сноски Знак Знак1 Знак1,fn Знак,Знак2 Знак"/>
    <w:basedOn w:val="a0"/>
    <w:link w:val="a5"/>
    <w:uiPriority w:val="99"/>
    <w:qFormat/>
    <w:rsid w:val="00F87077"/>
    <w:rPr>
      <w:rFonts w:ascii="Times New Roman" w:eastAsia="Times New Roman" w:hAnsi="Times New Roman" w:cs="Times New Roman"/>
      <w:sz w:val="20"/>
      <w:szCs w:val="20"/>
      <w:lang w:eastAsia="ru-RU"/>
    </w:rPr>
  </w:style>
  <w:style w:type="character" w:styleId="a7">
    <w:name w:val="footnote reference"/>
    <w:aliases w:val="текст сноски,Знак сноски-FN,Ciae niinee-FN,Знак сноски 1,Ciae niinee 1,анкета сноска,fr,Used by Word for Help footnote symbols,Avg - Знак сноски,avg-Знак сноски,Referencia nota al pie,ООО Знак сноски,СНОСКА,сноска1,ftref,Avg,вески"/>
    <w:uiPriority w:val="99"/>
    <w:qFormat/>
    <w:rsid w:val="00F87077"/>
    <w:rPr>
      <w:vertAlign w:val="superscript"/>
    </w:rPr>
  </w:style>
  <w:style w:type="paragraph" w:styleId="a8">
    <w:name w:val="No Spacing"/>
    <w:qFormat/>
    <w:rsid w:val="00F87077"/>
    <w:pPr>
      <w:spacing w:after="0" w:line="240" w:lineRule="auto"/>
    </w:pPr>
    <w:rPr>
      <w:rFonts w:ascii="Times New Roman" w:eastAsia="Times New Roman" w:hAnsi="Times New Roman"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601</Words>
  <Characters>3429</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Лидия Хромченко</dc:creator>
  <cp:keywords/>
  <dc:description/>
  <cp:lastModifiedBy>Лидия Хромченко</cp:lastModifiedBy>
  <cp:revision>2</cp:revision>
  <dcterms:created xsi:type="dcterms:W3CDTF">2026-07-06T09:36:00Z</dcterms:created>
  <dcterms:modified xsi:type="dcterms:W3CDTF">2026-07-06T09:36:00Z</dcterms:modified>
</cp:coreProperties>
</file>