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6C9" w:rsidRDefault="005B16C9" w:rsidP="005B16C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5B16C9" w:rsidRDefault="005B16C9" w:rsidP="005B16C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6C9" w:rsidRDefault="005B16C9" w:rsidP="005B16C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E06">
        <w:rPr>
          <w:noProof/>
        </w:rPr>
        <w:drawing>
          <wp:inline distT="0" distB="0" distL="0" distR="0" wp14:anchorId="776CCA79" wp14:editId="23A06A16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6C9" w:rsidRPr="005B16C9" w:rsidRDefault="005B16C9" w:rsidP="005B16C9">
      <w:pPr>
        <w:tabs>
          <w:tab w:val="left" w:pos="2473"/>
          <w:tab w:val="center" w:pos="450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5B16C9" w:rsidRPr="005B16C9" w:rsidRDefault="005B16C9" w:rsidP="005B16C9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5B16C9" w:rsidRPr="005B16C9" w:rsidRDefault="005B16C9" w:rsidP="005B16C9">
      <w:pPr>
        <w:tabs>
          <w:tab w:val="left" w:pos="2338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Окуловского</w:t>
      </w:r>
      <w:proofErr w:type="spellEnd"/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5B16C9" w:rsidRPr="005B16C9" w:rsidRDefault="005B16C9" w:rsidP="005B16C9">
      <w:pPr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C9" w:rsidRPr="005B16C9" w:rsidRDefault="005B16C9" w:rsidP="005B16C9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B16C9" w:rsidRPr="005B16C9" w:rsidRDefault="005B16C9" w:rsidP="005B16C9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6C9" w:rsidRPr="005B16C9" w:rsidRDefault="005B16C9" w:rsidP="005B16C9">
      <w:pPr>
        <w:shd w:val="clear" w:color="auto" w:fill="FFFFFF"/>
        <w:autoSpaceDE w:val="0"/>
        <w:autoSpaceDN w:val="0"/>
        <w:spacing w:after="0" w:line="355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3C7D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bookmarkStart w:id="0" w:name="_GoBack"/>
      <w:bookmarkEnd w:id="0"/>
      <w:r w:rsidRPr="005B16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Pr="005B16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.2024 №</w:t>
      </w:r>
      <w:r w:rsidR="00BD3B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29</w:t>
      </w:r>
    </w:p>
    <w:p w:rsidR="005B16C9" w:rsidRPr="005B16C9" w:rsidRDefault="005B16C9" w:rsidP="005B16C9">
      <w:pPr>
        <w:shd w:val="clear" w:color="auto" w:fill="FFFFFF"/>
        <w:tabs>
          <w:tab w:val="left" w:pos="2219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р.п.Кулотино</w:t>
      </w:r>
    </w:p>
    <w:p w:rsidR="005B16C9" w:rsidRPr="005B16C9" w:rsidRDefault="005B16C9" w:rsidP="005B16C9">
      <w:pPr>
        <w:tabs>
          <w:tab w:val="left" w:pos="3060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C9" w:rsidRPr="005B16C9" w:rsidRDefault="005B16C9" w:rsidP="005B16C9">
      <w:pPr>
        <w:tabs>
          <w:tab w:val="left" w:pos="3060"/>
        </w:tabs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C9" w:rsidRPr="005B16C9" w:rsidRDefault="005B16C9" w:rsidP="005B16C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5B16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городского поселения от 01.12.2017 №261 «Об утверждении муниципальной программы </w:t>
      </w: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«Капитальный ремонт муниципального жилищного фонда в </w:t>
      </w:r>
      <w:proofErr w:type="spellStart"/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Кулотинском</w:t>
      </w:r>
      <w:proofErr w:type="spellEnd"/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 поселении на 2018-2022 годы»</w:t>
      </w:r>
    </w:p>
    <w:p w:rsidR="005B16C9" w:rsidRPr="005B16C9" w:rsidRDefault="005B16C9" w:rsidP="005B16C9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</w:p>
    <w:p w:rsidR="005B16C9" w:rsidRPr="005B16C9" w:rsidRDefault="005B16C9" w:rsidP="005B16C9">
      <w:pPr>
        <w:ind w:left="66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В соответствии с Бюджетным Кодексом Российской  Федерации, Федеральным законом от 06.10.2003 года № 131-ФЗ «Об общих принципах организации местного самоуправления в Российской Федерации», </w:t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принятия решения о разработке муниципальных программ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поселения, их формирования и реализации», утвержденным постановлением администрации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29.10.2015г. №248, Решением Совета депутатов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25.12.2020 № 19 «О бюджете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2021 год и плановый период 2022 и 2023 годов» (в ред. от 04.02.2021 № 22, от 25.03.2021 № 25, от 27.07.2021 №35, от 21.10.2021 № 43, от 23.12.2021 № 54); Решением Совета депутатов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«О бюджете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2022 год и плановый период 2023 и 2024 годов» от 23.12.2021 № 55 (в ред. от 01.07.2022 № 74, от 11.08.2022 № 82, от 15.11.2022 № 87, от 21.12.2022 № 93); Решением Совета депутатов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«О бюджете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2023 год и плановый период 2024 и 2025 годов» от 21.12.2022 № 94 (в ред. от 30.03.2023 № 98, от 28.04.2023 № 105, от 29.06.2023 № 111, от 27.10.2023 № 124, от 22.12.2023 № 136); Решением Совета депутатов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22.12.2023 №137 «Об утверждении бюджета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 год и плановый период 2025, и 2026 годов» и в целях повышения эффективности бюджетных расходов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Администрация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</w:p>
    <w:p w:rsidR="005B16C9" w:rsidRPr="005B16C9" w:rsidRDefault="005B16C9" w:rsidP="005B16C9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C9" w:rsidRPr="005B16C9" w:rsidRDefault="005B16C9" w:rsidP="005B16C9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ПОСТАНОВЛЯЕТ:</w:t>
      </w:r>
    </w:p>
    <w:p w:rsidR="005B16C9" w:rsidRPr="005B16C9" w:rsidRDefault="005B16C9" w:rsidP="005B16C9">
      <w:pPr>
        <w:autoSpaceDE w:val="0"/>
        <w:autoSpaceDN w:val="0"/>
        <w:spacing w:after="0"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01.12.2017 № 261 «Об утверждении муниципальной программы «Капитальный ремонт муниципального жилищного фонда в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Кулотинском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2018-2022 годы» </w:t>
      </w:r>
      <w:bookmarkStart w:id="1" w:name="_Hlk156379091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постановлений от 04.06.2019 №93, от 26.06.2019 №117, от 14.01.2021 №7) следующие изменения: </w:t>
      </w:r>
    </w:p>
    <w:p w:rsidR="005B16C9" w:rsidRPr="005B16C9" w:rsidRDefault="005B16C9" w:rsidP="005B16C9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bookmarkEnd w:id="1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в заголовке к тексту, пункте 1 постановления цифру «2022» на цифру «2026». </w:t>
      </w:r>
    </w:p>
    <w:p w:rsidR="005B16C9" w:rsidRPr="005B16C9" w:rsidRDefault="005B16C9" w:rsidP="005B16C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Внести в муниципальную программу, утвержденную названным постановлением следующие изменения: </w:t>
      </w:r>
    </w:p>
    <w:p w:rsidR="005B16C9" w:rsidRPr="005B16C9" w:rsidRDefault="005B16C9" w:rsidP="005B16C9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Изложить наименование муниципальной программы в редакции: «Капитальный ремонт муниципального жилищного фонда в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Кулотинском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2018-2026 годы».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Паспорте муниципальной программы: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Изложить пункт 4 Паспорта муниципальной программы в следующей редакции: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Цели, задачи и целевые показатели муниципальной программы:</w:t>
      </w:r>
    </w:p>
    <w:tbl>
      <w:tblPr>
        <w:tblW w:w="118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2114"/>
        <w:gridCol w:w="851"/>
        <w:gridCol w:w="709"/>
        <w:gridCol w:w="992"/>
        <w:gridCol w:w="709"/>
        <w:gridCol w:w="850"/>
        <w:gridCol w:w="709"/>
        <w:gridCol w:w="709"/>
        <w:gridCol w:w="708"/>
        <w:gridCol w:w="709"/>
        <w:gridCol w:w="2003"/>
      </w:tblGrid>
      <w:tr w:rsidR="005B16C9" w:rsidRPr="005B16C9" w:rsidTr="00A14D66">
        <w:trPr>
          <w:gridAfter w:val="1"/>
          <w:wAfter w:w="2003" w:type="dxa"/>
          <w:trHeight w:val="680"/>
        </w:trPr>
        <w:tc>
          <w:tcPr>
            <w:tcW w:w="750" w:type="dxa"/>
            <w:vMerge w:val="restart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№ п/п</w:t>
            </w:r>
          </w:p>
        </w:tc>
        <w:tc>
          <w:tcPr>
            <w:tcW w:w="2114" w:type="dxa"/>
            <w:vMerge w:val="restart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Цель, задачи муниципальной</w:t>
            </w:r>
          </w:p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программы, наименование и единица измерения целевого показателя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Значение целевого показателя по годам</w:t>
            </w:r>
          </w:p>
        </w:tc>
      </w:tr>
      <w:tr w:rsidR="005B16C9" w:rsidRPr="005B16C9" w:rsidTr="00A14D66">
        <w:trPr>
          <w:trHeight w:val="385"/>
        </w:trPr>
        <w:tc>
          <w:tcPr>
            <w:tcW w:w="750" w:type="dxa"/>
            <w:vMerge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21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2026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5B16C9" w:rsidRPr="005B16C9" w:rsidTr="00A14D66">
        <w:tc>
          <w:tcPr>
            <w:tcW w:w="750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>9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11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5B16C9" w:rsidRPr="005B16C9" w:rsidTr="00A14D66">
        <w:trPr>
          <w:trHeight w:val="1589"/>
        </w:trPr>
        <w:tc>
          <w:tcPr>
            <w:tcW w:w="750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06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Цель: </w:t>
            </w:r>
            <w:r w:rsidRPr="005B16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Улучшение эксплуатационных характеристик жилищного фонда в соответствии со стандартами качества, создание безопасных и комфортных условий проживания граждан в многоквартирных домах, расположенных на территории </w:t>
            </w:r>
            <w:proofErr w:type="spellStart"/>
            <w:r w:rsidRPr="005B16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Кулотинского</w:t>
            </w:r>
            <w:proofErr w:type="spellEnd"/>
            <w:r w:rsidRPr="005B16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</w:t>
            </w:r>
          </w:p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B16C9" w:rsidRPr="005B16C9" w:rsidTr="00A14D66">
        <w:trPr>
          <w:trHeight w:val="70"/>
        </w:trPr>
        <w:tc>
          <w:tcPr>
            <w:tcW w:w="750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906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Задача: </w:t>
            </w: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t>Планирование и организация проведения капитального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B16C9" w:rsidRPr="005B16C9" w:rsidTr="00A14D66">
        <w:trPr>
          <w:trHeight w:val="70"/>
        </w:trPr>
        <w:tc>
          <w:tcPr>
            <w:tcW w:w="750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1.1.1.</w:t>
            </w:r>
          </w:p>
        </w:tc>
        <w:tc>
          <w:tcPr>
            <w:tcW w:w="2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t>Показатель 1. Снижение уровня общего износа основных фондов жилого сектора (%)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B16C9" w:rsidRPr="005B16C9" w:rsidTr="00A14D66">
        <w:trPr>
          <w:trHeight w:val="70"/>
        </w:trPr>
        <w:tc>
          <w:tcPr>
            <w:tcW w:w="750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1.1.2.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 2. Обеспечение сохранности и увеличение срока </w:t>
            </w: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эксплуатации жилого фонда (%)</w:t>
            </w:r>
          </w:p>
        </w:tc>
        <w:tc>
          <w:tcPr>
            <w:tcW w:w="851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B16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B16C9" w:rsidRPr="005B16C9" w:rsidRDefault="005B16C9" w:rsidP="005B16C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5B16C9" w:rsidRPr="005B16C9" w:rsidRDefault="005B16C9" w:rsidP="005B16C9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5 Паспорта муниципальной программы в редакции: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«5.1. Сроки реализации муниципальной программы</w:t>
      </w: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«2018-2026 годы». 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2.2.3. Изложить пункт 6 Паспорта муниципальной программы в редакции: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«6.1. Объемы и источники финансирования муниципальной программы в целом и по годам реализации (тыс. руб.) в следующей редакции: «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5B16C9" w:rsidRPr="005B16C9" w:rsidTr="00A14D66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Источник финансирования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</w:t>
            </w:r>
          </w:p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всего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2018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2021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2022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547,200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547,200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2026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5B16C9" w:rsidRPr="005B16C9" w:rsidTr="00A14D66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14030,224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lang w:eastAsia="ar-SA"/>
              </w:rPr>
              <w:t>14030,224</w:t>
            </w:r>
          </w:p>
        </w:tc>
      </w:tr>
    </w:tbl>
    <w:p w:rsidR="005B16C9" w:rsidRPr="005B16C9" w:rsidRDefault="005B16C9" w:rsidP="005B16C9">
      <w:pPr>
        <w:suppressAutoHyphens/>
        <w:spacing w:after="0" w:line="240" w:lineRule="auto"/>
        <w:ind w:right="-6"/>
        <w:jc w:val="center"/>
        <w:rPr>
          <w:rFonts w:ascii="Times New Roman" w:eastAsia="Calibri" w:hAnsi="Times New Roman" w:cs="Times New Roman"/>
          <w:lang w:eastAsia="zh-CN"/>
        </w:rPr>
      </w:pP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Изложить раздел «Мероприятия муниципальной программы»</w:t>
      </w: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B16C9" w:rsidRPr="005B16C9" w:rsidSect="0086031C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5B16C9" w:rsidRPr="005B16C9" w:rsidRDefault="005B16C9" w:rsidP="005B16C9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4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1489"/>
        <w:gridCol w:w="1425"/>
        <w:gridCol w:w="1276"/>
        <w:gridCol w:w="1276"/>
        <w:gridCol w:w="1134"/>
        <w:gridCol w:w="992"/>
        <w:gridCol w:w="992"/>
        <w:gridCol w:w="271"/>
        <w:gridCol w:w="647"/>
        <w:gridCol w:w="61"/>
        <w:gridCol w:w="789"/>
        <w:gridCol w:w="62"/>
        <w:gridCol w:w="789"/>
        <w:gridCol w:w="61"/>
        <w:gridCol w:w="722"/>
        <w:gridCol w:w="992"/>
        <w:gridCol w:w="709"/>
        <w:gridCol w:w="709"/>
      </w:tblGrid>
      <w:tr w:rsidR="005B16C9" w:rsidRPr="005B16C9" w:rsidTr="00A14D66">
        <w:trPr>
          <w:trHeight w:val="69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</w:pPr>
            <w:r w:rsidRPr="005B16C9"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ab/>
            </w:r>
          </w:p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N  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Срок 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7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 w:rsidRPr="005B16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5B16C9" w:rsidRPr="005B16C9" w:rsidTr="00A14D66">
        <w:trPr>
          <w:trHeight w:val="1647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6C9" w:rsidRPr="005B16C9" w:rsidRDefault="005B16C9" w:rsidP="005B1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6C9" w:rsidRPr="005B16C9" w:rsidRDefault="005B16C9" w:rsidP="005B1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6C9" w:rsidRPr="005B16C9" w:rsidRDefault="005B16C9" w:rsidP="005B1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6C9" w:rsidRPr="005B16C9" w:rsidRDefault="005B16C9" w:rsidP="005B1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6C9" w:rsidRPr="005B16C9" w:rsidRDefault="005B16C9" w:rsidP="005B1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16C9" w:rsidRPr="005B16C9" w:rsidRDefault="005B16C9" w:rsidP="005B1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2018</w:t>
            </w:r>
          </w:p>
        </w:tc>
        <w:tc>
          <w:tcPr>
            <w:tcW w:w="12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2019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2020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2022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lang w:eastAsia="ar-SA"/>
              </w:rPr>
              <w:t>2026</w:t>
            </w:r>
          </w:p>
        </w:tc>
      </w:tr>
      <w:tr w:rsidR="005B16C9" w:rsidRPr="005B16C9" w:rsidTr="00A14D66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2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15</w:t>
            </w:r>
          </w:p>
        </w:tc>
      </w:tr>
      <w:tr w:rsidR="005B16C9" w:rsidRPr="005B16C9" w:rsidTr="00A14D66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396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t>Планирование и организация проведения капитального и текущего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16C9" w:rsidRPr="005B16C9" w:rsidTr="00A14D66">
        <w:trPr>
          <w:trHeight w:val="252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6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обследования технического состояния муниципального жилищного фонда </w:t>
            </w:r>
            <w:proofErr w:type="spellStart"/>
            <w:r w:rsidRPr="005B16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5B16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2018-2026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  <w:tr w:rsidR="005B16C9" w:rsidRPr="005B16C9" w:rsidTr="00A14D66">
        <w:trPr>
          <w:trHeight w:val="298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1.2.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t xml:space="preserve">Выбор объектов </w:t>
            </w: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жилищного фонда для проведения капитального и текущего ремонта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 xml:space="preserve">Администрация </w:t>
            </w:r>
            <w:proofErr w:type="spellStart"/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</w:t>
            </w: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о</w:t>
            </w:r>
            <w:proofErr w:type="spellEnd"/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2018-2026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1.1.1.- 1.1.2.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</w:tr>
      <w:tr w:rsidR="005B16C9" w:rsidRPr="005B16C9" w:rsidTr="00A14D66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6C9">
              <w:rPr>
                <w:rFonts w:ascii="Times New Roman" w:eastAsia="Times New Roman" w:hAnsi="Times New Roman" w:cs="Times New Roman"/>
                <w:lang w:eastAsia="ru-RU"/>
              </w:rPr>
              <w:t>Проведение капитального ремонта общего имущества в многоквартирных домах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2018-2024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556,300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8938,213</w:t>
            </w:r>
          </w:p>
        </w:tc>
        <w:tc>
          <w:tcPr>
            <w:tcW w:w="9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1331,559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777,382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317,8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576,77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547,200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</w:tr>
      <w:tr w:rsidR="005B16C9" w:rsidRPr="005B16C9" w:rsidTr="00A14D66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Осуществление контроля за качеством выполненных работ по капитальному и текущему ремонту муниципального жилищного имущества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Кулотинского</w:t>
            </w:r>
            <w:proofErr w:type="spellEnd"/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2018-2024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16C9" w:rsidRPr="005B16C9" w:rsidRDefault="005B16C9" w:rsidP="005B16C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B16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</w:tbl>
    <w:p w:rsidR="005B16C9" w:rsidRPr="005B16C9" w:rsidRDefault="005B16C9" w:rsidP="005B16C9">
      <w:pPr>
        <w:autoSpaceDE w:val="0"/>
        <w:autoSpaceDN w:val="0"/>
        <w:spacing w:after="0" w:line="36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B16C9" w:rsidRPr="005B16C9" w:rsidRDefault="005B16C9" w:rsidP="005B16C9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B16C9" w:rsidRPr="005B16C9" w:rsidSect="009E4435">
          <w:headerReference w:type="even" r:id="rId5"/>
          <w:pgSz w:w="15840" w:h="12240" w:orient="landscape"/>
          <w:pgMar w:top="1871" w:right="567" w:bottom="567" w:left="567" w:header="709" w:footer="709" w:gutter="0"/>
          <w:cols w:space="709"/>
          <w:noEndnote/>
          <w:titlePg/>
          <w:docGrid w:linePitch="272"/>
        </w:sectPr>
      </w:pPr>
    </w:p>
    <w:p w:rsidR="005B16C9" w:rsidRPr="005B16C9" w:rsidRDefault="005B16C9" w:rsidP="005B16C9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Опубликовать настоящее постановление в бюллетене «Официальный вестник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B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в информационно- телекоммуникационной сети «Интернет».</w:t>
      </w:r>
    </w:p>
    <w:p w:rsidR="005B16C9" w:rsidRPr="005B16C9" w:rsidRDefault="005B16C9" w:rsidP="005B16C9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C9" w:rsidRPr="005B16C9" w:rsidRDefault="005B16C9" w:rsidP="005B16C9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C9" w:rsidRPr="005B16C9" w:rsidRDefault="005B16C9" w:rsidP="005B16C9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16C9" w:rsidRPr="005B16C9" w:rsidRDefault="005B16C9" w:rsidP="005B16C9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Глава</w:t>
      </w:r>
    </w:p>
    <w:p w:rsidR="005B16C9" w:rsidRPr="005B16C9" w:rsidRDefault="005B16C9" w:rsidP="005B16C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B16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городского поселения                      Л.Н. Федоров</w:t>
      </w:r>
    </w:p>
    <w:p w:rsidR="005B16C9" w:rsidRPr="005B16C9" w:rsidRDefault="005B16C9" w:rsidP="005B16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16C9" w:rsidRPr="005B16C9" w:rsidRDefault="005B16C9" w:rsidP="005B16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16C9" w:rsidRPr="005B16C9" w:rsidRDefault="005B16C9" w:rsidP="005B16C9">
      <w:pPr>
        <w:tabs>
          <w:tab w:val="left" w:pos="946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B16C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16C9" w:rsidRPr="005B16C9" w:rsidRDefault="005B16C9" w:rsidP="005B16C9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16C9" w:rsidRPr="005B16C9" w:rsidRDefault="005B16C9" w:rsidP="005B16C9">
      <w:pPr>
        <w:rPr>
          <w:rFonts w:ascii="Times New Roman" w:eastAsia="Calibri" w:hAnsi="Times New Roman" w:cs="Times New Roman"/>
          <w:sz w:val="24"/>
          <w:szCs w:val="24"/>
        </w:rPr>
      </w:pPr>
    </w:p>
    <w:p w:rsidR="005B16C9" w:rsidRPr="005B16C9" w:rsidRDefault="005B16C9" w:rsidP="005B16C9">
      <w:pPr>
        <w:rPr>
          <w:rFonts w:ascii="Times New Roman" w:eastAsia="Calibri" w:hAnsi="Times New Roman" w:cs="Times New Roman"/>
          <w:sz w:val="24"/>
          <w:szCs w:val="24"/>
        </w:rPr>
      </w:pPr>
    </w:p>
    <w:p w:rsidR="005B16C9" w:rsidRPr="005B16C9" w:rsidRDefault="005B16C9" w:rsidP="005B16C9">
      <w:pPr>
        <w:rPr>
          <w:rFonts w:ascii="Times New Roman" w:eastAsia="Calibri" w:hAnsi="Times New Roman" w:cs="Times New Roman"/>
          <w:sz w:val="24"/>
          <w:szCs w:val="24"/>
        </w:rPr>
      </w:pPr>
    </w:p>
    <w:p w:rsidR="005B16C9" w:rsidRPr="005B16C9" w:rsidRDefault="005B16C9" w:rsidP="005B16C9">
      <w:pPr>
        <w:rPr>
          <w:rFonts w:ascii="Calibri" w:eastAsia="Calibri" w:hAnsi="Calibri" w:cs="Times New Roman"/>
        </w:rPr>
      </w:pPr>
    </w:p>
    <w:p w:rsidR="00C52BAF" w:rsidRDefault="00C52BAF"/>
    <w:sectPr w:rsidR="00C52BAF" w:rsidSect="00143FCC">
      <w:pgSz w:w="12240" w:h="15840"/>
      <w:pgMar w:top="567" w:right="567" w:bottom="567" w:left="187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742" w:rsidRDefault="006A153D" w:rsidP="009F74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742" w:rsidRDefault="006A15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C9"/>
    <w:rsid w:val="003C7D7D"/>
    <w:rsid w:val="005B16C9"/>
    <w:rsid w:val="006A153D"/>
    <w:rsid w:val="00BD3B4B"/>
    <w:rsid w:val="00C5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879C"/>
  <w15:chartTrackingRefBased/>
  <w15:docId w15:val="{4CA9EEAD-6AE4-4FDC-A04B-E8DA5397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1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16C9"/>
  </w:style>
  <w:style w:type="character" w:styleId="a5">
    <w:name w:val="page number"/>
    <w:rsid w:val="005B16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2024-02-05T09:09:00Z</cp:lastPrinted>
  <dcterms:created xsi:type="dcterms:W3CDTF">2024-02-05T06:15:00Z</dcterms:created>
  <dcterms:modified xsi:type="dcterms:W3CDTF">2024-02-05T09:12:00Z</dcterms:modified>
</cp:coreProperties>
</file>