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6C" w:rsidRDefault="001E156C" w:rsidP="007763BF">
      <w:pPr>
        <w:jc w:val="center"/>
        <w:rPr>
          <w:b/>
          <w:smallCaps/>
          <w:sz w:val="28"/>
          <w:szCs w:val="28"/>
        </w:rPr>
      </w:pPr>
    </w:p>
    <w:p w:rsidR="00EE6407" w:rsidRDefault="00EE6407" w:rsidP="00EE6407">
      <w:pPr>
        <w:overflowPunct/>
        <w:jc w:val="right"/>
        <w:textAlignment w:val="auto"/>
        <w:outlineLvl w:val="0"/>
        <w:rPr>
          <w:sz w:val="28"/>
          <w:szCs w:val="28"/>
        </w:rPr>
      </w:pPr>
    </w:p>
    <w:tbl>
      <w:tblPr>
        <w:tblW w:w="0" w:type="auto"/>
        <w:tblInd w:w="5070" w:type="dxa"/>
        <w:tblLayout w:type="fixed"/>
        <w:tblLook w:val="04A0" w:firstRow="1" w:lastRow="0" w:firstColumn="1" w:lastColumn="0" w:noHBand="0" w:noVBand="1"/>
      </w:tblPr>
      <w:tblGrid>
        <w:gridCol w:w="4785"/>
      </w:tblGrid>
      <w:tr w:rsidR="00EE6407" w:rsidRPr="00C12239" w:rsidTr="00CD2666">
        <w:tc>
          <w:tcPr>
            <w:tcW w:w="4785" w:type="dxa"/>
          </w:tcPr>
          <w:p w:rsidR="00EE6407" w:rsidRPr="00CF7F09" w:rsidRDefault="00443D65" w:rsidP="00CD2666">
            <w:pPr>
              <w:spacing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Одобрены</w:t>
            </w:r>
          </w:p>
          <w:p w:rsidR="00EE6407" w:rsidRDefault="00443D65" w:rsidP="00CD266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протоколом управляющего совета</w:t>
            </w:r>
          </w:p>
          <w:p w:rsidR="00443D65" w:rsidRPr="00CF7F09" w:rsidRDefault="00443D65" w:rsidP="00CD266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23.01.2026 №1</w:t>
            </w:r>
          </w:p>
          <w:p w:rsidR="00EE6407" w:rsidRPr="00C12239" w:rsidRDefault="00EE6407" w:rsidP="00EE6407">
            <w:pPr>
              <w:snapToGrid w:val="0"/>
              <w:spacing w:line="240" w:lineRule="exact"/>
              <w:rPr>
                <w:b/>
                <w:sz w:val="28"/>
                <w:szCs w:val="28"/>
              </w:rPr>
            </w:pPr>
          </w:p>
        </w:tc>
      </w:tr>
    </w:tbl>
    <w:p w:rsidR="00EE6407" w:rsidRDefault="00EE6407" w:rsidP="00EE6407">
      <w:pPr>
        <w:overflowPunct/>
        <w:jc w:val="center"/>
        <w:textAlignment w:val="auto"/>
        <w:rPr>
          <w:b/>
          <w:bCs/>
          <w:sz w:val="28"/>
          <w:szCs w:val="28"/>
        </w:rPr>
      </w:pPr>
    </w:p>
    <w:p w:rsidR="00EE6407" w:rsidRPr="00EE6407" w:rsidRDefault="00EE6407" w:rsidP="00EE6407">
      <w:pPr>
        <w:overflowPunct/>
        <w:jc w:val="center"/>
        <w:textAlignment w:val="auto"/>
        <w:rPr>
          <w:b/>
          <w:bCs/>
          <w:sz w:val="28"/>
          <w:szCs w:val="28"/>
        </w:rPr>
      </w:pPr>
      <w:r w:rsidRPr="00EE6407">
        <w:rPr>
          <w:b/>
          <w:bCs/>
          <w:sz w:val="28"/>
          <w:szCs w:val="28"/>
        </w:rPr>
        <w:t>СТРАТЕГИЧЕСКИЕ ПРИОРИТЕТЫ</w:t>
      </w:r>
    </w:p>
    <w:p w:rsidR="00443D65" w:rsidRDefault="00EE6407" w:rsidP="004B4057">
      <w:pPr>
        <w:overflowPunct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  <w:r w:rsidRPr="00EE6407">
        <w:rPr>
          <w:b/>
          <w:bCs/>
          <w:sz w:val="28"/>
          <w:szCs w:val="28"/>
        </w:rPr>
        <w:t xml:space="preserve"> </w:t>
      </w:r>
      <w:r w:rsidR="004B4057">
        <w:rPr>
          <w:b/>
          <w:bCs/>
          <w:sz w:val="28"/>
          <w:szCs w:val="28"/>
        </w:rPr>
        <w:t>ОКУЛОВСКОГО</w:t>
      </w:r>
      <w:r w:rsidR="004D79C7">
        <w:rPr>
          <w:b/>
          <w:bCs/>
          <w:sz w:val="28"/>
          <w:szCs w:val="28"/>
        </w:rPr>
        <w:t xml:space="preserve"> МУНИЦИПАЛЬНОГО ОКРУГА</w:t>
      </w:r>
      <w:r w:rsidR="004B4057">
        <w:rPr>
          <w:b/>
          <w:bCs/>
          <w:sz w:val="28"/>
          <w:szCs w:val="28"/>
        </w:rPr>
        <w:t xml:space="preserve"> </w:t>
      </w:r>
    </w:p>
    <w:p w:rsidR="00EE6407" w:rsidRDefault="004B4057" w:rsidP="004B4057">
      <w:pPr>
        <w:overflowPunct/>
        <w:jc w:val="center"/>
        <w:textAlignment w:val="auto"/>
        <w:rPr>
          <w:b/>
          <w:bCs/>
          <w:sz w:val="28"/>
          <w:szCs w:val="28"/>
        </w:rPr>
      </w:pPr>
      <w:r w:rsidRPr="004B4057">
        <w:rPr>
          <w:b/>
          <w:bCs/>
          <w:sz w:val="28"/>
          <w:szCs w:val="28"/>
        </w:rPr>
        <w:t>«</w:t>
      </w:r>
      <w:r w:rsidR="00763EA9">
        <w:rPr>
          <w:b/>
          <w:bCs/>
          <w:sz w:val="28"/>
          <w:szCs w:val="28"/>
        </w:rPr>
        <w:t xml:space="preserve">РАЗВИТИЕ ТРАНСПОРТНОЙ СИСТЕМЫ ОКУЛОВСКОГО МУНИЦИПАЛЬНОГО ОКРУГА НА 2026-2030 </w:t>
      </w:r>
      <w:r w:rsidR="00443D65">
        <w:rPr>
          <w:b/>
          <w:bCs/>
          <w:sz w:val="28"/>
          <w:szCs w:val="28"/>
        </w:rPr>
        <w:t>годы</w:t>
      </w:r>
      <w:proofErr w:type="gramStart"/>
      <w:r w:rsidR="00763EA9">
        <w:rPr>
          <w:b/>
          <w:bCs/>
          <w:sz w:val="28"/>
          <w:szCs w:val="28"/>
        </w:rPr>
        <w:t>.</w:t>
      </w:r>
      <w:r w:rsidR="00597E02">
        <w:rPr>
          <w:b/>
          <w:bCs/>
          <w:sz w:val="28"/>
          <w:szCs w:val="28"/>
        </w:rPr>
        <w:t>»</w:t>
      </w:r>
      <w:proofErr w:type="gramEnd"/>
    </w:p>
    <w:p w:rsidR="00597E02" w:rsidRPr="00EE6407" w:rsidRDefault="00597E02" w:rsidP="004B4057">
      <w:pPr>
        <w:overflowPunct/>
        <w:jc w:val="center"/>
        <w:textAlignment w:val="auto"/>
        <w:rPr>
          <w:sz w:val="28"/>
          <w:szCs w:val="28"/>
        </w:rPr>
      </w:pPr>
    </w:p>
    <w:p w:rsidR="00597E02" w:rsidRPr="00597E02" w:rsidRDefault="00597E02" w:rsidP="00763EA9">
      <w:pPr>
        <w:overflowPunct/>
        <w:contextualSpacing/>
        <w:jc w:val="center"/>
        <w:textAlignment w:val="auto"/>
        <w:rPr>
          <w:b/>
          <w:bCs/>
          <w:sz w:val="28"/>
          <w:szCs w:val="28"/>
        </w:rPr>
      </w:pPr>
      <w:r w:rsidRPr="00597E02">
        <w:rPr>
          <w:b/>
          <w:bCs/>
          <w:sz w:val="28"/>
          <w:szCs w:val="28"/>
        </w:rPr>
        <w:t xml:space="preserve">I. Оценка текущего состояния в сфере </w:t>
      </w:r>
      <w:r w:rsidR="00763EA9">
        <w:rPr>
          <w:b/>
          <w:bCs/>
          <w:sz w:val="28"/>
          <w:szCs w:val="28"/>
        </w:rPr>
        <w:t>дорожной деятельности</w:t>
      </w:r>
      <w:r w:rsidRPr="00597E02">
        <w:rPr>
          <w:b/>
          <w:bCs/>
          <w:sz w:val="28"/>
          <w:szCs w:val="28"/>
        </w:rPr>
        <w:t xml:space="preserve"> на террит</w:t>
      </w:r>
      <w:r w:rsidRPr="00597E02">
        <w:rPr>
          <w:b/>
          <w:bCs/>
          <w:sz w:val="28"/>
          <w:szCs w:val="28"/>
        </w:rPr>
        <w:t>о</w:t>
      </w:r>
      <w:r w:rsidRPr="00597E02">
        <w:rPr>
          <w:b/>
          <w:bCs/>
          <w:sz w:val="28"/>
          <w:szCs w:val="28"/>
        </w:rPr>
        <w:t xml:space="preserve">рии </w:t>
      </w:r>
      <w:r>
        <w:rPr>
          <w:b/>
          <w:bCs/>
          <w:sz w:val="28"/>
          <w:szCs w:val="28"/>
        </w:rPr>
        <w:t>Окуловского муниципального округа</w:t>
      </w:r>
      <w:r w:rsidRPr="00597E02">
        <w:rPr>
          <w:b/>
          <w:bCs/>
          <w:sz w:val="28"/>
          <w:szCs w:val="28"/>
        </w:rPr>
        <w:t>, тенденции,</w:t>
      </w:r>
    </w:p>
    <w:p w:rsidR="00597E02" w:rsidRPr="00597E02" w:rsidRDefault="00597E02" w:rsidP="00597E02">
      <w:pPr>
        <w:overflowPunct/>
        <w:contextualSpacing/>
        <w:jc w:val="center"/>
        <w:textAlignment w:val="auto"/>
        <w:rPr>
          <w:b/>
          <w:bCs/>
          <w:sz w:val="28"/>
          <w:szCs w:val="28"/>
        </w:rPr>
      </w:pPr>
      <w:r w:rsidRPr="00597E02">
        <w:rPr>
          <w:b/>
          <w:bCs/>
          <w:sz w:val="28"/>
          <w:szCs w:val="28"/>
        </w:rPr>
        <w:t>факторы и проблемные вопросы, определяющие направления</w:t>
      </w:r>
    </w:p>
    <w:p w:rsidR="00597E02" w:rsidRPr="00597E02" w:rsidRDefault="00597E02" w:rsidP="00597E02">
      <w:pPr>
        <w:overflowPunct/>
        <w:contextualSpacing/>
        <w:jc w:val="center"/>
        <w:textAlignment w:val="auto"/>
        <w:rPr>
          <w:b/>
          <w:bCs/>
          <w:sz w:val="28"/>
          <w:szCs w:val="28"/>
        </w:rPr>
      </w:pPr>
      <w:r w:rsidRPr="00597E02">
        <w:rPr>
          <w:b/>
          <w:bCs/>
          <w:sz w:val="28"/>
          <w:szCs w:val="28"/>
        </w:rPr>
        <w:t xml:space="preserve">развития </w:t>
      </w:r>
      <w:r w:rsidR="00763EA9">
        <w:rPr>
          <w:b/>
          <w:bCs/>
          <w:sz w:val="28"/>
          <w:szCs w:val="28"/>
        </w:rPr>
        <w:t xml:space="preserve">транспортной системы </w:t>
      </w:r>
    </w:p>
    <w:p w:rsidR="00EE6407" w:rsidRDefault="00597E02" w:rsidP="00597E02">
      <w:pPr>
        <w:overflowPunct/>
        <w:contextualSpacing/>
        <w:jc w:val="center"/>
        <w:textAlignment w:val="auto"/>
        <w:rPr>
          <w:b/>
          <w:bCs/>
          <w:sz w:val="28"/>
          <w:szCs w:val="28"/>
        </w:rPr>
      </w:pPr>
      <w:r w:rsidRPr="00597E02">
        <w:rPr>
          <w:b/>
          <w:bCs/>
          <w:sz w:val="28"/>
          <w:szCs w:val="28"/>
        </w:rPr>
        <w:t xml:space="preserve">на территории </w:t>
      </w:r>
      <w:r>
        <w:rPr>
          <w:b/>
          <w:bCs/>
          <w:sz w:val="28"/>
          <w:szCs w:val="28"/>
        </w:rPr>
        <w:t>Окуловского муниципального округа</w:t>
      </w:r>
    </w:p>
    <w:p w:rsidR="00162DBA" w:rsidRDefault="00162DBA" w:rsidP="00162D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2DBA" w:rsidRPr="00162DBA" w:rsidRDefault="00DD4C42" w:rsidP="00162D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D95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162DBA">
        <w:rPr>
          <w:rFonts w:ascii="Times New Roman" w:hAnsi="Times New Roman" w:cs="Times New Roman"/>
          <w:sz w:val="28"/>
          <w:szCs w:val="28"/>
        </w:rPr>
        <w:t xml:space="preserve">протяженность </w:t>
      </w:r>
      <w:r w:rsidRPr="00404D95">
        <w:rPr>
          <w:rFonts w:ascii="Times New Roman" w:hAnsi="Times New Roman" w:cs="Times New Roman"/>
          <w:sz w:val="28"/>
          <w:szCs w:val="28"/>
        </w:rPr>
        <w:t xml:space="preserve">дорог Окуловского муниципального округа </w:t>
      </w:r>
      <w:r w:rsidR="00162DBA" w:rsidRPr="00162DBA">
        <w:rPr>
          <w:rFonts w:ascii="Times New Roman" w:hAnsi="Times New Roman" w:cs="Times New Roman"/>
          <w:sz w:val="28"/>
          <w:szCs w:val="28"/>
        </w:rPr>
        <w:t>мун</w:t>
      </w:r>
      <w:r w:rsidR="00162DBA" w:rsidRPr="00162DBA">
        <w:rPr>
          <w:rFonts w:ascii="Times New Roman" w:hAnsi="Times New Roman" w:cs="Times New Roman"/>
          <w:sz w:val="28"/>
          <w:szCs w:val="28"/>
        </w:rPr>
        <w:t>и</w:t>
      </w:r>
      <w:r w:rsidR="00162DBA" w:rsidRPr="00162DBA">
        <w:rPr>
          <w:rFonts w:ascii="Times New Roman" w:hAnsi="Times New Roman" w:cs="Times New Roman"/>
          <w:sz w:val="28"/>
          <w:szCs w:val="28"/>
        </w:rPr>
        <w:t xml:space="preserve">ципального округа Новгородской области — 996,3 км. Из них:  </w:t>
      </w:r>
    </w:p>
    <w:p w:rsidR="00162DBA" w:rsidRPr="00162DBA" w:rsidRDefault="00162DBA" w:rsidP="00162D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DBA">
        <w:rPr>
          <w:rFonts w:ascii="Times New Roman" w:hAnsi="Times New Roman" w:cs="Times New Roman"/>
          <w:sz w:val="28"/>
          <w:szCs w:val="28"/>
        </w:rPr>
        <w:t>федерального значения — 58,7 км;</w:t>
      </w:r>
    </w:p>
    <w:p w:rsidR="00162DBA" w:rsidRPr="00162DBA" w:rsidRDefault="00162DBA" w:rsidP="00162D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DBA">
        <w:rPr>
          <w:rFonts w:ascii="Times New Roman" w:hAnsi="Times New Roman" w:cs="Times New Roman"/>
          <w:sz w:val="28"/>
          <w:szCs w:val="28"/>
        </w:rPr>
        <w:t>регионального и межмуниципального значения — 419,2 км;</w:t>
      </w:r>
    </w:p>
    <w:p w:rsidR="00162DBA" w:rsidRPr="00162DBA" w:rsidRDefault="00162DBA" w:rsidP="00162D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DBA">
        <w:rPr>
          <w:rFonts w:ascii="Times New Roman" w:hAnsi="Times New Roman" w:cs="Times New Roman"/>
          <w:sz w:val="28"/>
          <w:szCs w:val="28"/>
        </w:rPr>
        <w:t>местного значения — 518,4 км.</w:t>
      </w:r>
    </w:p>
    <w:p w:rsidR="00E43709" w:rsidRDefault="00E43709" w:rsidP="00E4370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E43709">
        <w:rPr>
          <w:rFonts w:ascii="Times New Roman" w:hAnsi="Times New Roman" w:cs="Times New Roman"/>
          <w:sz w:val="28"/>
          <w:szCs w:val="28"/>
        </w:rPr>
        <w:t xml:space="preserve">дорожной сети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E43709">
        <w:rPr>
          <w:rFonts w:ascii="Times New Roman" w:hAnsi="Times New Roman" w:cs="Times New Roman"/>
          <w:sz w:val="28"/>
          <w:szCs w:val="28"/>
        </w:rPr>
        <w:t xml:space="preserve"> является о</w:t>
      </w:r>
      <w:r w:rsidRPr="00E43709">
        <w:rPr>
          <w:rFonts w:ascii="Times New Roman" w:hAnsi="Times New Roman" w:cs="Times New Roman"/>
          <w:sz w:val="28"/>
          <w:szCs w:val="28"/>
        </w:rPr>
        <w:t>д</w:t>
      </w:r>
      <w:r w:rsidRPr="00E43709">
        <w:rPr>
          <w:rFonts w:ascii="Times New Roman" w:hAnsi="Times New Roman" w:cs="Times New Roman"/>
          <w:sz w:val="28"/>
          <w:szCs w:val="28"/>
        </w:rPr>
        <w:t xml:space="preserve">ним из ключевых направлений муниципальной политики в сфере транспортной инфраструктуры и обеспечивает решение задач по повышению мобильности населения, улучшению транспортной связанности </w:t>
      </w:r>
      <w:r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E43709">
        <w:rPr>
          <w:rFonts w:ascii="Times New Roman" w:hAnsi="Times New Roman" w:cs="Times New Roman"/>
          <w:sz w:val="28"/>
          <w:szCs w:val="28"/>
        </w:rPr>
        <w:t xml:space="preserve"> и созд</w:t>
      </w:r>
      <w:r w:rsidRPr="00E43709">
        <w:rPr>
          <w:rFonts w:ascii="Times New Roman" w:hAnsi="Times New Roman" w:cs="Times New Roman"/>
          <w:sz w:val="28"/>
          <w:szCs w:val="28"/>
        </w:rPr>
        <w:t>а</w:t>
      </w:r>
      <w:r w:rsidRPr="00E43709">
        <w:rPr>
          <w:rFonts w:ascii="Times New Roman" w:hAnsi="Times New Roman" w:cs="Times New Roman"/>
          <w:sz w:val="28"/>
          <w:szCs w:val="28"/>
        </w:rPr>
        <w:t xml:space="preserve">нию условий для устойчивого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Окуловск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муниципального округа.</w:t>
      </w:r>
    </w:p>
    <w:p w:rsidR="00E43709" w:rsidRDefault="00E43709" w:rsidP="00E4370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709">
        <w:rPr>
          <w:rFonts w:ascii="Times New Roman" w:hAnsi="Times New Roman" w:cs="Times New Roman"/>
          <w:sz w:val="28"/>
          <w:szCs w:val="28"/>
        </w:rPr>
        <w:t xml:space="preserve">Приоритетом является последовательное приведение дорожной сети в нормативное состояние, а также ее поэтапное расширение с учетом перспектив жилищного и промышленного строительства. </w:t>
      </w:r>
    </w:p>
    <w:p w:rsidR="00A80627" w:rsidRDefault="00527E77" w:rsidP="00A80627">
      <w:pPr>
        <w:pStyle w:val="ConsPlusNormal"/>
        <w:spacing w:line="276" w:lineRule="auto"/>
        <w:ind w:firstLine="540"/>
        <w:jc w:val="center"/>
        <w:rPr>
          <w:rFonts w:ascii="Helvetica" w:hAnsi="Helvetica" w:cs="Helvetica"/>
          <w:color w:val="34343C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…….?????</w:t>
      </w:r>
    </w:p>
    <w:p w:rsidR="00A80627" w:rsidRPr="00A80627" w:rsidRDefault="00A80627" w:rsidP="00A806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627"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A80627">
        <w:rPr>
          <w:rFonts w:ascii="Times New Roman" w:hAnsi="Times New Roman" w:cs="Times New Roman"/>
          <w:sz w:val="28"/>
          <w:szCs w:val="28"/>
        </w:rPr>
        <w:t xml:space="preserve"> технические параметры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627">
        <w:rPr>
          <w:rFonts w:ascii="Times New Roman" w:hAnsi="Times New Roman" w:cs="Times New Roman"/>
          <w:sz w:val="28"/>
          <w:szCs w:val="28"/>
        </w:rPr>
        <w:t>дорог не соответствуют современным требованиям. Доля дорог с твердым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627">
        <w:rPr>
          <w:rFonts w:ascii="Times New Roman" w:hAnsi="Times New Roman" w:cs="Times New Roman"/>
          <w:sz w:val="28"/>
          <w:szCs w:val="28"/>
        </w:rPr>
        <w:t>покрытием составляет 49,5 %</w:t>
      </w:r>
      <w:r>
        <w:rPr>
          <w:rFonts w:ascii="Times New Roman" w:hAnsi="Times New Roman" w:cs="Times New Roman"/>
          <w:sz w:val="28"/>
          <w:szCs w:val="28"/>
        </w:rPr>
        <w:t xml:space="preserve"> ????</w:t>
      </w:r>
      <w:r w:rsidRPr="00A80627">
        <w:rPr>
          <w:rFonts w:ascii="Times New Roman" w:hAnsi="Times New Roman" w:cs="Times New Roman"/>
          <w:sz w:val="28"/>
          <w:szCs w:val="28"/>
        </w:rPr>
        <w:t xml:space="preserve"> от общей протяженн</w:t>
      </w:r>
      <w:r w:rsidRPr="00A80627">
        <w:rPr>
          <w:rFonts w:ascii="Times New Roman" w:hAnsi="Times New Roman" w:cs="Times New Roman"/>
          <w:sz w:val="28"/>
          <w:szCs w:val="28"/>
        </w:rPr>
        <w:t>о</w:t>
      </w:r>
      <w:r w:rsidRPr="00A80627">
        <w:rPr>
          <w:rFonts w:ascii="Times New Roman" w:hAnsi="Times New Roman" w:cs="Times New Roman"/>
          <w:sz w:val="28"/>
          <w:szCs w:val="28"/>
        </w:rPr>
        <w:t>сти дорог. Параметры дорог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627">
        <w:rPr>
          <w:rFonts w:ascii="Times New Roman" w:hAnsi="Times New Roman" w:cs="Times New Roman"/>
          <w:sz w:val="28"/>
          <w:szCs w:val="28"/>
        </w:rPr>
        <w:t>соответствуют нормативам III</w:t>
      </w:r>
      <w:r>
        <w:rPr>
          <w:rFonts w:ascii="Times New Roman" w:hAnsi="Times New Roman" w:cs="Times New Roman"/>
          <w:sz w:val="28"/>
          <w:szCs w:val="28"/>
        </w:rPr>
        <w:t xml:space="preserve">??? </w:t>
      </w:r>
      <w:r w:rsidRPr="00A80627">
        <w:rPr>
          <w:rFonts w:ascii="Times New Roman" w:hAnsi="Times New Roman" w:cs="Times New Roman"/>
          <w:sz w:val="28"/>
          <w:szCs w:val="28"/>
        </w:rPr>
        <w:t>категорий, при этом 50.5 %</w:t>
      </w:r>
      <w:r>
        <w:rPr>
          <w:rFonts w:ascii="Times New Roman" w:hAnsi="Times New Roman" w:cs="Times New Roman"/>
          <w:sz w:val="28"/>
          <w:szCs w:val="28"/>
        </w:rPr>
        <w:t xml:space="preserve">???? </w:t>
      </w:r>
      <w:r w:rsidRPr="00A80627">
        <w:rPr>
          <w:rFonts w:ascii="Times New Roman" w:hAnsi="Times New Roman" w:cs="Times New Roman"/>
          <w:sz w:val="28"/>
          <w:szCs w:val="28"/>
        </w:rPr>
        <w:t xml:space="preserve"> дорог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627">
        <w:rPr>
          <w:rFonts w:ascii="Times New Roman" w:hAnsi="Times New Roman" w:cs="Times New Roman"/>
          <w:sz w:val="28"/>
          <w:szCs w:val="28"/>
        </w:rPr>
        <w:t>пользования не имеют твердого покрытия, что затрудняет круглогодичный проезд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627">
        <w:rPr>
          <w:rFonts w:ascii="Times New Roman" w:hAnsi="Times New Roman" w:cs="Times New Roman"/>
          <w:sz w:val="28"/>
          <w:szCs w:val="28"/>
        </w:rPr>
        <w:t>транспорта, особенно с большими осевыми нагрузками.</w:t>
      </w:r>
    </w:p>
    <w:p w:rsidR="00A80627" w:rsidRPr="00A80627" w:rsidRDefault="00A80627" w:rsidP="00A806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627">
        <w:rPr>
          <w:rFonts w:ascii="Times New Roman" w:hAnsi="Times New Roman" w:cs="Times New Roman"/>
          <w:sz w:val="28"/>
          <w:szCs w:val="28"/>
        </w:rPr>
        <w:t xml:space="preserve">В рамках содержания дорог Окуловского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A80627">
        <w:rPr>
          <w:rFonts w:ascii="Times New Roman" w:hAnsi="Times New Roman" w:cs="Times New Roman"/>
          <w:sz w:val="28"/>
          <w:szCs w:val="28"/>
        </w:rPr>
        <w:t>ежегодно выполняются работы по:</w:t>
      </w:r>
    </w:p>
    <w:p w:rsidR="00A80627" w:rsidRPr="00A80627" w:rsidRDefault="00A80627" w:rsidP="00A806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627">
        <w:rPr>
          <w:rFonts w:ascii="Times New Roman" w:hAnsi="Times New Roman" w:cs="Times New Roman"/>
          <w:sz w:val="28"/>
          <w:szCs w:val="28"/>
        </w:rPr>
        <w:lastRenderedPageBreak/>
        <w:t>очистке дорог от снега в зимний период;</w:t>
      </w:r>
    </w:p>
    <w:p w:rsidR="00A80627" w:rsidRPr="00A80627" w:rsidRDefault="00A80627" w:rsidP="00A806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627">
        <w:rPr>
          <w:rFonts w:ascii="Times New Roman" w:hAnsi="Times New Roman" w:cs="Times New Roman"/>
          <w:sz w:val="28"/>
          <w:szCs w:val="28"/>
        </w:rPr>
        <w:t>уборке придорожных полос и покосу травы на обочинах;</w:t>
      </w:r>
    </w:p>
    <w:p w:rsidR="00A80627" w:rsidRPr="00A80627" w:rsidRDefault="00A80627" w:rsidP="00A806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627">
        <w:rPr>
          <w:rFonts w:ascii="Times New Roman" w:hAnsi="Times New Roman" w:cs="Times New Roman"/>
          <w:sz w:val="28"/>
          <w:szCs w:val="28"/>
        </w:rPr>
        <w:t>планировке обочин дорог автогрейдером;</w:t>
      </w:r>
    </w:p>
    <w:p w:rsidR="00A80627" w:rsidRPr="00A80627" w:rsidRDefault="00A80627" w:rsidP="00A806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627">
        <w:rPr>
          <w:rFonts w:ascii="Times New Roman" w:hAnsi="Times New Roman" w:cs="Times New Roman"/>
          <w:sz w:val="28"/>
          <w:szCs w:val="28"/>
        </w:rPr>
        <w:t>установке дорожных знаков, ремонту металлических стоек дорожных</w:t>
      </w:r>
    </w:p>
    <w:p w:rsidR="00A80627" w:rsidRPr="00A80627" w:rsidRDefault="00A80627" w:rsidP="00A806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627">
        <w:rPr>
          <w:rFonts w:ascii="Times New Roman" w:hAnsi="Times New Roman" w:cs="Times New Roman"/>
          <w:sz w:val="28"/>
          <w:szCs w:val="28"/>
        </w:rPr>
        <w:t>нанесению дорожной разметки, в том числе разметки пешеходных</w:t>
      </w:r>
      <w:r>
        <w:rPr>
          <w:rFonts w:ascii="Times New Roman" w:hAnsi="Times New Roman" w:cs="Times New Roman"/>
          <w:sz w:val="28"/>
          <w:szCs w:val="28"/>
        </w:rPr>
        <w:t xml:space="preserve"> перех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дов</w:t>
      </w:r>
    </w:p>
    <w:p w:rsidR="00A80627" w:rsidRPr="00A80627" w:rsidRDefault="00A80627" w:rsidP="00A806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средств, выделенных в 2025</w:t>
      </w:r>
      <w:r w:rsidRPr="00A80627">
        <w:rPr>
          <w:rFonts w:ascii="Times New Roman" w:hAnsi="Times New Roman" w:cs="Times New Roman"/>
          <w:sz w:val="28"/>
          <w:szCs w:val="28"/>
        </w:rPr>
        <w:t xml:space="preserve"> году на содержание дорог 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:rsidR="00A80627" w:rsidRPr="00A80627" w:rsidRDefault="00A80627" w:rsidP="00A806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627">
        <w:rPr>
          <w:rFonts w:ascii="Times New Roman" w:hAnsi="Times New Roman" w:cs="Times New Roman"/>
          <w:sz w:val="28"/>
          <w:szCs w:val="28"/>
        </w:rPr>
        <w:t>К числу наиболее актуальных проблем дорожного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627">
        <w:rPr>
          <w:rFonts w:ascii="Times New Roman" w:hAnsi="Times New Roman" w:cs="Times New Roman"/>
          <w:sz w:val="28"/>
          <w:szCs w:val="28"/>
        </w:rPr>
        <w:t xml:space="preserve">Окуловского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A80627">
        <w:rPr>
          <w:rFonts w:ascii="Times New Roman" w:hAnsi="Times New Roman" w:cs="Times New Roman"/>
          <w:sz w:val="28"/>
          <w:szCs w:val="28"/>
        </w:rPr>
        <w:t xml:space="preserve"> относятся следующие:</w:t>
      </w:r>
    </w:p>
    <w:p w:rsidR="00A80627" w:rsidRDefault="00A80627" w:rsidP="00A806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627">
        <w:rPr>
          <w:rFonts w:ascii="Times New Roman" w:hAnsi="Times New Roman" w:cs="Times New Roman"/>
          <w:sz w:val="28"/>
          <w:szCs w:val="28"/>
        </w:rPr>
        <w:t>существует острая нехватка средств на строительство, реконструкцию,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627">
        <w:rPr>
          <w:rFonts w:ascii="Times New Roman" w:hAnsi="Times New Roman" w:cs="Times New Roman"/>
          <w:sz w:val="28"/>
          <w:szCs w:val="28"/>
        </w:rPr>
        <w:t>р</w:t>
      </w:r>
      <w:r w:rsidRPr="00A80627">
        <w:rPr>
          <w:rFonts w:ascii="Times New Roman" w:hAnsi="Times New Roman" w:cs="Times New Roman"/>
          <w:sz w:val="28"/>
          <w:szCs w:val="28"/>
        </w:rPr>
        <w:t>е</w:t>
      </w:r>
      <w:r w:rsidRPr="00A80627">
        <w:rPr>
          <w:rFonts w:ascii="Times New Roman" w:hAnsi="Times New Roman" w:cs="Times New Roman"/>
          <w:sz w:val="28"/>
          <w:szCs w:val="28"/>
        </w:rPr>
        <w:t>монт и содержание дорог общего пользования;</w:t>
      </w:r>
    </w:p>
    <w:p w:rsidR="00A80627" w:rsidRPr="00A80627" w:rsidRDefault="00A80627" w:rsidP="00A806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627">
        <w:rPr>
          <w:rFonts w:ascii="Times New Roman" w:hAnsi="Times New Roman" w:cs="Times New Roman"/>
          <w:sz w:val="28"/>
          <w:szCs w:val="28"/>
        </w:rPr>
        <w:t>отсутствие необходимого финансирования снизило объемы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627">
        <w:rPr>
          <w:rFonts w:ascii="Times New Roman" w:hAnsi="Times New Roman" w:cs="Times New Roman"/>
          <w:sz w:val="28"/>
          <w:szCs w:val="28"/>
        </w:rPr>
        <w:t>ремонта, затраты на содержание автомобильных дорог местного значения.</w:t>
      </w:r>
    </w:p>
    <w:p w:rsidR="00A80627" w:rsidRPr="00A80627" w:rsidRDefault="00A80627" w:rsidP="00A806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627">
        <w:rPr>
          <w:rFonts w:ascii="Times New Roman" w:hAnsi="Times New Roman" w:cs="Times New Roman"/>
          <w:sz w:val="28"/>
          <w:szCs w:val="28"/>
        </w:rPr>
        <w:t>Перечисленные проблемы автодорожного комплекса поселения ставят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627">
        <w:rPr>
          <w:rFonts w:ascii="Times New Roman" w:hAnsi="Times New Roman" w:cs="Times New Roman"/>
          <w:sz w:val="28"/>
          <w:szCs w:val="28"/>
        </w:rPr>
        <w:t>в число первоочередных задач реализацию проектов по улучшению транспортно-эксплуатационного состояния существующей сети автомобильных дорог общ</w:t>
      </w:r>
      <w:r w:rsidRPr="00A80627">
        <w:rPr>
          <w:rFonts w:ascii="Times New Roman" w:hAnsi="Times New Roman" w:cs="Times New Roman"/>
          <w:sz w:val="28"/>
          <w:szCs w:val="28"/>
        </w:rPr>
        <w:t>е</w:t>
      </w:r>
      <w:r w:rsidRPr="00A8062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627">
        <w:rPr>
          <w:rFonts w:ascii="Times New Roman" w:hAnsi="Times New Roman" w:cs="Times New Roman"/>
          <w:sz w:val="28"/>
          <w:szCs w:val="28"/>
        </w:rPr>
        <w:t>пользования и сооружений на них, приведение технических параметров и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627">
        <w:rPr>
          <w:rFonts w:ascii="Times New Roman" w:hAnsi="Times New Roman" w:cs="Times New Roman"/>
          <w:sz w:val="28"/>
          <w:szCs w:val="28"/>
        </w:rPr>
        <w:t>инженерного оснащения дорог в соответствие с достигнутыми размер</w:t>
      </w:r>
      <w:r w:rsidRPr="00A80627">
        <w:rPr>
          <w:rFonts w:ascii="Times New Roman" w:hAnsi="Times New Roman" w:cs="Times New Roman"/>
          <w:sz w:val="28"/>
          <w:szCs w:val="28"/>
        </w:rPr>
        <w:t>а</w:t>
      </w:r>
      <w:r w:rsidRPr="00A80627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627">
        <w:rPr>
          <w:rFonts w:ascii="Times New Roman" w:hAnsi="Times New Roman" w:cs="Times New Roman"/>
          <w:sz w:val="28"/>
          <w:szCs w:val="28"/>
        </w:rPr>
        <w:t>интенсивности движения.</w:t>
      </w:r>
    </w:p>
    <w:p w:rsidR="002210DF" w:rsidRDefault="002210DF" w:rsidP="00A806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отремонтировано 8 автомобильных дорог общего пользования местного значения общей протяженность 5,5 км.</w:t>
      </w:r>
      <w:r w:rsidR="006B6E9D">
        <w:rPr>
          <w:rFonts w:ascii="Times New Roman" w:hAnsi="Times New Roman" w:cs="Times New Roman"/>
          <w:sz w:val="28"/>
          <w:szCs w:val="28"/>
        </w:rPr>
        <w:t xml:space="preserve"> Местный бюджет составил 10,3 млн. рублей, областной бюджет -40,3 млн. руб.</w:t>
      </w:r>
    </w:p>
    <w:p w:rsidR="00527E77" w:rsidRDefault="002210DF" w:rsidP="002210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приоритетного проекта  </w:t>
      </w:r>
      <w:r w:rsidRPr="002210DF">
        <w:rPr>
          <w:rFonts w:ascii="Times New Roman" w:hAnsi="Times New Roman" w:cs="Times New Roman"/>
          <w:sz w:val="28"/>
          <w:szCs w:val="28"/>
        </w:rPr>
        <w:t>«Дорога к дому»</w:t>
      </w:r>
      <w:r>
        <w:rPr>
          <w:rFonts w:ascii="Times New Roman" w:hAnsi="Times New Roman" w:cs="Times New Roman"/>
          <w:sz w:val="28"/>
          <w:szCs w:val="28"/>
        </w:rPr>
        <w:t xml:space="preserve"> отремонтировано 7  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томобильных дорог общего пользования местного значения общей протяже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ность 2,57 км.</w:t>
      </w:r>
      <w:r w:rsidR="006B6E9D">
        <w:rPr>
          <w:rFonts w:ascii="Times New Roman" w:hAnsi="Times New Roman" w:cs="Times New Roman"/>
          <w:sz w:val="28"/>
          <w:szCs w:val="28"/>
        </w:rPr>
        <w:t xml:space="preserve"> Местный бюджет составил 1,9 млн. рублей, областной бюджет -8,5 млн. руб.</w:t>
      </w:r>
    </w:p>
    <w:p w:rsidR="002A5855" w:rsidRDefault="002A5855" w:rsidP="002A5855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855">
        <w:rPr>
          <w:rFonts w:ascii="Times New Roman" w:hAnsi="Times New Roman" w:cs="Times New Roman"/>
          <w:sz w:val="28"/>
          <w:szCs w:val="28"/>
        </w:rPr>
        <w:t>Согласно положениям Транспортной стратегии Российской Федерации до 2030 года с прогнозом на период до 2035 года, утвержденной распоряжением Правительства Российской Федерации от 27 ноября 2021 года № 3363-р, разв</w:t>
      </w:r>
      <w:r w:rsidRPr="002A5855">
        <w:rPr>
          <w:rFonts w:ascii="Times New Roman" w:hAnsi="Times New Roman" w:cs="Times New Roman"/>
          <w:sz w:val="28"/>
          <w:szCs w:val="28"/>
        </w:rPr>
        <w:t>и</w:t>
      </w:r>
      <w:r w:rsidRPr="002A5855">
        <w:rPr>
          <w:rFonts w:ascii="Times New Roman" w:hAnsi="Times New Roman" w:cs="Times New Roman"/>
          <w:sz w:val="28"/>
          <w:szCs w:val="28"/>
        </w:rPr>
        <w:t>тие дорожной сети должно соответствовать темпам социально-экономического развития страны и обеспечивать потребности в перевозках в соответствии с темпом автомобилизации. По прогнозам развития отрасли к 2030 году сеть а</w:t>
      </w:r>
      <w:r w:rsidRPr="002A5855">
        <w:rPr>
          <w:rFonts w:ascii="Times New Roman" w:hAnsi="Times New Roman" w:cs="Times New Roman"/>
          <w:sz w:val="28"/>
          <w:szCs w:val="28"/>
        </w:rPr>
        <w:t>в</w:t>
      </w:r>
      <w:r w:rsidRPr="002A5855">
        <w:rPr>
          <w:rFonts w:ascii="Times New Roman" w:hAnsi="Times New Roman" w:cs="Times New Roman"/>
          <w:sz w:val="28"/>
          <w:szCs w:val="28"/>
        </w:rPr>
        <w:t>томобильных дорог регионального и межмуниципального значения на 64,09 % будет соответствовать нормативным требованиям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5855" w:rsidRPr="00E43709" w:rsidRDefault="002A5855" w:rsidP="002A5855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6407" w:rsidRDefault="00EE6407" w:rsidP="00EE18B1">
      <w:pPr>
        <w:overflowPunct/>
        <w:contextualSpacing/>
        <w:jc w:val="center"/>
        <w:textAlignment w:val="auto"/>
        <w:outlineLvl w:val="1"/>
        <w:rPr>
          <w:b/>
          <w:sz w:val="28"/>
          <w:szCs w:val="28"/>
        </w:rPr>
      </w:pPr>
      <w:r w:rsidRPr="00EE6407">
        <w:rPr>
          <w:b/>
          <w:bCs/>
          <w:sz w:val="28"/>
          <w:szCs w:val="28"/>
        </w:rPr>
        <w:t xml:space="preserve">II. Описание приоритетов и целей </w:t>
      </w:r>
      <w:r w:rsidR="002B5B4C">
        <w:rPr>
          <w:b/>
          <w:bCs/>
          <w:sz w:val="28"/>
          <w:szCs w:val="28"/>
        </w:rPr>
        <w:t>муниципальной</w:t>
      </w:r>
      <w:r w:rsidRPr="00EE6407">
        <w:rPr>
          <w:b/>
          <w:bCs/>
          <w:sz w:val="28"/>
          <w:szCs w:val="28"/>
        </w:rPr>
        <w:t xml:space="preserve"> политики</w:t>
      </w:r>
      <w:r w:rsidR="002B5B4C">
        <w:rPr>
          <w:b/>
          <w:bCs/>
          <w:sz w:val="28"/>
          <w:szCs w:val="28"/>
        </w:rPr>
        <w:t xml:space="preserve"> </w:t>
      </w:r>
      <w:r w:rsidRPr="00EE6407">
        <w:rPr>
          <w:b/>
          <w:bCs/>
          <w:sz w:val="28"/>
          <w:szCs w:val="28"/>
        </w:rPr>
        <w:t>в сфере ре</w:t>
      </w:r>
      <w:r w:rsidRPr="00EE6407">
        <w:rPr>
          <w:b/>
          <w:bCs/>
          <w:sz w:val="28"/>
          <w:szCs w:val="28"/>
        </w:rPr>
        <w:t>а</w:t>
      </w:r>
      <w:r w:rsidRPr="00EE6407">
        <w:rPr>
          <w:b/>
          <w:bCs/>
          <w:sz w:val="28"/>
          <w:szCs w:val="28"/>
        </w:rPr>
        <w:t xml:space="preserve">лизации </w:t>
      </w:r>
      <w:r w:rsidR="002B5B4C">
        <w:rPr>
          <w:b/>
          <w:bCs/>
          <w:sz w:val="28"/>
          <w:szCs w:val="28"/>
        </w:rPr>
        <w:t>муниципальной</w:t>
      </w:r>
      <w:r w:rsidRPr="00EE6407">
        <w:rPr>
          <w:b/>
          <w:bCs/>
          <w:sz w:val="28"/>
          <w:szCs w:val="28"/>
        </w:rPr>
        <w:t xml:space="preserve"> программы</w:t>
      </w:r>
      <w:r w:rsidR="002B5B4C">
        <w:rPr>
          <w:b/>
          <w:bCs/>
          <w:sz w:val="28"/>
          <w:szCs w:val="28"/>
        </w:rPr>
        <w:t xml:space="preserve"> </w:t>
      </w:r>
      <w:r w:rsidR="00EE18B1">
        <w:rPr>
          <w:b/>
          <w:bCs/>
          <w:sz w:val="28"/>
          <w:szCs w:val="28"/>
        </w:rPr>
        <w:t>Окуловского</w:t>
      </w:r>
      <w:r w:rsidR="002B5B4C">
        <w:rPr>
          <w:b/>
          <w:bCs/>
          <w:sz w:val="28"/>
          <w:szCs w:val="28"/>
        </w:rPr>
        <w:t xml:space="preserve"> муниципального округа</w:t>
      </w:r>
      <w:r w:rsidRPr="00EE6407">
        <w:rPr>
          <w:b/>
          <w:bCs/>
          <w:sz w:val="28"/>
          <w:szCs w:val="28"/>
        </w:rPr>
        <w:t xml:space="preserve"> </w:t>
      </w:r>
      <w:r w:rsidR="00EE18B1" w:rsidRPr="00DB1A4E">
        <w:rPr>
          <w:b/>
          <w:sz w:val="28"/>
          <w:szCs w:val="28"/>
        </w:rPr>
        <w:lastRenderedPageBreak/>
        <w:t>«</w:t>
      </w:r>
      <w:r w:rsidR="00EE18B1">
        <w:rPr>
          <w:b/>
          <w:sz w:val="28"/>
          <w:szCs w:val="28"/>
        </w:rPr>
        <w:t>Формирование комфортной городской среды и модернизации системы коммунального хозяйства Окуловского муниципального округа»</w:t>
      </w:r>
    </w:p>
    <w:p w:rsidR="00404D95" w:rsidRDefault="00404D95" w:rsidP="00EE18B1">
      <w:pPr>
        <w:overflowPunct/>
        <w:contextualSpacing/>
        <w:jc w:val="center"/>
        <w:textAlignment w:val="auto"/>
        <w:outlineLvl w:val="1"/>
        <w:rPr>
          <w:sz w:val="28"/>
          <w:szCs w:val="28"/>
        </w:rPr>
      </w:pPr>
    </w:p>
    <w:p w:rsidR="005A0C3E" w:rsidRDefault="005A0C3E" w:rsidP="005A0C3E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C3E">
        <w:rPr>
          <w:rFonts w:ascii="Times New Roman" w:hAnsi="Times New Roman" w:cs="Times New Roman"/>
          <w:sz w:val="28"/>
          <w:szCs w:val="28"/>
        </w:rPr>
        <w:t xml:space="preserve">Долгосрочные приоритеты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A0C3E">
        <w:rPr>
          <w:rFonts w:ascii="Times New Roman" w:hAnsi="Times New Roman" w:cs="Times New Roman"/>
          <w:sz w:val="28"/>
          <w:szCs w:val="28"/>
        </w:rPr>
        <w:t xml:space="preserve"> политики в сфере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A0C3E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5A0C3E">
        <w:rPr>
          <w:rFonts w:ascii="Times New Roman" w:hAnsi="Times New Roman" w:cs="Times New Roman"/>
          <w:sz w:val="28"/>
          <w:szCs w:val="28"/>
        </w:rPr>
        <w:t xml:space="preserve"> «Развитие транспортной системы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5A0C3E">
        <w:rPr>
          <w:rFonts w:ascii="Times New Roman" w:hAnsi="Times New Roman" w:cs="Times New Roman"/>
          <w:sz w:val="28"/>
          <w:szCs w:val="28"/>
        </w:rPr>
        <w:t>» определены с учетом следующих документов, имеющих стратегический (долгосрочный) х</w:t>
      </w:r>
      <w:r w:rsidRPr="005A0C3E">
        <w:rPr>
          <w:rFonts w:ascii="Times New Roman" w:hAnsi="Times New Roman" w:cs="Times New Roman"/>
          <w:sz w:val="28"/>
          <w:szCs w:val="28"/>
        </w:rPr>
        <w:t>а</w:t>
      </w:r>
      <w:r w:rsidRPr="005A0C3E">
        <w:rPr>
          <w:rFonts w:ascii="Times New Roman" w:hAnsi="Times New Roman" w:cs="Times New Roman"/>
          <w:sz w:val="28"/>
          <w:szCs w:val="28"/>
        </w:rPr>
        <w:t>рактер:</w:t>
      </w:r>
    </w:p>
    <w:p w:rsidR="005A0C3E" w:rsidRDefault="005A0C3E" w:rsidP="005A0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C3E">
        <w:rPr>
          <w:rFonts w:ascii="Times New Roman" w:hAnsi="Times New Roman" w:cs="Times New Roman"/>
          <w:sz w:val="28"/>
          <w:szCs w:val="28"/>
        </w:rPr>
        <w:t xml:space="preserve"> Указ Президента Российской Федерации от 21 июля 2020 года № 474 «О национальных целях развития Российской Федерации на период до 2030 года»; </w:t>
      </w:r>
    </w:p>
    <w:p w:rsidR="00927EBA" w:rsidRDefault="005A0C3E" w:rsidP="005A0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C3E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4 февраля 2021 года № 68 «Об оценке эффективности деятельности высших должностных лиц субъектов Ро</w:t>
      </w:r>
      <w:r w:rsidRPr="005A0C3E">
        <w:rPr>
          <w:rFonts w:ascii="Times New Roman" w:hAnsi="Times New Roman" w:cs="Times New Roman"/>
          <w:sz w:val="28"/>
          <w:szCs w:val="28"/>
        </w:rPr>
        <w:t>с</w:t>
      </w:r>
      <w:r w:rsidRPr="005A0C3E">
        <w:rPr>
          <w:rFonts w:ascii="Times New Roman" w:hAnsi="Times New Roman" w:cs="Times New Roman"/>
          <w:sz w:val="28"/>
          <w:szCs w:val="28"/>
        </w:rPr>
        <w:t>сийской Федерации и деятельности исполнительных органов субъектов Ро</w:t>
      </w:r>
      <w:r w:rsidRPr="005A0C3E">
        <w:rPr>
          <w:rFonts w:ascii="Times New Roman" w:hAnsi="Times New Roman" w:cs="Times New Roman"/>
          <w:sz w:val="28"/>
          <w:szCs w:val="28"/>
        </w:rPr>
        <w:t>с</w:t>
      </w:r>
      <w:r w:rsidRPr="005A0C3E">
        <w:rPr>
          <w:rFonts w:ascii="Times New Roman" w:hAnsi="Times New Roman" w:cs="Times New Roman"/>
          <w:sz w:val="28"/>
          <w:szCs w:val="28"/>
        </w:rPr>
        <w:t xml:space="preserve">сийской Федерации»; </w:t>
      </w:r>
    </w:p>
    <w:p w:rsidR="00927EBA" w:rsidRDefault="005A0C3E" w:rsidP="005A0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C3E"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«Развитие транспор</w:t>
      </w:r>
      <w:r w:rsidRPr="005A0C3E">
        <w:rPr>
          <w:rFonts w:ascii="Times New Roman" w:hAnsi="Times New Roman" w:cs="Times New Roman"/>
          <w:sz w:val="28"/>
          <w:szCs w:val="28"/>
        </w:rPr>
        <w:t>т</w:t>
      </w:r>
      <w:r w:rsidRPr="005A0C3E">
        <w:rPr>
          <w:rFonts w:ascii="Times New Roman" w:hAnsi="Times New Roman" w:cs="Times New Roman"/>
          <w:sz w:val="28"/>
          <w:szCs w:val="28"/>
        </w:rPr>
        <w:t>ной системы», утвержденная постановлением Правительства Российской Фед</w:t>
      </w:r>
      <w:r w:rsidRPr="005A0C3E">
        <w:rPr>
          <w:rFonts w:ascii="Times New Roman" w:hAnsi="Times New Roman" w:cs="Times New Roman"/>
          <w:sz w:val="28"/>
          <w:szCs w:val="28"/>
        </w:rPr>
        <w:t>е</w:t>
      </w:r>
      <w:r w:rsidRPr="005A0C3E">
        <w:rPr>
          <w:rFonts w:ascii="Times New Roman" w:hAnsi="Times New Roman" w:cs="Times New Roman"/>
          <w:sz w:val="28"/>
          <w:szCs w:val="28"/>
        </w:rPr>
        <w:t xml:space="preserve">рации от 20 декабря 2017 года № 1596; </w:t>
      </w:r>
    </w:p>
    <w:p w:rsidR="00927EBA" w:rsidRDefault="005A0C3E" w:rsidP="005A0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C3E">
        <w:rPr>
          <w:rFonts w:ascii="Times New Roman" w:hAnsi="Times New Roman" w:cs="Times New Roman"/>
          <w:sz w:val="28"/>
          <w:szCs w:val="28"/>
        </w:rPr>
        <w:t xml:space="preserve">Стратегия социально-экономического развития Новгородской области до 2026 года, утвержденная областным законом от 04.04.2019 № 394-ОЗ. </w:t>
      </w:r>
    </w:p>
    <w:p w:rsidR="00B3140D" w:rsidRDefault="005A0C3E" w:rsidP="005A0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C3E">
        <w:rPr>
          <w:rFonts w:ascii="Times New Roman" w:hAnsi="Times New Roman" w:cs="Times New Roman"/>
          <w:sz w:val="28"/>
          <w:szCs w:val="28"/>
        </w:rPr>
        <w:t xml:space="preserve">Приоритетами </w:t>
      </w:r>
      <w:r w:rsidR="00B93D2A">
        <w:rPr>
          <w:rFonts w:ascii="Times New Roman" w:hAnsi="Times New Roman" w:cs="Times New Roman"/>
          <w:sz w:val="28"/>
          <w:szCs w:val="28"/>
        </w:rPr>
        <w:t>муниципальной</w:t>
      </w:r>
      <w:r w:rsidRPr="005A0C3E">
        <w:rPr>
          <w:rFonts w:ascii="Times New Roman" w:hAnsi="Times New Roman" w:cs="Times New Roman"/>
          <w:sz w:val="28"/>
          <w:szCs w:val="28"/>
        </w:rPr>
        <w:t xml:space="preserve"> политики в сфере дорожного хозяйства </w:t>
      </w:r>
      <w:r w:rsidR="00B93D2A"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5A0C3E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217755" w:rsidRDefault="00217755" w:rsidP="005A0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55">
        <w:rPr>
          <w:rFonts w:ascii="Times New Roman" w:hAnsi="Times New Roman" w:cs="Times New Roman"/>
          <w:sz w:val="28"/>
          <w:szCs w:val="28"/>
        </w:rPr>
        <w:t xml:space="preserve">осуществление дорожной деятельности в отношении автомобильных дорог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217755">
        <w:rPr>
          <w:rFonts w:ascii="Times New Roman" w:hAnsi="Times New Roman" w:cs="Times New Roman"/>
          <w:sz w:val="28"/>
          <w:szCs w:val="28"/>
        </w:rPr>
        <w:t>, предусматривающее проектирование, строительство, реконструкцию, капитальный ремонт и ремонт автомобильных дорог, в том числе практики инициативного бюджетирования "Дорога к дому"</w:t>
      </w:r>
    </w:p>
    <w:p w:rsidR="00B3140D" w:rsidRDefault="005A0C3E" w:rsidP="005A0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C3E">
        <w:rPr>
          <w:rFonts w:ascii="Times New Roman" w:hAnsi="Times New Roman" w:cs="Times New Roman"/>
          <w:sz w:val="28"/>
          <w:szCs w:val="28"/>
        </w:rPr>
        <w:t xml:space="preserve">развитие опорной сети автомобильных дорог </w:t>
      </w:r>
      <w:r w:rsidR="00B3140D">
        <w:rPr>
          <w:rFonts w:ascii="Times New Roman" w:hAnsi="Times New Roman" w:cs="Times New Roman"/>
          <w:sz w:val="28"/>
          <w:szCs w:val="28"/>
        </w:rPr>
        <w:t>Окуловского муниципальн</w:t>
      </w:r>
      <w:r w:rsidR="00B3140D">
        <w:rPr>
          <w:rFonts w:ascii="Times New Roman" w:hAnsi="Times New Roman" w:cs="Times New Roman"/>
          <w:sz w:val="28"/>
          <w:szCs w:val="28"/>
        </w:rPr>
        <w:t>о</w:t>
      </w:r>
      <w:r w:rsidR="00B3140D">
        <w:rPr>
          <w:rFonts w:ascii="Times New Roman" w:hAnsi="Times New Roman" w:cs="Times New Roman"/>
          <w:sz w:val="28"/>
          <w:szCs w:val="28"/>
        </w:rPr>
        <w:t>го округа</w:t>
      </w:r>
      <w:r w:rsidRPr="005A0C3E">
        <w:rPr>
          <w:rFonts w:ascii="Times New Roman" w:hAnsi="Times New Roman" w:cs="Times New Roman"/>
          <w:sz w:val="28"/>
          <w:szCs w:val="28"/>
        </w:rPr>
        <w:t>, обеспечивающее увеличение протяженности автомобильных дорог местного значения, соответствующих нормативным требованиям, повышение пропускной способности дорожной сети, модернизацию искусственных соор</w:t>
      </w:r>
      <w:r w:rsidRPr="005A0C3E">
        <w:rPr>
          <w:rFonts w:ascii="Times New Roman" w:hAnsi="Times New Roman" w:cs="Times New Roman"/>
          <w:sz w:val="28"/>
          <w:szCs w:val="28"/>
        </w:rPr>
        <w:t>у</w:t>
      </w:r>
      <w:r w:rsidRPr="005A0C3E">
        <w:rPr>
          <w:rFonts w:ascii="Times New Roman" w:hAnsi="Times New Roman" w:cs="Times New Roman"/>
          <w:sz w:val="28"/>
          <w:szCs w:val="28"/>
        </w:rPr>
        <w:t>жений</w:t>
      </w:r>
      <w:r w:rsidR="00B3140D">
        <w:rPr>
          <w:rFonts w:ascii="Times New Roman" w:hAnsi="Times New Roman" w:cs="Times New Roman"/>
          <w:sz w:val="28"/>
          <w:szCs w:val="28"/>
        </w:rPr>
        <w:t>.</w:t>
      </w:r>
      <w:r w:rsidRPr="005A0C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755" w:rsidRDefault="005A0C3E" w:rsidP="005A0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C3E">
        <w:rPr>
          <w:rFonts w:ascii="Times New Roman" w:hAnsi="Times New Roman" w:cs="Times New Roman"/>
          <w:sz w:val="28"/>
          <w:szCs w:val="28"/>
        </w:rPr>
        <w:t xml:space="preserve"> совершенствование системы планирования развития дорожного хозяйства, ориентированной на достижение показателей транспортно</w:t>
      </w:r>
      <w:r w:rsidR="00B3140D">
        <w:rPr>
          <w:rFonts w:ascii="Times New Roman" w:hAnsi="Times New Roman" w:cs="Times New Roman"/>
          <w:sz w:val="28"/>
          <w:szCs w:val="28"/>
        </w:rPr>
        <w:t>-</w:t>
      </w:r>
      <w:r w:rsidRPr="005A0C3E">
        <w:rPr>
          <w:rFonts w:ascii="Times New Roman" w:hAnsi="Times New Roman" w:cs="Times New Roman"/>
          <w:sz w:val="28"/>
          <w:szCs w:val="28"/>
        </w:rPr>
        <w:t xml:space="preserve">эксплуатационного состояния по развитию автомобильных дорог общего пользования местного значения, а также внедрение системы планирования дорожной деятельности, основанной на проектировании жизненного цикла автомобильных дорог; </w:t>
      </w:r>
    </w:p>
    <w:p w:rsidR="00217755" w:rsidRDefault="005A0C3E" w:rsidP="005A0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C3E">
        <w:rPr>
          <w:rFonts w:ascii="Times New Roman" w:hAnsi="Times New Roman" w:cs="Times New Roman"/>
          <w:sz w:val="28"/>
          <w:szCs w:val="28"/>
        </w:rPr>
        <w:t>формирование системы финансирования, направленной на повышение э</w:t>
      </w:r>
      <w:r w:rsidRPr="005A0C3E">
        <w:rPr>
          <w:rFonts w:ascii="Times New Roman" w:hAnsi="Times New Roman" w:cs="Times New Roman"/>
          <w:sz w:val="28"/>
          <w:szCs w:val="28"/>
        </w:rPr>
        <w:t>ф</w:t>
      </w:r>
      <w:r w:rsidRPr="005A0C3E">
        <w:rPr>
          <w:rFonts w:ascii="Times New Roman" w:hAnsi="Times New Roman" w:cs="Times New Roman"/>
          <w:sz w:val="28"/>
          <w:szCs w:val="28"/>
        </w:rPr>
        <w:t>фективности использования бюджетных средств и имущества дорожного х</w:t>
      </w:r>
      <w:r w:rsidRPr="005A0C3E">
        <w:rPr>
          <w:rFonts w:ascii="Times New Roman" w:hAnsi="Times New Roman" w:cs="Times New Roman"/>
          <w:sz w:val="28"/>
          <w:szCs w:val="28"/>
        </w:rPr>
        <w:t>о</w:t>
      </w:r>
      <w:r w:rsidRPr="005A0C3E">
        <w:rPr>
          <w:rFonts w:ascii="Times New Roman" w:hAnsi="Times New Roman" w:cs="Times New Roman"/>
          <w:sz w:val="28"/>
          <w:szCs w:val="28"/>
        </w:rPr>
        <w:t>зяйства, привлечение новых источников финансирования в строительство и р</w:t>
      </w:r>
      <w:r w:rsidRPr="005A0C3E">
        <w:rPr>
          <w:rFonts w:ascii="Times New Roman" w:hAnsi="Times New Roman" w:cs="Times New Roman"/>
          <w:sz w:val="28"/>
          <w:szCs w:val="28"/>
        </w:rPr>
        <w:t>е</w:t>
      </w:r>
      <w:r w:rsidRPr="005A0C3E">
        <w:rPr>
          <w:rFonts w:ascii="Times New Roman" w:hAnsi="Times New Roman" w:cs="Times New Roman"/>
          <w:sz w:val="28"/>
          <w:szCs w:val="28"/>
        </w:rPr>
        <w:lastRenderedPageBreak/>
        <w:t xml:space="preserve">конструкцию автомобильных дорог общего пользования </w:t>
      </w:r>
      <w:r w:rsidR="00217755">
        <w:rPr>
          <w:rFonts w:ascii="Times New Roman" w:hAnsi="Times New Roman" w:cs="Times New Roman"/>
          <w:sz w:val="28"/>
          <w:szCs w:val="28"/>
        </w:rPr>
        <w:t>Окуловского муниц</w:t>
      </w:r>
      <w:r w:rsidR="00217755">
        <w:rPr>
          <w:rFonts w:ascii="Times New Roman" w:hAnsi="Times New Roman" w:cs="Times New Roman"/>
          <w:sz w:val="28"/>
          <w:szCs w:val="28"/>
        </w:rPr>
        <w:t>и</w:t>
      </w:r>
      <w:r w:rsidR="00217755">
        <w:rPr>
          <w:rFonts w:ascii="Times New Roman" w:hAnsi="Times New Roman" w:cs="Times New Roman"/>
          <w:sz w:val="28"/>
          <w:szCs w:val="28"/>
        </w:rPr>
        <w:t>пального района</w:t>
      </w:r>
      <w:r w:rsidRPr="005A0C3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7755" w:rsidRDefault="005A0C3E" w:rsidP="005A0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C3E">
        <w:rPr>
          <w:rFonts w:ascii="Times New Roman" w:hAnsi="Times New Roman" w:cs="Times New Roman"/>
          <w:sz w:val="28"/>
          <w:szCs w:val="28"/>
        </w:rPr>
        <w:t>обеспечение сохранности существующей сети автомобильных дорог мес</w:t>
      </w:r>
      <w:r w:rsidRPr="005A0C3E">
        <w:rPr>
          <w:rFonts w:ascii="Times New Roman" w:hAnsi="Times New Roman" w:cs="Times New Roman"/>
          <w:sz w:val="28"/>
          <w:szCs w:val="28"/>
        </w:rPr>
        <w:t>т</w:t>
      </w:r>
      <w:r w:rsidRPr="005A0C3E">
        <w:rPr>
          <w:rFonts w:ascii="Times New Roman" w:hAnsi="Times New Roman" w:cs="Times New Roman"/>
          <w:sz w:val="28"/>
          <w:szCs w:val="28"/>
        </w:rPr>
        <w:t xml:space="preserve">ного значения, в том числе посредством обеспечения контроля за перевозкой тяжеловесных грузов и качеством выполнения дорожных работ; </w:t>
      </w:r>
    </w:p>
    <w:p w:rsidR="00217755" w:rsidRDefault="005A0C3E" w:rsidP="005A0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C3E">
        <w:rPr>
          <w:rFonts w:ascii="Times New Roman" w:hAnsi="Times New Roman" w:cs="Times New Roman"/>
          <w:sz w:val="28"/>
          <w:szCs w:val="28"/>
        </w:rPr>
        <w:t>обеспечение круглогодичного транспортного сообщения с сельскими нас</w:t>
      </w:r>
      <w:r w:rsidRPr="005A0C3E">
        <w:rPr>
          <w:rFonts w:ascii="Times New Roman" w:hAnsi="Times New Roman" w:cs="Times New Roman"/>
          <w:sz w:val="28"/>
          <w:szCs w:val="28"/>
        </w:rPr>
        <w:t>е</w:t>
      </w:r>
      <w:r w:rsidRPr="005A0C3E">
        <w:rPr>
          <w:rFonts w:ascii="Times New Roman" w:hAnsi="Times New Roman" w:cs="Times New Roman"/>
          <w:sz w:val="28"/>
          <w:szCs w:val="28"/>
        </w:rPr>
        <w:t>ленными пунктами за счет строительства (реконструкции) автомобильных д</w:t>
      </w:r>
      <w:r w:rsidRPr="005A0C3E">
        <w:rPr>
          <w:rFonts w:ascii="Times New Roman" w:hAnsi="Times New Roman" w:cs="Times New Roman"/>
          <w:sz w:val="28"/>
          <w:szCs w:val="28"/>
        </w:rPr>
        <w:t>о</w:t>
      </w:r>
      <w:r w:rsidRPr="005A0C3E">
        <w:rPr>
          <w:rFonts w:ascii="Times New Roman" w:hAnsi="Times New Roman" w:cs="Times New Roman"/>
          <w:sz w:val="28"/>
          <w:szCs w:val="28"/>
        </w:rPr>
        <w:t>рог с твердым покрытием для соединения с сетью автомобильных дорог мес</w:t>
      </w:r>
      <w:r w:rsidRPr="005A0C3E">
        <w:rPr>
          <w:rFonts w:ascii="Times New Roman" w:hAnsi="Times New Roman" w:cs="Times New Roman"/>
          <w:sz w:val="28"/>
          <w:szCs w:val="28"/>
        </w:rPr>
        <w:t>т</w:t>
      </w:r>
      <w:r w:rsidRPr="005A0C3E">
        <w:rPr>
          <w:rFonts w:ascii="Times New Roman" w:hAnsi="Times New Roman" w:cs="Times New Roman"/>
          <w:sz w:val="28"/>
          <w:szCs w:val="28"/>
        </w:rPr>
        <w:t xml:space="preserve">ного значения. </w:t>
      </w:r>
    </w:p>
    <w:p w:rsidR="00217755" w:rsidRDefault="005A0C3E" w:rsidP="005A0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C3E">
        <w:rPr>
          <w:rFonts w:ascii="Times New Roman" w:hAnsi="Times New Roman" w:cs="Times New Roman"/>
          <w:sz w:val="28"/>
          <w:szCs w:val="28"/>
        </w:rPr>
        <w:t xml:space="preserve">Приоритетным направлением </w:t>
      </w:r>
      <w:r w:rsidR="00217755">
        <w:rPr>
          <w:rFonts w:ascii="Times New Roman" w:hAnsi="Times New Roman" w:cs="Times New Roman"/>
          <w:sz w:val="28"/>
          <w:szCs w:val="28"/>
        </w:rPr>
        <w:t>муниципальной</w:t>
      </w:r>
      <w:r w:rsidRPr="005A0C3E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217755">
        <w:rPr>
          <w:rFonts w:ascii="Times New Roman" w:hAnsi="Times New Roman" w:cs="Times New Roman"/>
          <w:sz w:val="28"/>
          <w:szCs w:val="28"/>
        </w:rPr>
        <w:t>Окуловского м</w:t>
      </w:r>
      <w:r w:rsidR="00217755">
        <w:rPr>
          <w:rFonts w:ascii="Times New Roman" w:hAnsi="Times New Roman" w:cs="Times New Roman"/>
          <w:sz w:val="28"/>
          <w:szCs w:val="28"/>
        </w:rPr>
        <w:t>у</w:t>
      </w:r>
      <w:r w:rsidR="00217755">
        <w:rPr>
          <w:rFonts w:ascii="Times New Roman" w:hAnsi="Times New Roman" w:cs="Times New Roman"/>
          <w:sz w:val="28"/>
          <w:szCs w:val="28"/>
        </w:rPr>
        <w:t>ниципального округа</w:t>
      </w:r>
      <w:r w:rsidRPr="005A0C3E">
        <w:rPr>
          <w:rFonts w:ascii="Times New Roman" w:hAnsi="Times New Roman" w:cs="Times New Roman"/>
          <w:sz w:val="28"/>
          <w:szCs w:val="28"/>
        </w:rPr>
        <w:t xml:space="preserve"> в сфере транспорта является повышение мобильности населения, поскольку данный факт является прямой мерой стимулирования с</w:t>
      </w:r>
      <w:r w:rsidRPr="005A0C3E">
        <w:rPr>
          <w:rFonts w:ascii="Times New Roman" w:hAnsi="Times New Roman" w:cs="Times New Roman"/>
          <w:sz w:val="28"/>
          <w:szCs w:val="28"/>
        </w:rPr>
        <w:t>о</w:t>
      </w:r>
      <w:r w:rsidRPr="005A0C3E">
        <w:rPr>
          <w:rFonts w:ascii="Times New Roman" w:hAnsi="Times New Roman" w:cs="Times New Roman"/>
          <w:sz w:val="28"/>
          <w:szCs w:val="28"/>
        </w:rPr>
        <w:t>циально</w:t>
      </w:r>
      <w:r w:rsidR="00217755">
        <w:rPr>
          <w:rFonts w:ascii="Times New Roman" w:hAnsi="Times New Roman" w:cs="Times New Roman"/>
          <w:sz w:val="28"/>
          <w:szCs w:val="28"/>
        </w:rPr>
        <w:t>-</w:t>
      </w:r>
      <w:r w:rsidRPr="005A0C3E">
        <w:rPr>
          <w:rFonts w:ascii="Times New Roman" w:hAnsi="Times New Roman" w:cs="Times New Roman"/>
          <w:sz w:val="28"/>
          <w:szCs w:val="28"/>
        </w:rPr>
        <w:t>экономического развития сельских территорий и сохранения числе</w:t>
      </w:r>
      <w:r w:rsidRPr="005A0C3E">
        <w:rPr>
          <w:rFonts w:ascii="Times New Roman" w:hAnsi="Times New Roman" w:cs="Times New Roman"/>
          <w:sz w:val="28"/>
          <w:szCs w:val="28"/>
        </w:rPr>
        <w:t>н</w:t>
      </w:r>
      <w:r w:rsidRPr="005A0C3E">
        <w:rPr>
          <w:rFonts w:ascii="Times New Roman" w:hAnsi="Times New Roman" w:cs="Times New Roman"/>
          <w:sz w:val="28"/>
          <w:szCs w:val="28"/>
        </w:rPr>
        <w:t>ности населения. Повышение доступности транспортных услуг непосредстве</w:t>
      </w:r>
      <w:r w:rsidRPr="005A0C3E">
        <w:rPr>
          <w:rFonts w:ascii="Times New Roman" w:hAnsi="Times New Roman" w:cs="Times New Roman"/>
          <w:sz w:val="28"/>
          <w:szCs w:val="28"/>
        </w:rPr>
        <w:t>н</w:t>
      </w:r>
      <w:r w:rsidRPr="005A0C3E">
        <w:rPr>
          <w:rFonts w:ascii="Times New Roman" w:hAnsi="Times New Roman" w:cs="Times New Roman"/>
          <w:sz w:val="28"/>
          <w:szCs w:val="28"/>
        </w:rPr>
        <w:t>но повлияет на темпы реализации приоритетных проектов в области туризма, сельского хозяйства, здравоохранения, образования. 5 Приоритетным вопросом также является развитие городского пассажирского экологически чистого транспорта. При работе двигателя на компримированном природном газе объем выброса окиси углерода в атмосферу ниже в 3,2 раза, чем у бензина, и в 2,2 р</w:t>
      </w:r>
      <w:r w:rsidRPr="005A0C3E">
        <w:rPr>
          <w:rFonts w:ascii="Times New Roman" w:hAnsi="Times New Roman" w:cs="Times New Roman"/>
          <w:sz w:val="28"/>
          <w:szCs w:val="28"/>
        </w:rPr>
        <w:t>а</w:t>
      </w:r>
      <w:r w:rsidRPr="005A0C3E">
        <w:rPr>
          <w:rFonts w:ascii="Times New Roman" w:hAnsi="Times New Roman" w:cs="Times New Roman"/>
          <w:sz w:val="28"/>
          <w:szCs w:val="28"/>
        </w:rPr>
        <w:t>за, чем у дизельного топлива. Природный газ является самым безопасным из горючих веществ (IV класс опасности, у дизельного топлива – III класс опасн</w:t>
      </w:r>
      <w:r w:rsidRPr="005A0C3E">
        <w:rPr>
          <w:rFonts w:ascii="Times New Roman" w:hAnsi="Times New Roman" w:cs="Times New Roman"/>
          <w:sz w:val="28"/>
          <w:szCs w:val="28"/>
        </w:rPr>
        <w:t>о</w:t>
      </w:r>
      <w:r w:rsidRPr="005A0C3E">
        <w:rPr>
          <w:rFonts w:ascii="Times New Roman" w:hAnsi="Times New Roman" w:cs="Times New Roman"/>
          <w:sz w:val="28"/>
          <w:szCs w:val="28"/>
        </w:rPr>
        <w:t xml:space="preserve">сти). </w:t>
      </w:r>
    </w:p>
    <w:p w:rsidR="008A27A3" w:rsidRDefault="005A0C3E" w:rsidP="005A0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C3E"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8A27A3">
        <w:rPr>
          <w:rFonts w:ascii="Times New Roman" w:hAnsi="Times New Roman" w:cs="Times New Roman"/>
          <w:sz w:val="28"/>
          <w:szCs w:val="28"/>
        </w:rPr>
        <w:t>муниципальной</w:t>
      </w:r>
      <w:r w:rsidRPr="005A0C3E">
        <w:rPr>
          <w:rFonts w:ascii="Times New Roman" w:hAnsi="Times New Roman" w:cs="Times New Roman"/>
          <w:sz w:val="28"/>
          <w:szCs w:val="28"/>
        </w:rPr>
        <w:t xml:space="preserve"> политики в сфере дорожного хозяйства</w:t>
      </w:r>
      <w:r w:rsidR="008A27A3">
        <w:rPr>
          <w:rFonts w:ascii="Times New Roman" w:hAnsi="Times New Roman" w:cs="Times New Roman"/>
          <w:sz w:val="28"/>
          <w:szCs w:val="28"/>
        </w:rPr>
        <w:t xml:space="preserve"> Окуло</w:t>
      </w:r>
      <w:r w:rsidR="008A27A3">
        <w:rPr>
          <w:rFonts w:ascii="Times New Roman" w:hAnsi="Times New Roman" w:cs="Times New Roman"/>
          <w:sz w:val="28"/>
          <w:szCs w:val="28"/>
        </w:rPr>
        <w:t>в</w:t>
      </w:r>
      <w:r w:rsidR="008A27A3">
        <w:rPr>
          <w:rFonts w:ascii="Times New Roman" w:hAnsi="Times New Roman" w:cs="Times New Roman"/>
          <w:sz w:val="28"/>
          <w:szCs w:val="28"/>
        </w:rPr>
        <w:t>ского муниципального округа</w:t>
      </w:r>
      <w:r w:rsidRPr="005A0C3E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8A27A3">
        <w:rPr>
          <w:rFonts w:ascii="Times New Roman" w:hAnsi="Times New Roman" w:cs="Times New Roman"/>
          <w:sz w:val="28"/>
          <w:szCs w:val="28"/>
        </w:rPr>
        <w:t>:</w:t>
      </w:r>
    </w:p>
    <w:p w:rsidR="008A27A3" w:rsidRDefault="008A27A3" w:rsidP="005A0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A3">
        <w:rPr>
          <w:rFonts w:ascii="Times New Roman" w:hAnsi="Times New Roman" w:cs="Times New Roman"/>
          <w:sz w:val="28"/>
          <w:szCs w:val="28"/>
        </w:rPr>
        <w:t>увеличение доли дорожной сети, находящейся в нормативном состоянии;</w:t>
      </w:r>
    </w:p>
    <w:p w:rsidR="001947BB" w:rsidRDefault="001947BB" w:rsidP="005A0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C3E">
        <w:rPr>
          <w:rFonts w:ascii="Times New Roman" w:hAnsi="Times New Roman" w:cs="Times New Roman"/>
          <w:sz w:val="28"/>
          <w:szCs w:val="28"/>
        </w:rPr>
        <w:t>повышение уровня безопасности дорожного движения</w:t>
      </w:r>
      <w:r w:rsidR="00041AF7">
        <w:rPr>
          <w:rFonts w:ascii="Times New Roman" w:hAnsi="Times New Roman" w:cs="Times New Roman"/>
          <w:sz w:val="28"/>
          <w:szCs w:val="28"/>
        </w:rPr>
        <w:t>.</w:t>
      </w:r>
    </w:p>
    <w:p w:rsidR="00EE6407" w:rsidRPr="005A0C3E" w:rsidRDefault="00EE6407" w:rsidP="005A0C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6407" w:rsidRPr="00EE6407" w:rsidRDefault="00EE6407" w:rsidP="00591556">
      <w:pPr>
        <w:overflowPunct/>
        <w:contextualSpacing/>
        <w:jc w:val="center"/>
        <w:textAlignment w:val="auto"/>
        <w:outlineLvl w:val="1"/>
        <w:rPr>
          <w:b/>
          <w:bCs/>
          <w:sz w:val="28"/>
          <w:szCs w:val="28"/>
        </w:rPr>
      </w:pPr>
      <w:r w:rsidRPr="00EE6407">
        <w:rPr>
          <w:b/>
          <w:bCs/>
          <w:sz w:val="28"/>
          <w:szCs w:val="28"/>
        </w:rPr>
        <w:t>III. Сведения о взаимосвязи со стратегическими приоритетами,</w:t>
      </w:r>
      <w:r w:rsidR="00591556">
        <w:rPr>
          <w:b/>
          <w:bCs/>
          <w:sz w:val="28"/>
          <w:szCs w:val="28"/>
        </w:rPr>
        <w:t xml:space="preserve"> </w:t>
      </w:r>
      <w:r w:rsidRPr="00EE6407">
        <w:rPr>
          <w:b/>
          <w:bCs/>
          <w:sz w:val="28"/>
          <w:szCs w:val="28"/>
        </w:rPr>
        <w:t>целями и показателями государственных программ</w:t>
      </w:r>
      <w:r w:rsidR="00591556">
        <w:rPr>
          <w:b/>
          <w:bCs/>
          <w:sz w:val="28"/>
          <w:szCs w:val="28"/>
        </w:rPr>
        <w:t xml:space="preserve"> Новгородской области</w:t>
      </w:r>
    </w:p>
    <w:p w:rsidR="00EE6407" w:rsidRPr="00EE6407" w:rsidRDefault="00EE6407" w:rsidP="004D79C7">
      <w:pPr>
        <w:overflowPunct/>
        <w:contextualSpacing/>
        <w:jc w:val="both"/>
        <w:textAlignment w:val="auto"/>
        <w:rPr>
          <w:sz w:val="28"/>
          <w:szCs w:val="28"/>
        </w:rPr>
      </w:pPr>
    </w:p>
    <w:p w:rsidR="00EE6407" w:rsidRDefault="00774C1A" w:rsidP="00C9508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4C1A">
        <w:rPr>
          <w:rFonts w:ascii="Times New Roman" w:hAnsi="Times New Roman" w:cs="Times New Roman"/>
          <w:sz w:val="28"/>
          <w:szCs w:val="28"/>
        </w:rPr>
        <w:t xml:space="preserve">Цели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 Окуловского муниципального округа </w:t>
      </w:r>
      <w:r w:rsidRPr="00774C1A">
        <w:rPr>
          <w:rFonts w:ascii="Times New Roman" w:hAnsi="Times New Roman" w:cs="Times New Roman"/>
          <w:sz w:val="28"/>
          <w:szCs w:val="28"/>
        </w:rPr>
        <w:t>соответствуют показателям государственной программы Новгородской области "Развитие транспортной системы Новгородской области", утвержденной П</w:t>
      </w:r>
      <w:r w:rsidRPr="00774C1A">
        <w:rPr>
          <w:rFonts w:ascii="Times New Roman" w:hAnsi="Times New Roman" w:cs="Times New Roman"/>
          <w:sz w:val="28"/>
          <w:szCs w:val="28"/>
        </w:rPr>
        <w:t>о</w:t>
      </w:r>
      <w:r w:rsidRPr="00774C1A">
        <w:rPr>
          <w:rFonts w:ascii="Times New Roman" w:hAnsi="Times New Roman" w:cs="Times New Roman"/>
          <w:sz w:val="28"/>
          <w:szCs w:val="28"/>
        </w:rPr>
        <w:t>становлением Правительства Российской Федерации от 20 декабря 2017 г. № 1596, национальной цели развития 7 Российской Федерации "Комфортная и безопасная среда для жизни", определенной Указом Президента Российской Федерации от 7 мая 2024 г. № 309.</w:t>
      </w:r>
      <w:proofErr w:type="gramEnd"/>
    </w:p>
    <w:p w:rsidR="00443D65" w:rsidRDefault="00443D65" w:rsidP="00C9508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3D65" w:rsidRPr="00774C1A" w:rsidRDefault="00443D65" w:rsidP="00C9508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21D70" w:rsidRDefault="00593E59" w:rsidP="00593E59">
      <w:pPr>
        <w:overflowPunct/>
        <w:contextualSpacing/>
        <w:jc w:val="center"/>
        <w:textAlignment w:val="auto"/>
        <w:outlineLvl w:val="1"/>
        <w:rPr>
          <w:b/>
          <w:bCs/>
          <w:sz w:val="28"/>
          <w:szCs w:val="28"/>
        </w:rPr>
      </w:pPr>
      <w:r w:rsidRPr="00593E59">
        <w:rPr>
          <w:b/>
          <w:bCs/>
          <w:sz w:val="28"/>
          <w:szCs w:val="28"/>
        </w:rPr>
        <w:lastRenderedPageBreak/>
        <w:t xml:space="preserve">IV. Задачи </w:t>
      </w:r>
      <w:r>
        <w:rPr>
          <w:b/>
          <w:bCs/>
          <w:sz w:val="28"/>
          <w:szCs w:val="28"/>
        </w:rPr>
        <w:t xml:space="preserve">муниципального </w:t>
      </w:r>
      <w:r w:rsidRPr="00593E59">
        <w:rPr>
          <w:b/>
          <w:bCs/>
          <w:sz w:val="28"/>
          <w:szCs w:val="28"/>
        </w:rPr>
        <w:t>управления, способы</w:t>
      </w:r>
      <w:r>
        <w:rPr>
          <w:b/>
          <w:bCs/>
          <w:sz w:val="28"/>
          <w:szCs w:val="28"/>
        </w:rPr>
        <w:t xml:space="preserve"> </w:t>
      </w:r>
      <w:r w:rsidRPr="00593E59">
        <w:rPr>
          <w:b/>
          <w:bCs/>
          <w:sz w:val="28"/>
          <w:szCs w:val="28"/>
        </w:rPr>
        <w:t xml:space="preserve">их </w:t>
      </w:r>
    </w:p>
    <w:p w:rsidR="00521D70" w:rsidRDefault="00593E59" w:rsidP="00593E59">
      <w:pPr>
        <w:overflowPunct/>
        <w:contextualSpacing/>
        <w:jc w:val="center"/>
        <w:textAlignment w:val="auto"/>
        <w:outlineLvl w:val="1"/>
        <w:rPr>
          <w:b/>
          <w:bCs/>
          <w:sz w:val="28"/>
          <w:szCs w:val="28"/>
        </w:rPr>
      </w:pPr>
      <w:r w:rsidRPr="00593E59">
        <w:rPr>
          <w:b/>
          <w:bCs/>
          <w:sz w:val="28"/>
          <w:szCs w:val="28"/>
        </w:rPr>
        <w:t>эффективного решения в сфере дорожного</w:t>
      </w:r>
      <w:r>
        <w:rPr>
          <w:b/>
          <w:bCs/>
          <w:sz w:val="28"/>
          <w:szCs w:val="28"/>
        </w:rPr>
        <w:t xml:space="preserve"> </w:t>
      </w:r>
      <w:r w:rsidRPr="00593E59">
        <w:rPr>
          <w:b/>
          <w:bCs/>
          <w:sz w:val="28"/>
          <w:szCs w:val="28"/>
        </w:rPr>
        <w:t xml:space="preserve">хозяйства </w:t>
      </w:r>
    </w:p>
    <w:p w:rsidR="00593E59" w:rsidRPr="00593E59" w:rsidRDefault="00593E59" w:rsidP="00593E59">
      <w:pPr>
        <w:overflowPunct/>
        <w:contextualSpacing/>
        <w:jc w:val="center"/>
        <w:textAlignment w:val="auto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Окуловского муниципального округа</w:t>
      </w:r>
    </w:p>
    <w:p w:rsidR="00EB4D52" w:rsidRDefault="00AF3067" w:rsidP="00593E5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067">
        <w:rPr>
          <w:rFonts w:ascii="Times New Roman" w:hAnsi="Times New Roman" w:cs="Times New Roman"/>
          <w:sz w:val="28"/>
          <w:szCs w:val="28"/>
        </w:rPr>
        <w:t>Для достижения целей муниципального управления предусмотрены сл</w:t>
      </w:r>
      <w:r w:rsidRPr="00AF3067">
        <w:rPr>
          <w:rFonts w:ascii="Times New Roman" w:hAnsi="Times New Roman" w:cs="Times New Roman"/>
          <w:sz w:val="28"/>
          <w:szCs w:val="28"/>
        </w:rPr>
        <w:t>е</w:t>
      </w:r>
      <w:r w:rsidRPr="00AF3067">
        <w:rPr>
          <w:rFonts w:ascii="Times New Roman" w:hAnsi="Times New Roman" w:cs="Times New Roman"/>
          <w:sz w:val="28"/>
          <w:szCs w:val="28"/>
        </w:rPr>
        <w:t xml:space="preserve">дующие задачи: </w:t>
      </w:r>
    </w:p>
    <w:p w:rsidR="00593E59" w:rsidRDefault="00593E59" w:rsidP="00593E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067">
        <w:rPr>
          <w:rFonts w:ascii="Times New Roman" w:hAnsi="Times New Roman" w:cs="Times New Roman"/>
          <w:sz w:val="28"/>
          <w:szCs w:val="28"/>
        </w:rPr>
        <w:t xml:space="preserve">поддержание технического и эксплуатационного состояния автомобильных дорог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AF3067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требованиями;</w:t>
      </w:r>
    </w:p>
    <w:p w:rsidR="00ED3D7E" w:rsidRDefault="00AF3067" w:rsidP="00593E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067">
        <w:rPr>
          <w:rFonts w:ascii="Times New Roman" w:hAnsi="Times New Roman" w:cs="Times New Roman"/>
          <w:sz w:val="28"/>
          <w:szCs w:val="28"/>
        </w:rPr>
        <w:t xml:space="preserve">приведение в нормативное состояние автомобильных дорог и элементов улично-дорожной сети </w:t>
      </w:r>
      <w:r w:rsidR="00ED3D7E"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AF3067">
        <w:rPr>
          <w:rFonts w:ascii="Times New Roman" w:hAnsi="Times New Roman" w:cs="Times New Roman"/>
          <w:sz w:val="28"/>
          <w:szCs w:val="28"/>
        </w:rPr>
        <w:t>;</w:t>
      </w:r>
    </w:p>
    <w:p w:rsidR="00ED3D7E" w:rsidRDefault="00AF3067" w:rsidP="00593E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067">
        <w:rPr>
          <w:rFonts w:ascii="Times New Roman" w:hAnsi="Times New Roman" w:cs="Times New Roman"/>
          <w:sz w:val="28"/>
          <w:szCs w:val="28"/>
        </w:rPr>
        <w:t xml:space="preserve">реконструкция элементов улично-дорожной сети </w:t>
      </w:r>
      <w:r w:rsidR="00593E59">
        <w:rPr>
          <w:rFonts w:ascii="Times New Roman" w:hAnsi="Times New Roman" w:cs="Times New Roman"/>
          <w:sz w:val="28"/>
          <w:szCs w:val="28"/>
        </w:rPr>
        <w:t>Окуловского муниц</w:t>
      </w:r>
      <w:r w:rsidR="00593E59">
        <w:rPr>
          <w:rFonts w:ascii="Times New Roman" w:hAnsi="Times New Roman" w:cs="Times New Roman"/>
          <w:sz w:val="28"/>
          <w:szCs w:val="28"/>
        </w:rPr>
        <w:t>и</w:t>
      </w:r>
      <w:r w:rsidR="00593E59">
        <w:rPr>
          <w:rFonts w:ascii="Times New Roman" w:hAnsi="Times New Roman" w:cs="Times New Roman"/>
          <w:sz w:val="28"/>
          <w:szCs w:val="28"/>
        </w:rPr>
        <w:t>пального округа</w:t>
      </w:r>
      <w:r w:rsidRPr="00AF3067">
        <w:rPr>
          <w:rFonts w:ascii="Times New Roman" w:hAnsi="Times New Roman" w:cs="Times New Roman"/>
          <w:sz w:val="28"/>
          <w:szCs w:val="28"/>
        </w:rPr>
        <w:t>;</w:t>
      </w:r>
    </w:p>
    <w:p w:rsidR="00593E59" w:rsidRDefault="00AF3067" w:rsidP="00593E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067">
        <w:rPr>
          <w:rFonts w:ascii="Times New Roman" w:hAnsi="Times New Roman" w:cs="Times New Roman"/>
          <w:sz w:val="28"/>
          <w:szCs w:val="28"/>
        </w:rPr>
        <w:t xml:space="preserve"> обеспечение безопасности дорожного движения в </w:t>
      </w:r>
      <w:r w:rsidR="00593E59">
        <w:rPr>
          <w:rFonts w:ascii="Times New Roman" w:hAnsi="Times New Roman" w:cs="Times New Roman"/>
          <w:sz w:val="28"/>
          <w:szCs w:val="28"/>
        </w:rPr>
        <w:t>Окуловском муниц</w:t>
      </w:r>
      <w:r w:rsidR="00593E59">
        <w:rPr>
          <w:rFonts w:ascii="Times New Roman" w:hAnsi="Times New Roman" w:cs="Times New Roman"/>
          <w:sz w:val="28"/>
          <w:szCs w:val="28"/>
        </w:rPr>
        <w:t>и</w:t>
      </w:r>
      <w:r w:rsidR="00593E59">
        <w:rPr>
          <w:rFonts w:ascii="Times New Roman" w:hAnsi="Times New Roman" w:cs="Times New Roman"/>
          <w:sz w:val="28"/>
          <w:szCs w:val="28"/>
        </w:rPr>
        <w:t>пальном округе.</w:t>
      </w:r>
    </w:p>
    <w:p w:rsidR="006B79C7" w:rsidRDefault="00AF3067" w:rsidP="006B79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067">
        <w:rPr>
          <w:rFonts w:ascii="Times New Roman" w:hAnsi="Times New Roman" w:cs="Times New Roman"/>
          <w:sz w:val="28"/>
          <w:szCs w:val="28"/>
        </w:rPr>
        <w:t>Решение задач муниципального управления и достижение целей муниц</w:t>
      </w:r>
      <w:r w:rsidRPr="00AF3067">
        <w:rPr>
          <w:rFonts w:ascii="Times New Roman" w:hAnsi="Times New Roman" w:cs="Times New Roman"/>
          <w:sz w:val="28"/>
          <w:szCs w:val="28"/>
        </w:rPr>
        <w:t>и</w:t>
      </w:r>
      <w:r w:rsidRPr="00AF3067">
        <w:rPr>
          <w:rFonts w:ascii="Times New Roman" w:hAnsi="Times New Roman" w:cs="Times New Roman"/>
          <w:sz w:val="28"/>
          <w:szCs w:val="28"/>
        </w:rPr>
        <w:t xml:space="preserve">пальной программы будет обеспечиваться путем эффективного взаимодействия органов исполнительной власти всех уровней и окажет положительное влияние на достижение целевых показателей национальной цели развития Российской Федерации. </w:t>
      </w:r>
    </w:p>
    <w:p w:rsidR="00255211" w:rsidRPr="00255211" w:rsidRDefault="00255211" w:rsidP="0025521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5211">
        <w:rPr>
          <w:rFonts w:ascii="Times New Roman" w:hAnsi="Times New Roman" w:cs="Times New Roman"/>
          <w:sz w:val="28"/>
          <w:szCs w:val="28"/>
        </w:rPr>
        <w:t>Финансирование мероприятий осуществляется за счет средств областного</w:t>
      </w:r>
      <w:r>
        <w:rPr>
          <w:rFonts w:ascii="Times New Roman" w:hAnsi="Times New Roman" w:cs="Times New Roman"/>
          <w:sz w:val="28"/>
          <w:szCs w:val="28"/>
        </w:rPr>
        <w:t xml:space="preserve"> и местного</w:t>
      </w:r>
      <w:r w:rsidRPr="00255211">
        <w:rPr>
          <w:rFonts w:ascii="Times New Roman" w:hAnsi="Times New Roman" w:cs="Times New Roman"/>
          <w:sz w:val="28"/>
          <w:szCs w:val="28"/>
        </w:rPr>
        <w:t xml:space="preserve"> бюджета. Размеры средств указанных бюджетов подлежат ежего</w:t>
      </w:r>
      <w:r w:rsidRPr="00255211">
        <w:rPr>
          <w:rFonts w:ascii="Times New Roman" w:hAnsi="Times New Roman" w:cs="Times New Roman"/>
          <w:sz w:val="28"/>
          <w:szCs w:val="28"/>
        </w:rPr>
        <w:t>д</w:t>
      </w:r>
      <w:r w:rsidRPr="00255211">
        <w:rPr>
          <w:rFonts w:ascii="Times New Roman" w:hAnsi="Times New Roman" w:cs="Times New Roman"/>
          <w:sz w:val="28"/>
          <w:szCs w:val="28"/>
        </w:rPr>
        <w:t>ному уточнению исходя из необходимости достижения целей государственной программы Новгородской области "Развитие транспортной системы Новгоро</w:t>
      </w:r>
      <w:r w:rsidRPr="00255211">
        <w:rPr>
          <w:rFonts w:ascii="Times New Roman" w:hAnsi="Times New Roman" w:cs="Times New Roman"/>
          <w:sz w:val="28"/>
          <w:szCs w:val="28"/>
        </w:rPr>
        <w:t>д</w:t>
      </w:r>
      <w:r w:rsidRPr="00255211">
        <w:rPr>
          <w:rFonts w:ascii="Times New Roman" w:hAnsi="Times New Roman" w:cs="Times New Roman"/>
          <w:sz w:val="28"/>
          <w:szCs w:val="28"/>
        </w:rPr>
        <w:t>ской области".</w:t>
      </w:r>
    </w:p>
    <w:p w:rsidR="00255211" w:rsidRDefault="00AF3067" w:rsidP="006B79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067">
        <w:rPr>
          <w:rFonts w:ascii="Times New Roman" w:hAnsi="Times New Roman" w:cs="Times New Roman"/>
          <w:sz w:val="28"/>
          <w:szCs w:val="28"/>
        </w:rPr>
        <w:t xml:space="preserve">Способами эффективного решения задач муниципального управления в рамках реализации муниципальной политики в сфере дорожного хозяйства на территории </w:t>
      </w:r>
      <w:r w:rsidR="006B79C7"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AF3067">
        <w:rPr>
          <w:rFonts w:ascii="Times New Roman" w:hAnsi="Times New Roman" w:cs="Times New Roman"/>
          <w:sz w:val="28"/>
          <w:szCs w:val="28"/>
        </w:rPr>
        <w:t xml:space="preserve"> является реализация ко</w:t>
      </w:r>
      <w:r w:rsidRPr="00AF3067">
        <w:rPr>
          <w:rFonts w:ascii="Times New Roman" w:hAnsi="Times New Roman" w:cs="Times New Roman"/>
          <w:sz w:val="28"/>
          <w:szCs w:val="28"/>
        </w:rPr>
        <w:t>м</w:t>
      </w:r>
      <w:r w:rsidRPr="00AF3067">
        <w:rPr>
          <w:rFonts w:ascii="Times New Roman" w:hAnsi="Times New Roman" w:cs="Times New Roman"/>
          <w:sz w:val="28"/>
          <w:szCs w:val="28"/>
        </w:rPr>
        <w:t xml:space="preserve">плексов процессных мероприятий, включающих: </w:t>
      </w:r>
    </w:p>
    <w:p w:rsidR="00255211" w:rsidRDefault="00AF3067" w:rsidP="006B79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067">
        <w:rPr>
          <w:rFonts w:ascii="Times New Roman" w:hAnsi="Times New Roman" w:cs="Times New Roman"/>
          <w:sz w:val="28"/>
          <w:szCs w:val="28"/>
        </w:rPr>
        <w:t>мероприятия по ремонту, капитальному ремонту, реконструкции улично-дорожной сети, в том числе за счет субсидий из дорожного фонда Новгоро</w:t>
      </w:r>
      <w:r w:rsidRPr="00AF3067">
        <w:rPr>
          <w:rFonts w:ascii="Times New Roman" w:hAnsi="Times New Roman" w:cs="Times New Roman"/>
          <w:sz w:val="28"/>
          <w:szCs w:val="28"/>
        </w:rPr>
        <w:t>д</w:t>
      </w:r>
      <w:r w:rsidRPr="00AF3067">
        <w:rPr>
          <w:rFonts w:ascii="Times New Roman" w:hAnsi="Times New Roman" w:cs="Times New Roman"/>
          <w:sz w:val="28"/>
          <w:szCs w:val="28"/>
        </w:rPr>
        <w:t xml:space="preserve">ской области в рамках реализации национального проекта "Инфраструктура для жизни" и практики инициативного бюджетирования "Дорога к дому"; </w:t>
      </w:r>
    </w:p>
    <w:p w:rsidR="00255211" w:rsidRDefault="00AF3067" w:rsidP="006B79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067">
        <w:rPr>
          <w:rFonts w:ascii="Times New Roman" w:hAnsi="Times New Roman" w:cs="Times New Roman"/>
          <w:sz w:val="28"/>
          <w:szCs w:val="28"/>
        </w:rPr>
        <w:t>мероприятия по обеспечению безопасности дорожного движения, которые обеспечат повышение роли в предупреждении дорожно-</w:t>
      </w:r>
      <w:r w:rsidR="00255211" w:rsidRPr="00AF3067">
        <w:rPr>
          <w:rFonts w:ascii="Times New Roman" w:hAnsi="Times New Roman" w:cs="Times New Roman"/>
          <w:sz w:val="28"/>
          <w:szCs w:val="28"/>
        </w:rPr>
        <w:t>транспортных прои</w:t>
      </w:r>
      <w:r w:rsidR="00255211" w:rsidRPr="00AF3067">
        <w:rPr>
          <w:rFonts w:ascii="Times New Roman" w:hAnsi="Times New Roman" w:cs="Times New Roman"/>
          <w:sz w:val="28"/>
          <w:szCs w:val="28"/>
        </w:rPr>
        <w:t>с</w:t>
      </w:r>
      <w:r w:rsidR="00255211" w:rsidRPr="00AF3067">
        <w:rPr>
          <w:rFonts w:ascii="Times New Roman" w:hAnsi="Times New Roman" w:cs="Times New Roman"/>
          <w:sz w:val="28"/>
          <w:szCs w:val="28"/>
        </w:rPr>
        <w:t>шествий</w:t>
      </w:r>
      <w:r w:rsidR="00521D70">
        <w:rPr>
          <w:rFonts w:ascii="Times New Roman" w:hAnsi="Times New Roman" w:cs="Times New Roman"/>
          <w:sz w:val="28"/>
          <w:szCs w:val="28"/>
        </w:rPr>
        <w:t>;</w:t>
      </w:r>
      <w:r w:rsidRPr="00AF30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211" w:rsidRDefault="00521D70" w:rsidP="006B79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AF3067" w:rsidRPr="00AF3067">
        <w:rPr>
          <w:rFonts w:ascii="Times New Roman" w:hAnsi="Times New Roman" w:cs="Times New Roman"/>
          <w:sz w:val="28"/>
          <w:szCs w:val="28"/>
        </w:rPr>
        <w:t xml:space="preserve"> по совершенствованию дорожной инфраструктуры (раздел</w:t>
      </w:r>
      <w:r w:rsidR="00AF3067" w:rsidRPr="00AF3067">
        <w:rPr>
          <w:rFonts w:ascii="Times New Roman" w:hAnsi="Times New Roman" w:cs="Times New Roman"/>
          <w:sz w:val="28"/>
          <w:szCs w:val="28"/>
        </w:rPr>
        <w:t>е</w:t>
      </w:r>
      <w:r w:rsidR="00AF3067" w:rsidRPr="00AF3067">
        <w:rPr>
          <w:rFonts w:ascii="Times New Roman" w:hAnsi="Times New Roman" w:cs="Times New Roman"/>
          <w:sz w:val="28"/>
          <w:szCs w:val="28"/>
        </w:rPr>
        <w:t>ние транспортных и пешеходных потоков, нанесение дорожной разметки, уст</w:t>
      </w:r>
      <w:r w:rsidR="00AF3067" w:rsidRPr="00AF3067">
        <w:rPr>
          <w:rFonts w:ascii="Times New Roman" w:hAnsi="Times New Roman" w:cs="Times New Roman"/>
          <w:sz w:val="28"/>
          <w:szCs w:val="28"/>
        </w:rPr>
        <w:t>а</w:t>
      </w:r>
      <w:r w:rsidR="00AF3067" w:rsidRPr="00AF3067">
        <w:rPr>
          <w:rFonts w:ascii="Times New Roman" w:hAnsi="Times New Roman" w:cs="Times New Roman"/>
          <w:sz w:val="28"/>
          <w:szCs w:val="28"/>
        </w:rPr>
        <w:t>новка дорожных знаков, безопасное размещение и оборудование мест остано</w:t>
      </w:r>
      <w:r w:rsidR="00AF3067" w:rsidRPr="00AF3067">
        <w:rPr>
          <w:rFonts w:ascii="Times New Roman" w:hAnsi="Times New Roman" w:cs="Times New Roman"/>
          <w:sz w:val="28"/>
          <w:szCs w:val="28"/>
        </w:rPr>
        <w:t>в</w:t>
      </w:r>
      <w:r w:rsidR="00AF3067" w:rsidRPr="00AF3067">
        <w:rPr>
          <w:rFonts w:ascii="Times New Roman" w:hAnsi="Times New Roman" w:cs="Times New Roman"/>
          <w:sz w:val="28"/>
          <w:szCs w:val="28"/>
        </w:rPr>
        <w:t>ки маршрутных 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и другое).</w:t>
      </w:r>
    </w:p>
    <w:p w:rsidR="00255211" w:rsidRDefault="00AF3067" w:rsidP="006B79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067">
        <w:rPr>
          <w:rFonts w:ascii="Times New Roman" w:hAnsi="Times New Roman" w:cs="Times New Roman"/>
          <w:sz w:val="28"/>
          <w:szCs w:val="28"/>
        </w:rPr>
        <w:lastRenderedPageBreak/>
        <w:t xml:space="preserve"> Решение поставленных задач будет способствовать: </w:t>
      </w:r>
    </w:p>
    <w:p w:rsidR="0010050E" w:rsidRDefault="0010050E" w:rsidP="001005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приведению</w:t>
      </w:r>
      <w:r w:rsidRPr="0010050E">
        <w:rPr>
          <w:rFonts w:ascii="Times New Roman" w:hAnsi="Times New Roman" w:cs="Times New Roman"/>
          <w:sz w:val="28"/>
          <w:szCs w:val="28"/>
        </w:rPr>
        <w:t xml:space="preserve"> в нормативное состояние/строительство искусственных с</w:t>
      </w:r>
      <w:r w:rsidRPr="0010050E">
        <w:rPr>
          <w:rFonts w:ascii="Times New Roman" w:hAnsi="Times New Roman" w:cs="Times New Roman"/>
          <w:sz w:val="28"/>
          <w:szCs w:val="28"/>
        </w:rPr>
        <w:t>о</w:t>
      </w:r>
      <w:r w:rsidRPr="0010050E">
        <w:rPr>
          <w:rFonts w:ascii="Times New Roman" w:hAnsi="Times New Roman" w:cs="Times New Roman"/>
          <w:sz w:val="28"/>
          <w:szCs w:val="28"/>
        </w:rPr>
        <w:t>оружений на автомобильных дорогах</w:t>
      </w:r>
      <w:r>
        <w:rPr>
          <w:rFonts w:ascii="Times New Roman" w:hAnsi="Times New Roman" w:cs="Times New Roman"/>
          <w:sz w:val="28"/>
          <w:szCs w:val="28"/>
        </w:rPr>
        <w:t xml:space="preserve"> Окуловского муниципального  округа;</w:t>
      </w:r>
    </w:p>
    <w:p w:rsidR="0054130C" w:rsidRPr="00AF3067" w:rsidRDefault="0010050E" w:rsidP="001005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повышению</w:t>
      </w:r>
      <w:r w:rsidRPr="0010050E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>
        <w:rPr>
          <w:rFonts w:ascii="Times New Roman" w:hAnsi="Times New Roman" w:cs="Times New Roman"/>
          <w:sz w:val="28"/>
          <w:szCs w:val="28"/>
        </w:rPr>
        <w:t>и участников дорожного движения</w:t>
      </w:r>
    </w:p>
    <w:p w:rsidR="0054130C" w:rsidRPr="00AF3067" w:rsidRDefault="00443D65" w:rsidP="00443D65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54130C" w:rsidRPr="00AF3067" w:rsidSect="006164B5">
      <w:headerReference w:type="default" r:id="rId9"/>
      <w:pgSz w:w="11907" w:h="16840" w:code="9"/>
      <w:pgMar w:top="567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925" w:rsidRDefault="00C81925" w:rsidP="00AF4987">
      <w:r>
        <w:separator/>
      </w:r>
    </w:p>
  </w:endnote>
  <w:endnote w:type="continuationSeparator" w:id="0">
    <w:p w:rsidR="00C81925" w:rsidRDefault="00C81925" w:rsidP="00AF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925" w:rsidRDefault="00C81925" w:rsidP="00AF4987">
      <w:r>
        <w:separator/>
      </w:r>
    </w:p>
  </w:footnote>
  <w:footnote w:type="continuationSeparator" w:id="0">
    <w:p w:rsidR="00C81925" w:rsidRDefault="00C81925" w:rsidP="00AF4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E97" w:rsidRDefault="00C93E97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3D65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9A95B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8"/>
    <w:lvl w:ilvl="0">
      <w:start w:val="1"/>
      <w:numFmt w:val="decimal"/>
      <w:lvlText w:val="%1."/>
      <w:lvlJc w:val="center"/>
      <w:pPr>
        <w:tabs>
          <w:tab w:val="num" w:pos="1080"/>
        </w:tabs>
        <w:ind w:left="371" w:firstLine="709"/>
      </w:pPr>
      <w:rPr>
        <w:rFonts w:cs="Times New Roman"/>
        <w:b w:val="0"/>
        <w:i w:val="0"/>
        <w:sz w:val="28"/>
        <w:szCs w:val="28"/>
      </w:rPr>
    </w:lvl>
  </w:abstractNum>
  <w:abstractNum w:abstractNumId="2">
    <w:nsid w:val="0EF051EE"/>
    <w:multiLevelType w:val="hybridMultilevel"/>
    <w:tmpl w:val="A8648156"/>
    <w:lvl w:ilvl="0" w:tplc="4816EB5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2C79EB"/>
    <w:multiLevelType w:val="hybridMultilevel"/>
    <w:tmpl w:val="EEC48A4E"/>
    <w:lvl w:ilvl="0" w:tplc="571651F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CF61236"/>
    <w:multiLevelType w:val="hybridMultilevel"/>
    <w:tmpl w:val="A8485628"/>
    <w:lvl w:ilvl="0" w:tplc="4816EB54">
      <w:start w:val="1"/>
      <w:numFmt w:val="bullet"/>
      <w:lvlText w:val="-"/>
      <w:lvlJc w:val="left"/>
      <w:pPr>
        <w:ind w:left="1211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6050A24"/>
    <w:multiLevelType w:val="hybridMultilevel"/>
    <w:tmpl w:val="16B0D8CA"/>
    <w:lvl w:ilvl="0" w:tplc="FFFFFFFF">
      <w:start w:val="1"/>
      <w:numFmt w:val="bullet"/>
      <w:pStyle w:val="a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6">
    <w:nsid w:val="38595C72"/>
    <w:multiLevelType w:val="hybridMultilevel"/>
    <w:tmpl w:val="917E384E"/>
    <w:styleLink w:val="12"/>
    <w:lvl w:ilvl="0" w:tplc="2FD2170C">
      <w:start w:val="1"/>
      <w:numFmt w:val="decimal"/>
      <w:lvlText w:val="1.2.1.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>
    <w:nsid w:val="44732242"/>
    <w:multiLevelType w:val="multilevel"/>
    <w:tmpl w:val="58448080"/>
    <w:styleLink w:val="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6B26F38"/>
    <w:multiLevelType w:val="multilevel"/>
    <w:tmpl w:val="F618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B02E6E"/>
    <w:multiLevelType w:val="hybridMultilevel"/>
    <w:tmpl w:val="26F4C474"/>
    <w:lvl w:ilvl="0" w:tplc="43B252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37736B8"/>
    <w:multiLevelType w:val="hybridMultilevel"/>
    <w:tmpl w:val="30404CB8"/>
    <w:lvl w:ilvl="0" w:tplc="2DDEEC70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D84BDD"/>
    <w:multiLevelType w:val="hybridMultilevel"/>
    <w:tmpl w:val="9A5AD5DE"/>
    <w:lvl w:ilvl="0" w:tplc="5FE68052">
      <w:start w:val="1"/>
      <w:numFmt w:val="decimal"/>
      <w:pStyle w:val="a1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4A14E49"/>
    <w:multiLevelType w:val="hybridMultilevel"/>
    <w:tmpl w:val="1220AC32"/>
    <w:styleLink w:val="111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9BF0FD1"/>
    <w:multiLevelType w:val="hybridMultilevel"/>
    <w:tmpl w:val="46FCA01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11"/>
  </w:num>
  <w:num w:numId="7">
    <w:abstractNumId w:val="0"/>
  </w:num>
  <w:num w:numId="8">
    <w:abstractNumId w:val="2"/>
  </w:num>
  <w:num w:numId="9">
    <w:abstractNumId w:val="4"/>
  </w:num>
  <w:num w:numId="10">
    <w:abstractNumId w:val="7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cs="Times New Roman"/>
        </w:rPr>
      </w:lvl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6"/>
  </w:num>
  <w:num w:numId="14">
    <w:abstractNumId w:val="7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BF"/>
    <w:rsid w:val="000002D5"/>
    <w:rsid w:val="00000D70"/>
    <w:rsid w:val="000224FD"/>
    <w:rsid w:val="00027508"/>
    <w:rsid w:val="00030B66"/>
    <w:rsid w:val="00035325"/>
    <w:rsid w:val="00035AAB"/>
    <w:rsid w:val="000366F6"/>
    <w:rsid w:val="000376E5"/>
    <w:rsid w:val="00041AF7"/>
    <w:rsid w:val="00041D91"/>
    <w:rsid w:val="0004411A"/>
    <w:rsid w:val="00054CE4"/>
    <w:rsid w:val="00054DB2"/>
    <w:rsid w:val="00055DC4"/>
    <w:rsid w:val="00056CE8"/>
    <w:rsid w:val="00057699"/>
    <w:rsid w:val="00057B59"/>
    <w:rsid w:val="000678C9"/>
    <w:rsid w:val="000746CA"/>
    <w:rsid w:val="00074954"/>
    <w:rsid w:val="000765D1"/>
    <w:rsid w:val="00092E60"/>
    <w:rsid w:val="00093F2B"/>
    <w:rsid w:val="0009529E"/>
    <w:rsid w:val="000A44AE"/>
    <w:rsid w:val="000A6640"/>
    <w:rsid w:val="000B34FE"/>
    <w:rsid w:val="000B456F"/>
    <w:rsid w:val="000C1D9D"/>
    <w:rsid w:val="000C4644"/>
    <w:rsid w:val="000D62ED"/>
    <w:rsid w:val="000E198E"/>
    <w:rsid w:val="000E2955"/>
    <w:rsid w:val="000E5144"/>
    <w:rsid w:val="000F7380"/>
    <w:rsid w:val="0010050E"/>
    <w:rsid w:val="00102AB6"/>
    <w:rsid w:val="001078CC"/>
    <w:rsid w:val="00107925"/>
    <w:rsid w:val="00113A34"/>
    <w:rsid w:val="0011783A"/>
    <w:rsid w:val="00122377"/>
    <w:rsid w:val="00123BE4"/>
    <w:rsid w:val="00127F64"/>
    <w:rsid w:val="00131525"/>
    <w:rsid w:val="00132A69"/>
    <w:rsid w:val="00132BAB"/>
    <w:rsid w:val="0013310A"/>
    <w:rsid w:val="001342A1"/>
    <w:rsid w:val="00141257"/>
    <w:rsid w:val="00147B9A"/>
    <w:rsid w:val="00147F62"/>
    <w:rsid w:val="00153B8C"/>
    <w:rsid w:val="00155C02"/>
    <w:rsid w:val="00161859"/>
    <w:rsid w:val="00162DBA"/>
    <w:rsid w:val="00166D9B"/>
    <w:rsid w:val="00170954"/>
    <w:rsid w:val="00170EEC"/>
    <w:rsid w:val="00171AB6"/>
    <w:rsid w:val="00173D5F"/>
    <w:rsid w:val="0017636D"/>
    <w:rsid w:val="00183192"/>
    <w:rsid w:val="00183BBE"/>
    <w:rsid w:val="001925C8"/>
    <w:rsid w:val="001947BB"/>
    <w:rsid w:val="00196F13"/>
    <w:rsid w:val="001A3AF4"/>
    <w:rsid w:val="001A5B98"/>
    <w:rsid w:val="001A6AED"/>
    <w:rsid w:val="001B7D05"/>
    <w:rsid w:val="001C0016"/>
    <w:rsid w:val="001C3887"/>
    <w:rsid w:val="001C4194"/>
    <w:rsid w:val="001C54E4"/>
    <w:rsid w:val="001C57EC"/>
    <w:rsid w:val="001D4425"/>
    <w:rsid w:val="001D456D"/>
    <w:rsid w:val="001D626F"/>
    <w:rsid w:val="001D64BC"/>
    <w:rsid w:val="001E156C"/>
    <w:rsid w:val="001E179F"/>
    <w:rsid w:val="001E222F"/>
    <w:rsid w:val="001E34C7"/>
    <w:rsid w:val="001F6F2B"/>
    <w:rsid w:val="00200929"/>
    <w:rsid w:val="00216D9D"/>
    <w:rsid w:val="00217755"/>
    <w:rsid w:val="002210DF"/>
    <w:rsid w:val="00221D56"/>
    <w:rsid w:val="0022334D"/>
    <w:rsid w:val="0022643B"/>
    <w:rsid w:val="00242C28"/>
    <w:rsid w:val="0024627B"/>
    <w:rsid w:val="00253154"/>
    <w:rsid w:val="00255211"/>
    <w:rsid w:val="00257431"/>
    <w:rsid w:val="002635E4"/>
    <w:rsid w:val="00264265"/>
    <w:rsid w:val="00264ADC"/>
    <w:rsid w:val="00267ED1"/>
    <w:rsid w:val="002719B6"/>
    <w:rsid w:val="0027415D"/>
    <w:rsid w:val="00274A81"/>
    <w:rsid w:val="00275561"/>
    <w:rsid w:val="0028501A"/>
    <w:rsid w:val="0028761B"/>
    <w:rsid w:val="00287788"/>
    <w:rsid w:val="00293A3B"/>
    <w:rsid w:val="002968DA"/>
    <w:rsid w:val="002A5855"/>
    <w:rsid w:val="002A742F"/>
    <w:rsid w:val="002B450D"/>
    <w:rsid w:val="002B5B4C"/>
    <w:rsid w:val="002B7796"/>
    <w:rsid w:val="002B7927"/>
    <w:rsid w:val="002C2733"/>
    <w:rsid w:val="002C28C3"/>
    <w:rsid w:val="002C3A87"/>
    <w:rsid w:val="002C60DA"/>
    <w:rsid w:val="002C7EEF"/>
    <w:rsid w:val="002D0F0F"/>
    <w:rsid w:val="002D1852"/>
    <w:rsid w:val="002D5C71"/>
    <w:rsid w:val="002F1C62"/>
    <w:rsid w:val="002F4B71"/>
    <w:rsid w:val="002F647D"/>
    <w:rsid w:val="00300517"/>
    <w:rsid w:val="00301570"/>
    <w:rsid w:val="0030510B"/>
    <w:rsid w:val="00307D4E"/>
    <w:rsid w:val="00307E89"/>
    <w:rsid w:val="00316168"/>
    <w:rsid w:val="00327A30"/>
    <w:rsid w:val="00327EB0"/>
    <w:rsid w:val="0033073D"/>
    <w:rsid w:val="003327A3"/>
    <w:rsid w:val="00333B95"/>
    <w:rsid w:val="00340DC1"/>
    <w:rsid w:val="00343801"/>
    <w:rsid w:val="00347A28"/>
    <w:rsid w:val="0035420B"/>
    <w:rsid w:val="00354B52"/>
    <w:rsid w:val="00356203"/>
    <w:rsid w:val="00356A72"/>
    <w:rsid w:val="003642EC"/>
    <w:rsid w:val="00364EAB"/>
    <w:rsid w:val="00365DD0"/>
    <w:rsid w:val="00365FBC"/>
    <w:rsid w:val="00373C69"/>
    <w:rsid w:val="00373F61"/>
    <w:rsid w:val="00383A56"/>
    <w:rsid w:val="0038535E"/>
    <w:rsid w:val="00385AE2"/>
    <w:rsid w:val="003868D3"/>
    <w:rsid w:val="00387266"/>
    <w:rsid w:val="00390653"/>
    <w:rsid w:val="0039159F"/>
    <w:rsid w:val="00394E3D"/>
    <w:rsid w:val="0039781B"/>
    <w:rsid w:val="003A6519"/>
    <w:rsid w:val="003A6F9D"/>
    <w:rsid w:val="003B4BAA"/>
    <w:rsid w:val="003B5796"/>
    <w:rsid w:val="003B5B37"/>
    <w:rsid w:val="003C0E70"/>
    <w:rsid w:val="003C1082"/>
    <w:rsid w:val="003C4748"/>
    <w:rsid w:val="003C5907"/>
    <w:rsid w:val="003E755C"/>
    <w:rsid w:val="003E78F4"/>
    <w:rsid w:val="003F1C11"/>
    <w:rsid w:val="003F3683"/>
    <w:rsid w:val="003F6A18"/>
    <w:rsid w:val="00404410"/>
    <w:rsid w:val="00404D95"/>
    <w:rsid w:val="00405650"/>
    <w:rsid w:val="00414E36"/>
    <w:rsid w:val="00415959"/>
    <w:rsid w:val="00417181"/>
    <w:rsid w:val="00417CE2"/>
    <w:rsid w:val="00427673"/>
    <w:rsid w:val="00443D65"/>
    <w:rsid w:val="00444079"/>
    <w:rsid w:val="00447BC0"/>
    <w:rsid w:val="0045208B"/>
    <w:rsid w:val="0047427A"/>
    <w:rsid w:val="00475A96"/>
    <w:rsid w:val="00481D08"/>
    <w:rsid w:val="00482FAB"/>
    <w:rsid w:val="00483F49"/>
    <w:rsid w:val="004847A7"/>
    <w:rsid w:val="00484C08"/>
    <w:rsid w:val="00493ED0"/>
    <w:rsid w:val="00494E7C"/>
    <w:rsid w:val="004A0F3E"/>
    <w:rsid w:val="004A2C98"/>
    <w:rsid w:val="004A67AC"/>
    <w:rsid w:val="004A6852"/>
    <w:rsid w:val="004B326A"/>
    <w:rsid w:val="004B4057"/>
    <w:rsid w:val="004C0D7E"/>
    <w:rsid w:val="004C3992"/>
    <w:rsid w:val="004C68FF"/>
    <w:rsid w:val="004C6AA5"/>
    <w:rsid w:val="004C7474"/>
    <w:rsid w:val="004C7ED8"/>
    <w:rsid w:val="004D71FF"/>
    <w:rsid w:val="004D79C7"/>
    <w:rsid w:val="004F0AC7"/>
    <w:rsid w:val="004F1854"/>
    <w:rsid w:val="004F1A8B"/>
    <w:rsid w:val="004F2DE2"/>
    <w:rsid w:val="004F465A"/>
    <w:rsid w:val="004F64DD"/>
    <w:rsid w:val="0050256F"/>
    <w:rsid w:val="00514FAD"/>
    <w:rsid w:val="00521D70"/>
    <w:rsid w:val="0052304E"/>
    <w:rsid w:val="00527E77"/>
    <w:rsid w:val="00531A49"/>
    <w:rsid w:val="00536B9C"/>
    <w:rsid w:val="00537A03"/>
    <w:rsid w:val="0054130C"/>
    <w:rsid w:val="00541E2E"/>
    <w:rsid w:val="00543122"/>
    <w:rsid w:val="00543C2B"/>
    <w:rsid w:val="00544FA1"/>
    <w:rsid w:val="00553CDD"/>
    <w:rsid w:val="00554839"/>
    <w:rsid w:val="00563E75"/>
    <w:rsid w:val="00565E10"/>
    <w:rsid w:val="0056650F"/>
    <w:rsid w:val="00576E55"/>
    <w:rsid w:val="005774D0"/>
    <w:rsid w:val="00583201"/>
    <w:rsid w:val="00591556"/>
    <w:rsid w:val="00593E59"/>
    <w:rsid w:val="00597E02"/>
    <w:rsid w:val="005A0C3E"/>
    <w:rsid w:val="005A1E61"/>
    <w:rsid w:val="005B5755"/>
    <w:rsid w:val="005B5953"/>
    <w:rsid w:val="005B5A41"/>
    <w:rsid w:val="005B640B"/>
    <w:rsid w:val="005B6AFC"/>
    <w:rsid w:val="005C12C1"/>
    <w:rsid w:val="005C788D"/>
    <w:rsid w:val="005D0EDB"/>
    <w:rsid w:val="005D129D"/>
    <w:rsid w:val="005D330D"/>
    <w:rsid w:val="005D42EE"/>
    <w:rsid w:val="005D713A"/>
    <w:rsid w:val="005D7438"/>
    <w:rsid w:val="005E2787"/>
    <w:rsid w:val="005E3DD0"/>
    <w:rsid w:val="005E6A6A"/>
    <w:rsid w:val="005E6B34"/>
    <w:rsid w:val="005E6D77"/>
    <w:rsid w:val="005F3FDD"/>
    <w:rsid w:val="006013A0"/>
    <w:rsid w:val="00602FB8"/>
    <w:rsid w:val="006100D2"/>
    <w:rsid w:val="00614951"/>
    <w:rsid w:val="00615E63"/>
    <w:rsid w:val="006164B5"/>
    <w:rsid w:val="0062373F"/>
    <w:rsid w:val="00642AD1"/>
    <w:rsid w:val="00647D47"/>
    <w:rsid w:val="00650178"/>
    <w:rsid w:val="006566F9"/>
    <w:rsid w:val="00661DD1"/>
    <w:rsid w:val="00667418"/>
    <w:rsid w:val="006745C0"/>
    <w:rsid w:val="00680347"/>
    <w:rsid w:val="0068557E"/>
    <w:rsid w:val="00685D68"/>
    <w:rsid w:val="0069063D"/>
    <w:rsid w:val="00692ABD"/>
    <w:rsid w:val="00694A3D"/>
    <w:rsid w:val="00697B83"/>
    <w:rsid w:val="006B3F0A"/>
    <w:rsid w:val="006B6E9D"/>
    <w:rsid w:val="006B72B1"/>
    <w:rsid w:val="006B79C7"/>
    <w:rsid w:val="006C1347"/>
    <w:rsid w:val="006C6ED5"/>
    <w:rsid w:val="006C7E5A"/>
    <w:rsid w:val="006D6B51"/>
    <w:rsid w:val="006E1232"/>
    <w:rsid w:val="006E2BF0"/>
    <w:rsid w:val="006E3430"/>
    <w:rsid w:val="006E48AF"/>
    <w:rsid w:val="006E5E6D"/>
    <w:rsid w:val="00700293"/>
    <w:rsid w:val="007021FC"/>
    <w:rsid w:val="00705B1E"/>
    <w:rsid w:val="00712E09"/>
    <w:rsid w:val="0071603B"/>
    <w:rsid w:val="00720784"/>
    <w:rsid w:val="007217D0"/>
    <w:rsid w:val="007218AF"/>
    <w:rsid w:val="00722262"/>
    <w:rsid w:val="0072781A"/>
    <w:rsid w:val="00732238"/>
    <w:rsid w:val="00740172"/>
    <w:rsid w:val="007438A4"/>
    <w:rsid w:val="00750701"/>
    <w:rsid w:val="00753FAC"/>
    <w:rsid w:val="00760760"/>
    <w:rsid w:val="00761C70"/>
    <w:rsid w:val="00763B2F"/>
    <w:rsid w:val="00763EA9"/>
    <w:rsid w:val="007744FD"/>
    <w:rsid w:val="00774C1A"/>
    <w:rsid w:val="007763BF"/>
    <w:rsid w:val="00780A83"/>
    <w:rsid w:val="00780E1F"/>
    <w:rsid w:val="0078709A"/>
    <w:rsid w:val="00790A8F"/>
    <w:rsid w:val="00795DAB"/>
    <w:rsid w:val="00796D3E"/>
    <w:rsid w:val="00797059"/>
    <w:rsid w:val="007A0C76"/>
    <w:rsid w:val="007A15A1"/>
    <w:rsid w:val="007A56C1"/>
    <w:rsid w:val="007A6DCB"/>
    <w:rsid w:val="007B1547"/>
    <w:rsid w:val="007B2C6F"/>
    <w:rsid w:val="007B424B"/>
    <w:rsid w:val="007B4719"/>
    <w:rsid w:val="007B5E8A"/>
    <w:rsid w:val="007B6E42"/>
    <w:rsid w:val="007C02BE"/>
    <w:rsid w:val="007D0DCA"/>
    <w:rsid w:val="007D225D"/>
    <w:rsid w:val="007D4F4F"/>
    <w:rsid w:val="007D729E"/>
    <w:rsid w:val="007E3F1B"/>
    <w:rsid w:val="007E6D11"/>
    <w:rsid w:val="007F17CB"/>
    <w:rsid w:val="007F6512"/>
    <w:rsid w:val="0080122D"/>
    <w:rsid w:val="00803751"/>
    <w:rsid w:val="00813B78"/>
    <w:rsid w:val="00823CE7"/>
    <w:rsid w:val="00844D44"/>
    <w:rsid w:val="00850A1B"/>
    <w:rsid w:val="00853EAC"/>
    <w:rsid w:val="00865C97"/>
    <w:rsid w:val="00872A4B"/>
    <w:rsid w:val="00877DB6"/>
    <w:rsid w:val="008819AA"/>
    <w:rsid w:val="008849DA"/>
    <w:rsid w:val="008879B4"/>
    <w:rsid w:val="00887D67"/>
    <w:rsid w:val="00890653"/>
    <w:rsid w:val="00896868"/>
    <w:rsid w:val="008A27A3"/>
    <w:rsid w:val="008B27FB"/>
    <w:rsid w:val="008B34AC"/>
    <w:rsid w:val="008B3EF8"/>
    <w:rsid w:val="008B654C"/>
    <w:rsid w:val="008C0C47"/>
    <w:rsid w:val="008C1F30"/>
    <w:rsid w:val="008C22DD"/>
    <w:rsid w:val="008C6CC1"/>
    <w:rsid w:val="008C7EA5"/>
    <w:rsid w:val="008D08DA"/>
    <w:rsid w:val="008D08DD"/>
    <w:rsid w:val="008D1E0B"/>
    <w:rsid w:val="008D4A57"/>
    <w:rsid w:val="008D4DD7"/>
    <w:rsid w:val="008E4797"/>
    <w:rsid w:val="0090595A"/>
    <w:rsid w:val="009068B0"/>
    <w:rsid w:val="009118F1"/>
    <w:rsid w:val="0091437C"/>
    <w:rsid w:val="00916392"/>
    <w:rsid w:val="00917A5A"/>
    <w:rsid w:val="009240C3"/>
    <w:rsid w:val="00927D35"/>
    <w:rsid w:val="00927EBA"/>
    <w:rsid w:val="00931127"/>
    <w:rsid w:val="009342C9"/>
    <w:rsid w:val="00934CC6"/>
    <w:rsid w:val="009420F3"/>
    <w:rsid w:val="009426B0"/>
    <w:rsid w:val="00945C07"/>
    <w:rsid w:val="00945CE7"/>
    <w:rsid w:val="00947363"/>
    <w:rsid w:val="009504AF"/>
    <w:rsid w:val="0095219A"/>
    <w:rsid w:val="009527FC"/>
    <w:rsid w:val="009540AE"/>
    <w:rsid w:val="009542F8"/>
    <w:rsid w:val="00960D5D"/>
    <w:rsid w:val="00961176"/>
    <w:rsid w:val="00961615"/>
    <w:rsid w:val="00967EFE"/>
    <w:rsid w:val="009708A8"/>
    <w:rsid w:val="0097786C"/>
    <w:rsid w:val="00981F39"/>
    <w:rsid w:val="00990E98"/>
    <w:rsid w:val="00992623"/>
    <w:rsid w:val="009926AD"/>
    <w:rsid w:val="009A4664"/>
    <w:rsid w:val="009B341E"/>
    <w:rsid w:val="009C1722"/>
    <w:rsid w:val="009C4037"/>
    <w:rsid w:val="009D0DD8"/>
    <w:rsid w:val="009D4542"/>
    <w:rsid w:val="009D67EF"/>
    <w:rsid w:val="009E3BB4"/>
    <w:rsid w:val="009E532E"/>
    <w:rsid w:val="009F08D3"/>
    <w:rsid w:val="009F266B"/>
    <w:rsid w:val="009F2991"/>
    <w:rsid w:val="009F656C"/>
    <w:rsid w:val="009F755A"/>
    <w:rsid w:val="00A01534"/>
    <w:rsid w:val="00A0231C"/>
    <w:rsid w:val="00A10BB4"/>
    <w:rsid w:val="00A14A08"/>
    <w:rsid w:val="00A1545B"/>
    <w:rsid w:val="00A30704"/>
    <w:rsid w:val="00A33744"/>
    <w:rsid w:val="00A349AD"/>
    <w:rsid w:val="00A3594F"/>
    <w:rsid w:val="00A52A1D"/>
    <w:rsid w:val="00A60D5F"/>
    <w:rsid w:val="00A723B5"/>
    <w:rsid w:val="00A75001"/>
    <w:rsid w:val="00A80627"/>
    <w:rsid w:val="00A929CF"/>
    <w:rsid w:val="00AA2ABB"/>
    <w:rsid w:val="00AA34B3"/>
    <w:rsid w:val="00AB41D6"/>
    <w:rsid w:val="00AB5478"/>
    <w:rsid w:val="00AB6315"/>
    <w:rsid w:val="00AB6F91"/>
    <w:rsid w:val="00AB7491"/>
    <w:rsid w:val="00AC58AF"/>
    <w:rsid w:val="00AD060B"/>
    <w:rsid w:val="00AD446D"/>
    <w:rsid w:val="00AE4DC9"/>
    <w:rsid w:val="00AE6982"/>
    <w:rsid w:val="00AF3067"/>
    <w:rsid w:val="00AF4987"/>
    <w:rsid w:val="00AF4F5E"/>
    <w:rsid w:val="00AF5BF3"/>
    <w:rsid w:val="00AF736A"/>
    <w:rsid w:val="00B035A1"/>
    <w:rsid w:val="00B04CAD"/>
    <w:rsid w:val="00B0516F"/>
    <w:rsid w:val="00B05E04"/>
    <w:rsid w:val="00B06DF1"/>
    <w:rsid w:val="00B07071"/>
    <w:rsid w:val="00B072D4"/>
    <w:rsid w:val="00B07FDA"/>
    <w:rsid w:val="00B107D7"/>
    <w:rsid w:val="00B261E2"/>
    <w:rsid w:val="00B3140D"/>
    <w:rsid w:val="00B35C44"/>
    <w:rsid w:val="00B36189"/>
    <w:rsid w:val="00B376A0"/>
    <w:rsid w:val="00B635F2"/>
    <w:rsid w:val="00B64EE5"/>
    <w:rsid w:val="00B70147"/>
    <w:rsid w:val="00B751AC"/>
    <w:rsid w:val="00B75C6C"/>
    <w:rsid w:val="00B82DEA"/>
    <w:rsid w:val="00B9013B"/>
    <w:rsid w:val="00B9118A"/>
    <w:rsid w:val="00B93D2A"/>
    <w:rsid w:val="00B95FCB"/>
    <w:rsid w:val="00BA1212"/>
    <w:rsid w:val="00BA38C1"/>
    <w:rsid w:val="00BA7F9E"/>
    <w:rsid w:val="00BB16BB"/>
    <w:rsid w:val="00BB23C4"/>
    <w:rsid w:val="00BB34CA"/>
    <w:rsid w:val="00BB6154"/>
    <w:rsid w:val="00BB668A"/>
    <w:rsid w:val="00BC1375"/>
    <w:rsid w:val="00BC7124"/>
    <w:rsid w:val="00BD0CB4"/>
    <w:rsid w:val="00BD1D67"/>
    <w:rsid w:val="00BD2942"/>
    <w:rsid w:val="00BD4DD5"/>
    <w:rsid w:val="00BD5BF7"/>
    <w:rsid w:val="00BD7792"/>
    <w:rsid w:val="00BE10AC"/>
    <w:rsid w:val="00BE48A0"/>
    <w:rsid w:val="00BF4108"/>
    <w:rsid w:val="00BF5DE5"/>
    <w:rsid w:val="00BF6774"/>
    <w:rsid w:val="00C01832"/>
    <w:rsid w:val="00C01A91"/>
    <w:rsid w:val="00C12239"/>
    <w:rsid w:val="00C13999"/>
    <w:rsid w:val="00C13F0E"/>
    <w:rsid w:val="00C157D6"/>
    <w:rsid w:val="00C1597E"/>
    <w:rsid w:val="00C16789"/>
    <w:rsid w:val="00C22230"/>
    <w:rsid w:val="00C24C7F"/>
    <w:rsid w:val="00C302E3"/>
    <w:rsid w:val="00C3269F"/>
    <w:rsid w:val="00C369FB"/>
    <w:rsid w:val="00C36F38"/>
    <w:rsid w:val="00C40420"/>
    <w:rsid w:val="00C407CD"/>
    <w:rsid w:val="00C42569"/>
    <w:rsid w:val="00C5390D"/>
    <w:rsid w:val="00C54182"/>
    <w:rsid w:val="00C547E7"/>
    <w:rsid w:val="00C562AF"/>
    <w:rsid w:val="00C64D2C"/>
    <w:rsid w:val="00C71333"/>
    <w:rsid w:val="00C75980"/>
    <w:rsid w:val="00C81925"/>
    <w:rsid w:val="00C82DA5"/>
    <w:rsid w:val="00C843F6"/>
    <w:rsid w:val="00C87773"/>
    <w:rsid w:val="00C9258A"/>
    <w:rsid w:val="00C93E97"/>
    <w:rsid w:val="00C95080"/>
    <w:rsid w:val="00C9517E"/>
    <w:rsid w:val="00CA078A"/>
    <w:rsid w:val="00CA18B4"/>
    <w:rsid w:val="00CA62DC"/>
    <w:rsid w:val="00CA6899"/>
    <w:rsid w:val="00CB04EA"/>
    <w:rsid w:val="00CB4010"/>
    <w:rsid w:val="00CB65C7"/>
    <w:rsid w:val="00CC2F8C"/>
    <w:rsid w:val="00CC7BF6"/>
    <w:rsid w:val="00CD0BDC"/>
    <w:rsid w:val="00CD1489"/>
    <w:rsid w:val="00CD2666"/>
    <w:rsid w:val="00CE74CC"/>
    <w:rsid w:val="00CF2BCF"/>
    <w:rsid w:val="00CF3E73"/>
    <w:rsid w:val="00CF7F09"/>
    <w:rsid w:val="00D02539"/>
    <w:rsid w:val="00D03E08"/>
    <w:rsid w:val="00D054DB"/>
    <w:rsid w:val="00D05A22"/>
    <w:rsid w:val="00D06566"/>
    <w:rsid w:val="00D066FB"/>
    <w:rsid w:val="00D10F14"/>
    <w:rsid w:val="00D110F3"/>
    <w:rsid w:val="00D16CD1"/>
    <w:rsid w:val="00D226B4"/>
    <w:rsid w:val="00D254F3"/>
    <w:rsid w:val="00D311B0"/>
    <w:rsid w:val="00D330D8"/>
    <w:rsid w:val="00D44F41"/>
    <w:rsid w:val="00D51202"/>
    <w:rsid w:val="00D5227F"/>
    <w:rsid w:val="00D6288C"/>
    <w:rsid w:val="00D73BE0"/>
    <w:rsid w:val="00D771F3"/>
    <w:rsid w:val="00D809F3"/>
    <w:rsid w:val="00D80E19"/>
    <w:rsid w:val="00D82EDC"/>
    <w:rsid w:val="00D84F77"/>
    <w:rsid w:val="00D865FE"/>
    <w:rsid w:val="00D86EF6"/>
    <w:rsid w:val="00D94CB9"/>
    <w:rsid w:val="00DA0357"/>
    <w:rsid w:val="00DA09E5"/>
    <w:rsid w:val="00DA1327"/>
    <w:rsid w:val="00DB3F5E"/>
    <w:rsid w:val="00DB4058"/>
    <w:rsid w:val="00DC2121"/>
    <w:rsid w:val="00DC4D81"/>
    <w:rsid w:val="00DD4C42"/>
    <w:rsid w:val="00DF710A"/>
    <w:rsid w:val="00DF7E73"/>
    <w:rsid w:val="00E0407C"/>
    <w:rsid w:val="00E07026"/>
    <w:rsid w:val="00E154E7"/>
    <w:rsid w:val="00E164EC"/>
    <w:rsid w:val="00E2196B"/>
    <w:rsid w:val="00E35106"/>
    <w:rsid w:val="00E414B4"/>
    <w:rsid w:val="00E43709"/>
    <w:rsid w:val="00E43FA7"/>
    <w:rsid w:val="00E462DF"/>
    <w:rsid w:val="00E47A6E"/>
    <w:rsid w:val="00E51C26"/>
    <w:rsid w:val="00E52B90"/>
    <w:rsid w:val="00E54C16"/>
    <w:rsid w:val="00E55631"/>
    <w:rsid w:val="00E57123"/>
    <w:rsid w:val="00E5756D"/>
    <w:rsid w:val="00E579D8"/>
    <w:rsid w:val="00E72A02"/>
    <w:rsid w:val="00E72D50"/>
    <w:rsid w:val="00E742F9"/>
    <w:rsid w:val="00E7683A"/>
    <w:rsid w:val="00E770A6"/>
    <w:rsid w:val="00E77FAE"/>
    <w:rsid w:val="00E82644"/>
    <w:rsid w:val="00E83C33"/>
    <w:rsid w:val="00E876B5"/>
    <w:rsid w:val="00E96041"/>
    <w:rsid w:val="00E97C75"/>
    <w:rsid w:val="00EA733C"/>
    <w:rsid w:val="00EB0779"/>
    <w:rsid w:val="00EB0890"/>
    <w:rsid w:val="00EB08D4"/>
    <w:rsid w:val="00EB0F0D"/>
    <w:rsid w:val="00EB353D"/>
    <w:rsid w:val="00EB3B05"/>
    <w:rsid w:val="00EB4D52"/>
    <w:rsid w:val="00EC68B4"/>
    <w:rsid w:val="00ED36A6"/>
    <w:rsid w:val="00ED3D7E"/>
    <w:rsid w:val="00ED68F4"/>
    <w:rsid w:val="00EE140F"/>
    <w:rsid w:val="00EE18B1"/>
    <w:rsid w:val="00EE6407"/>
    <w:rsid w:val="00F00816"/>
    <w:rsid w:val="00F01725"/>
    <w:rsid w:val="00F03303"/>
    <w:rsid w:val="00F03BC3"/>
    <w:rsid w:val="00F1234F"/>
    <w:rsid w:val="00F1567A"/>
    <w:rsid w:val="00F17052"/>
    <w:rsid w:val="00F178CA"/>
    <w:rsid w:val="00F22126"/>
    <w:rsid w:val="00F256A8"/>
    <w:rsid w:val="00F32DCB"/>
    <w:rsid w:val="00F33A54"/>
    <w:rsid w:val="00F36122"/>
    <w:rsid w:val="00F368BD"/>
    <w:rsid w:val="00F456F0"/>
    <w:rsid w:val="00F47243"/>
    <w:rsid w:val="00F504FB"/>
    <w:rsid w:val="00F529D7"/>
    <w:rsid w:val="00F55C94"/>
    <w:rsid w:val="00F6155E"/>
    <w:rsid w:val="00F61E35"/>
    <w:rsid w:val="00F62421"/>
    <w:rsid w:val="00F6765F"/>
    <w:rsid w:val="00F768D5"/>
    <w:rsid w:val="00F8344B"/>
    <w:rsid w:val="00F84BA6"/>
    <w:rsid w:val="00F84CF0"/>
    <w:rsid w:val="00F93EFE"/>
    <w:rsid w:val="00FA19AE"/>
    <w:rsid w:val="00FA392C"/>
    <w:rsid w:val="00FA490C"/>
    <w:rsid w:val="00FB17D6"/>
    <w:rsid w:val="00FB1D54"/>
    <w:rsid w:val="00FB3380"/>
    <w:rsid w:val="00FB4F57"/>
    <w:rsid w:val="00FB60C9"/>
    <w:rsid w:val="00FC3261"/>
    <w:rsid w:val="00FD1C0B"/>
    <w:rsid w:val="00FD4396"/>
    <w:rsid w:val="00FD4F5E"/>
    <w:rsid w:val="00FE1200"/>
    <w:rsid w:val="00FE2BB2"/>
    <w:rsid w:val="00FE3BE5"/>
    <w:rsid w:val="00FE457E"/>
    <w:rsid w:val="00FE4B68"/>
    <w:rsid w:val="00FF5804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ne number" w:locked="1"/>
    <w:lsdException w:name="page number" w:locked="1"/>
    <w:lsdException w:name="endnote reference" w:locked="1"/>
    <w:lsdException w:name="endnote text" w:locked="1"/>
    <w:lsdException w:name="List" w:locked="1"/>
    <w:lsdException w:name="List Bullet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locked="1"/>
    <w:lsdException w:name="Body Text Indent 2" w:locked="1"/>
    <w:lsdException w:name="Body Text Indent 3" w:locked="1"/>
    <w:lsdException w:name="Strong" w:locked="1" w:semiHidden="0" w:uiPriority="22" w:unhideWhenUsed="0" w:qFormat="1"/>
    <w:lsdException w:name="Emphasis" w:locked="1" w:semiHidden="0" w:unhideWhenUsed="0" w:qFormat="1"/>
    <w:lsdException w:name="Plain Tex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A689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6"/>
    </w:rPr>
  </w:style>
  <w:style w:type="paragraph" w:styleId="1">
    <w:name w:val="heading 1"/>
    <w:aliases w:val="Глава,Заголов,H1,(раздел),Знак,h1,Глава 1"/>
    <w:basedOn w:val="a2"/>
    <w:next w:val="a2"/>
    <w:link w:val="10"/>
    <w:qFormat/>
    <w:rsid w:val="00DB4058"/>
    <w:pPr>
      <w:overflowPunct/>
      <w:autoSpaceDE/>
      <w:autoSpaceDN/>
      <w:adjustRightInd/>
      <w:textAlignment w:val="auto"/>
      <w:outlineLvl w:val="0"/>
    </w:pPr>
    <w:rPr>
      <w:rFonts w:ascii="Verdana" w:hAnsi="Verdana" w:cs="Verdana"/>
      <w:sz w:val="20"/>
      <w:lang w:val="en-US" w:eastAsia="en-US"/>
    </w:rPr>
  </w:style>
  <w:style w:type="paragraph" w:styleId="2">
    <w:name w:val="heading 2"/>
    <w:aliases w:val="Раздел,карт,H2,Numbered text 3,2 headline,h,headline,h2,2,(подраздел),Reset numbering,H21,H22,H23,H24,H211,H25,H212,H221,H231,H241,H2111,H26,H213,H222,H232,H242,H2112,H27,H214,H28,H29,H210,H215,H216,H217,H218,H219,H220,H2110"/>
    <w:basedOn w:val="a2"/>
    <w:next w:val="a2"/>
    <w:link w:val="20"/>
    <w:qFormat/>
    <w:rsid w:val="00DB4058"/>
    <w:pPr>
      <w:keepNext/>
      <w:jc w:val="both"/>
      <w:outlineLvl w:val="1"/>
    </w:pPr>
    <w:rPr>
      <w:b/>
      <w:sz w:val="24"/>
    </w:rPr>
  </w:style>
  <w:style w:type="paragraph" w:styleId="3">
    <w:name w:val="heading 3"/>
    <w:aliases w:val="Подраздел"/>
    <w:basedOn w:val="a2"/>
    <w:next w:val="a2"/>
    <w:link w:val="30"/>
    <w:qFormat/>
    <w:rsid w:val="00DB4058"/>
    <w:pPr>
      <w:keepNext/>
      <w:spacing w:before="120"/>
      <w:outlineLvl w:val="2"/>
    </w:pPr>
    <w:rPr>
      <w:rFonts w:ascii="Courier New" w:hAnsi="Courier New"/>
      <w:b/>
      <w:i/>
      <w:kern w:val="8"/>
      <w:sz w:val="28"/>
    </w:rPr>
  </w:style>
  <w:style w:type="paragraph" w:styleId="4">
    <w:name w:val="heading 4"/>
    <w:aliases w:val="Параграф"/>
    <w:basedOn w:val="a2"/>
    <w:next w:val="a2"/>
    <w:link w:val="40"/>
    <w:qFormat/>
    <w:rsid w:val="00DB4058"/>
    <w:pPr>
      <w:keepNext/>
      <w:jc w:val="center"/>
      <w:outlineLvl w:val="3"/>
    </w:pPr>
    <w:rPr>
      <w:b/>
      <w:caps/>
      <w:sz w:val="36"/>
    </w:rPr>
  </w:style>
  <w:style w:type="paragraph" w:styleId="5">
    <w:name w:val="heading 5"/>
    <w:basedOn w:val="a2"/>
    <w:next w:val="a2"/>
    <w:link w:val="50"/>
    <w:qFormat/>
    <w:rsid w:val="00DB4058"/>
    <w:pPr>
      <w:keepNext/>
      <w:jc w:val="center"/>
      <w:outlineLvl w:val="4"/>
    </w:pPr>
    <w:rPr>
      <w:b/>
      <w:smallCaps/>
      <w:sz w:val="28"/>
    </w:rPr>
  </w:style>
  <w:style w:type="paragraph" w:styleId="6">
    <w:name w:val="heading 6"/>
    <w:basedOn w:val="a2"/>
    <w:next w:val="a2"/>
    <w:link w:val="60"/>
    <w:qFormat/>
    <w:rsid w:val="00DB4058"/>
    <w:pPr>
      <w:keepNext/>
      <w:ind w:left="284"/>
      <w:jc w:val="both"/>
      <w:outlineLvl w:val="5"/>
    </w:pPr>
    <w:rPr>
      <w:b/>
      <w:sz w:val="28"/>
    </w:rPr>
  </w:style>
  <w:style w:type="paragraph" w:styleId="7">
    <w:name w:val="heading 7"/>
    <w:basedOn w:val="a2"/>
    <w:next w:val="a2"/>
    <w:link w:val="70"/>
    <w:qFormat/>
    <w:rsid w:val="00DB4058"/>
    <w:pPr>
      <w:widowControl w:val="0"/>
      <w:tabs>
        <w:tab w:val="num" w:pos="5040"/>
      </w:tabs>
      <w:overflowPunct/>
      <w:autoSpaceDE/>
      <w:autoSpaceDN/>
      <w:spacing w:before="240" w:after="60" w:line="360" w:lineRule="auto"/>
      <w:ind w:left="5040" w:hanging="3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2"/>
    <w:next w:val="a2"/>
    <w:link w:val="80"/>
    <w:qFormat/>
    <w:rsid w:val="00DB405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B4058"/>
    <w:pPr>
      <w:widowControl w:val="0"/>
      <w:tabs>
        <w:tab w:val="num" w:pos="6480"/>
      </w:tabs>
      <w:overflowPunct/>
      <w:autoSpaceDE/>
      <w:autoSpaceDN/>
      <w:spacing w:before="240" w:after="60" w:line="360" w:lineRule="auto"/>
      <w:ind w:left="6480" w:hanging="180"/>
      <w:jc w:val="both"/>
      <w:outlineLvl w:val="8"/>
    </w:pPr>
    <w:rPr>
      <w:rFonts w:ascii="Arial" w:hAnsi="Arial"/>
      <w:b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caption"/>
    <w:aliases w:val="Знак1"/>
    <w:basedOn w:val="a2"/>
    <w:next w:val="a2"/>
    <w:link w:val="a7"/>
    <w:qFormat/>
    <w:rsid w:val="007763BF"/>
    <w:pPr>
      <w:spacing w:line="360" w:lineRule="auto"/>
      <w:jc w:val="center"/>
    </w:pPr>
    <w:rPr>
      <w:b/>
      <w:smallCaps/>
      <w:sz w:val="28"/>
    </w:rPr>
  </w:style>
  <w:style w:type="character" w:customStyle="1" w:styleId="a7">
    <w:name w:val="Название объекта Знак"/>
    <w:aliases w:val="Знак1 Знак"/>
    <w:link w:val="a6"/>
    <w:locked/>
    <w:rsid w:val="007763BF"/>
    <w:rPr>
      <w:rFonts w:ascii="Times New Roman" w:hAnsi="Times New Roman"/>
      <w:b/>
      <w:smallCaps/>
      <w:sz w:val="20"/>
    </w:rPr>
  </w:style>
  <w:style w:type="paragraph" w:customStyle="1" w:styleId="ConsPlusNonformat">
    <w:name w:val="ConsPlusNonformat"/>
    <w:rsid w:val="007763B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2"/>
    <w:link w:val="a9"/>
    <w:rsid w:val="007763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locked/>
    <w:rsid w:val="007763BF"/>
    <w:rPr>
      <w:rFonts w:ascii="Tahoma" w:hAnsi="Tahoma"/>
      <w:sz w:val="16"/>
      <w:lang w:val="x-none" w:eastAsia="ru-RU"/>
    </w:rPr>
  </w:style>
  <w:style w:type="paragraph" w:customStyle="1" w:styleId="aa">
    <w:name w:val="подпись к объекту"/>
    <w:basedOn w:val="a2"/>
    <w:next w:val="a2"/>
    <w:rsid w:val="007763BF"/>
    <w:pPr>
      <w:tabs>
        <w:tab w:val="left" w:pos="3060"/>
      </w:tabs>
      <w:overflowPunct/>
      <w:autoSpaceDE/>
      <w:autoSpaceDN/>
      <w:adjustRightInd/>
      <w:spacing w:line="240" w:lineRule="atLeast"/>
      <w:jc w:val="center"/>
      <w:textAlignment w:val="auto"/>
    </w:pPr>
    <w:rPr>
      <w:b/>
      <w:caps/>
      <w:sz w:val="28"/>
    </w:rPr>
  </w:style>
  <w:style w:type="paragraph" w:styleId="ab">
    <w:name w:val="header"/>
    <w:basedOn w:val="a2"/>
    <w:link w:val="ac"/>
    <w:rsid w:val="00AF49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locked/>
    <w:rsid w:val="00AF4987"/>
    <w:rPr>
      <w:rFonts w:ascii="Times New Roman" w:hAnsi="Times New Roman"/>
      <w:sz w:val="20"/>
      <w:lang w:val="x-none" w:eastAsia="ru-RU"/>
    </w:rPr>
  </w:style>
  <w:style w:type="paragraph" w:styleId="ad">
    <w:name w:val="footer"/>
    <w:basedOn w:val="a2"/>
    <w:link w:val="ae"/>
    <w:rsid w:val="00AF49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locked/>
    <w:rsid w:val="00AF4987"/>
    <w:rPr>
      <w:rFonts w:ascii="Times New Roman" w:hAnsi="Times New Roman"/>
      <w:sz w:val="20"/>
      <w:lang w:val="x-none" w:eastAsia="ru-RU"/>
    </w:rPr>
  </w:style>
  <w:style w:type="paragraph" w:styleId="af">
    <w:name w:val="Body Text"/>
    <w:basedOn w:val="a2"/>
    <w:link w:val="af0"/>
    <w:rsid w:val="002719B6"/>
    <w:pPr>
      <w:jc w:val="both"/>
    </w:pPr>
    <w:rPr>
      <w:sz w:val="24"/>
    </w:rPr>
  </w:style>
  <w:style w:type="character" w:customStyle="1" w:styleId="af0">
    <w:name w:val="Основной текст Знак"/>
    <w:link w:val="af"/>
    <w:locked/>
    <w:rsid w:val="002719B6"/>
    <w:rPr>
      <w:rFonts w:ascii="Times New Roman" w:hAnsi="Times New Roman"/>
      <w:sz w:val="20"/>
    </w:rPr>
  </w:style>
  <w:style w:type="paragraph" w:customStyle="1" w:styleId="ConsPlusNormal">
    <w:name w:val="ConsPlusNormal"/>
    <w:rsid w:val="002719B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page number"/>
    <w:rsid w:val="00A30704"/>
    <w:rPr>
      <w:rFonts w:cs="Times New Roman"/>
    </w:rPr>
  </w:style>
  <w:style w:type="paragraph" w:customStyle="1" w:styleId="11">
    <w:name w:val="Абзац списка1"/>
    <w:basedOn w:val="a2"/>
    <w:rsid w:val="00A30704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apple-converted-space">
    <w:name w:val="apple-converted-space"/>
    <w:rsid w:val="00563E75"/>
    <w:rPr>
      <w:rFonts w:cs="Times New Roman"/>
    </w:rPr>
  </w:style>
  <w:style w:type="character" w:styleId="af2">
    <w:name w:val="Hyperlink"/>
    <w:rsid w:val="00563E75"/>
    <w:rPr>
      <w:color w:val="0000FF"/>
      <w:u w:val="single"/>
    </w:rPr>
  </w:style>
  <w:style w:type="table" w:styleId="af3">
    <w:name w:val="Table Grid"/>
    <w:basedOn w:val="a4"/>
    <w:rsid w:val="00563E7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64AD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</w:rPr>
  </w:style>
  <w:style w:type="paragraph" w:customStyle="1" w:styleId="13">
    <w:name w:val="Без интервала1"/>
    <w:rsid w:val="00AF5BF3"/>
    <w:rPr>
      <w:rFonts w:eastAsia="Times New Roman"/>
      <w:sz w:val="22"/>
      <w:szCs w:val="22"/>
      <w:lang w:eastAsia="en-US"/>
    </w:rPr>
  </w:style>
  <w:style w:type="paragraph" w:styleId="af4">
    <w:name w:val="Normal (Web)"/>
    <w:basedOn w:val="a2"/>
    <w:rsid w:val="001D626F"/>
    <w:pPr>
      <w:overflowPunct/>
      <w:autoSpaceDE/>
      <w:autoSpaceDN/>
      <w:adjustRightInd/>
      <w:spacing w:before="280" w:after="280"/>
      <w:textAlignment w:val="auto"/>
    </w:pPr>
    <w:rPr>
      <w:sz w:val="24"/>
      <w:szCs w:val="24"/>
      <w:lang w:eastAsia="ar-SA"/>
    </w:rPr>
  </w:style>
  <w:style w:type="paragraph" w:styleId="af5">
    <w:name w:val="Body Text Indent"/>
    <w:basedOn w:val="a2"/>
    <w:link w:val="af6"/>
    <w:rsid w:val="00D254F3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locked/>
    <w:rsid w:val="00D254F3"/>
    <w:rPr>
      <w:rFonts w:ascii="Times New Roman" w:hAnsi="Times New Roman"/>
      <w:sz w:val="26"/>
    </w:rPr>
  </w:style>
  <w:style w:type="character" w:customStyle="1" w:styleId="10">
    <w:name w:val="Заголовок 1 Знак"/>
    <w:aliases w:val="Глава Знак,Заголов Знак,H1 Знак,(раздел) Знак,Знак Знак,h1 Знак,Глава 1 Знак"/>
    <w:link w:val="1"/>
    <w:locked/>
    <w:rsid w:val="00DB4058"/>
    <w:rPr>
      <w:rFonts w:ascii="Arial" w:hAnsi="Arial"/>
      <w:b/>
      <w:kern w:val="28"/>
      <w:sz w:val="16"/>
    </w:rPr>
  </w:style>
  <w:style w:type="character" w:customStyle="1" w:styleId="20">
    <w:name w:val="Заголовок 2 Знак"/>
    <w:aliases w:val="Раздел Знак1,карт Знак1,H2 Знак1,Numbered text 3 Знак1,2 headline Знак1,h Знак1,headline Знак1,h2 Знак1,2 Знак1,(подраздел) Знак1,Reset numbering Знак1,H21 Знак1,H22 Знак1,H23 Знак1,H24 Знак1,H211 Знак1,H25 Знак1,H212 Знак1,H221 Знак"/>
    <w:link w:val="2"/>
    <w:locked/>
    <w:rsid w:val="00DB4058"/>
    <w:rPr>
      <w:rFonts w:ascii="Times New Roman" w:hAnsi="Times New Roman"/>
      <w:b/>
      <w:sz w:val="24"/>
    </w:rPr>
  </w:style>
  <w:style w:type="character" w:customStyle="1" w:styleId="30">
    <w:name w:val="Заголовок 3 Знак"/>
    <w:aliases w:val="Подраздел Знак"/>
    <w:link w:val="3"/>
    <w:locked/>
    <w:rsid w:val="00DB4058"/>
    <w:rPr>
      <w:rFonts w:ascii="Courier New" w:hAnsi="Courier New"/>
      <w:b/>
      <w:i/>
      <w:kern w:val="8"/>
      <w:sz w:val="28"/>
    </w:rPr>
  </w:style>
  <w:style w:type="character" w:customStyle="1" w:styleId="40">
    <w:name w:val="Заголовок 4 Знак"/>
    <w:aliases w:val="Параграф Знак"/>
    <w:link w:val="4"/>
    <w:locked/>
    <w:rsid w:val="00DB4058"/>
    <w:rPr>
      <w:rFonts w:ascii="Times New Roman" w:hAnsi="Times New Roman"/>
      <w:b/>
      <w:caps/>
      <w:sz w:val="36"/>
    </w:rPr>
  </w:style>
  <w:style w:type="character" w:customStyle="1" w:styleId="50">
    <w:name w:val="Заголовок 5 Знак"/>
    <w:link w:val="5"/>
    <w:locked/>
    <w:rsid w:val="00DB4058"/>
    <w:rPr>
      <w:rFonts w:ascii="Times New Roman" w:hAnsi="Times New Roman"/>
      <w:b/>
      <w:smallCaps/>
      <w:sz w:val="28"/>
    </w:rPr>
  </w:style>
  <w:style w:type="character" w:customStyle="1" w:styleId="60">
    <w:name w:val="Заголовок 6 Знак"/>
    <w:link w:val="6"/>
    <w:locked/>
    <w:rsid w:val="00DB4058"/>
    <w:rPr>
      <w:rFonts w:ascii="Times New Roman" w:hAnsi="Times New Roman"/>
      <w:b/>
      <w:sz w:val="28"/>
    </w:rPr>
  </w:style>
  <w:style w:type="character" w:customStyle="1" w:styleId="70">
    <w:name w:val="Заголовок 7 Знак"/>
    <w:link w:val="7"/>
    <w:locked/>
    <w:rsid w:val="00DB4058"/>
    <w:rPr>
      <w:rFonts w:ascii="Arial" w:hAnsi="Arial"/>
    </w:rPr>
  </w:style>
  <w:style w:type="character" w:customStyle="1" w:styleId="80">
    <w:name w:val="Заголовок 8 Знак"/>
    <w:link w:val="8"/>
    <w:locked/>
    <w:rsid w:val="00DB4058"/>
    <w:rPr>
      <w:rFonts w:eastAsia="Times New Roman"/>
      <w:i/>
      <w:sz w:val="24"/>
    </w:rPr>
  </w:style>
  <w:style w:type="character" w:customStyle="1" w:styleId="90">
    <w:name w:val="Заголовок 9 Знак"/>
    <w:link w:val="9"/>
    <w:locked/>
    <w:rsid w:val="00DB4058"/>
    <w:rPr>
      <w:rFonts w:ascii="Arial" w:hAnsi="Arial"/>
      <w:b/>
      <w:i/>
      <w:sz w:val="18"/>
    </w:rPr>
  </w:style>
  <w:style w:type="character" w:styleId="af7">
    <w:name w:val="line number"/>
    <w:rsid w:val="00DB4058"/>
    <w:rPr>
      <w:rFonts w:cs="Times New Roman"/>
    </w:rPr>
  </w:style>
  <w:style w:type="paragraph" w:customStyle="1" w:styleId="21">
    <w:name w:val="Основной текст 21"/>
    <w:basedOn w:val="a2"/>
    <w:rsid w:val="00DB4058"/>
    <w:pPr>
      <w:ind w:left="705"/>
      <w:jc w:val="both"/>
    </w:pPr>
    <w:rPr>
      <w:sz w:val="24"/>
    </w:rPr>
  </w:style>
  <w:style w:type="paragraph" w:customStyle="1" w:styleId="210">
    <w:name w:val="Основной текст с отступом 21"/>
    <w:basedOn w:val="a2"/>
    <w:rsid w:val="00DB4058"/>
    <w:pPr>
      <w:ind w:firstLine="708"/>
      <w:jc w:val="both"/>
    </w:pPr>
    <w:rPr>
      <w:sz w:val="24"/>
    </w:rPr>
  </w:style>
  <w:style w:type="paragraph" w:customStyle="1" w:styleId="31">
    <w:name w:val="Основной текст с отступом 31"/>
    <w:basedOn w:val="a2"/>
    <w:rsid w:val="00DB4058"/>
    <w:pPr>
      <w:spacing w:line="360" w:lineRule="auto"/>
      <w:ind w:firstLine="708"/>
      <w:jc w:val="both"/>
    </w:pPr>
  </w:style>
  <w:style w:type="paragraph" w:customStyle="1" w:styleId="14">
    <w:name w:val="Текст выноски1"/>
    <w:basedOn w:val="a2"/>
    <w:rsid w:val="00DB4058"/>
    <w:rPr>
      <w:rFonts w:ascii="Tahoma" w:hAnsi="Tahoma"/>
      <w:sz w:val="16"/>
    </w:rPr>
  </w:style>
  <w:style w:type="paragraph" w:customStyle="1" w:styleId="BalloonText1">
    <w:name w:val="Balloon Text1"/>
    <w:basedOn w:val="a2"/>
    <w:rsid w:val="00DB4058"/>
    <w:rPr>
      <w:rFonts w:ascii="Tahoma" w:hAnsi="Tahoma"/>
      <w:sz w:val="16"/>
    </w:rPr>
  </w:style>
  <w:style w:type="paragraph" w:customStyle="1" w:styleId="22">
    <w:name w:val="Текст выноски2"/>
    <w:basedOn w:val="a2"/>
    <w:rsid w:val="00DB4058"/>
    <w:rPr>
      <w:rFonts w:ascii="Tahoma" w:hAnsi="Tahoma"/>
      <w:sz w:val="16"/>
    </w:rPr>
  </w:style>
  <w:style w:type="paragraph" w:customStyle="1" w:styleId="32">
    <w:name w:val="Текст выноски3"/>
    <w:basedOn w:val="a2"/>
    <w:rsid w:val="00DB4058"/>
    <w:rPr>
      <w:rFonts w:ascii="Tahoma" w:hAnsi="Tahoma"/>
      <w:sz w:val="16"/>
    </w:rPr>
  </w:style>
  <w:style w:type="paragraph" w:customStyle="1" w:styleId="41">
    <w:name w:val="Текст выноски4"/>
    <w:basedOn w:val="a2"/>
    <w:rsid w:val="00DB4058"/>
    <w:rPr>
      <w:rFonts w:ascii="Tahoma" w:hAnsi="Tahoma"/>
      <w:sz w:val="16"/>
    </w:rPr>
  </w:style>
  <w:style w:type="paragraph" w:customStyle="1" w:styleId="51">
    <w:name w:val="Текст выноски5"/>
    <w:basedOn w:val="a2"/>
    <w:rsid w:val="00DB4058"/>
    <w:rPr>
      <w:rFonts w:ascii="Tahoma" w:hAnsi="Tahoma"/>
      <w:sz w:val="16"/>
    </w:rPr>
  </w:style>
  <w:style w:type="paragraph" w:customStyle="1" w:styleId="61">
    <w:name w:val="Текст выноски6"/>
    <w:basedOn w:val="a2"/>
    <w:rsid w:val="00DB4058"/>
    <w:rPr>
      <w:rFonts w:ascii="Tahoma" w:hAnsi="Tahoma"/>
      <w:sz w:val="16"/>
    </w:rPr>
  </w:style>
  <w:style w:type="paragraph" w:customStyle="1" w:styleId="71">
    <w:name w:val="Текст выноски7"/>
    <w:basedOn w:val="a2"/>
    <w:rsid w:val="00DB4058"/>
    <w:rPr>
      <w:rFonts w:ascii="Tahoma" w:hAnsi="Tahoma"/>
      <w:sz w:val="16"/>
    </w:rPr>
  </w:style>
  <w:style w:type="paragraph" w:customStyle="1" w:styleId="81">
    <w:name w:val="Текст выноски8"/>
    <w:basedOn w:val="a2"/>
    <w:rsid w:val="00DB4058"/>
    <w:rPr>
      <w:rFonts w:ascii="Tahoma" w:hAnsi="Tahoma"/>
      <w:sz w:val="16"/>
    </w:rPr>
  </w:style>
  <w:style w:type="paragraph" w:customStyle="1" w:styleId="91">
    <w:name w:val="Текст выноски9"/>
    <w:basedOn w:val="a2"/>
    <w:rsid w:val="00DB4058"/>
    <w:rPr>
      <w:rFonts w:ascii="Tahoma" w:hAnsi="Tahoma"/>
      <w:sz w:val="16"/>
    </w:rPr>
  </w:style>
  <w:style w:type="paragraph" w:customStyle="1" w:styleId="100">
    <w:name w:val="Текст выноски10"/>
    <w:basedOn w:val="a2"/>
    <w:rsid w:val="00DB4058"/>
    <w:rPr>
      <w:rFonts w:ascii="Tahoma" w:hAnsi="Tahoma"/>
      <w:sz w:val="16"/>
    </w:rPr>
  </w:style>
  <w:style w:type="paragraph" w:customStyle="1" w:styleId="110">
    <w:name w:val="Текст выноски11"/>
    <w:basedOn w:val="a2"/>
    <w:rsid w:val="00DB4058"/>
    <w:rPr>
      <w:rFonts w:ascii="Tahoma" w:hAnsi="Tahoma"/>
      <w:sz w:val="16"/>
    </w:rPr>
  </w:style>
  <w:style w:type="paragraph" w:customStyle="1" w:styleId="120">
    <w:name w:val="Текст выноски12"/>
    <w:basedOn w:val="a2"/>
    <w:rsid w:val="00DB4058"/>
    <w:rPr>
      <w:rFonts w:ascii="Tahoma" w:hAnsi="Tahoma"/>
      <w:sz w:val="16"/>
    </w:rPr>
  </w:style>
  <w:style w:type="paragraph" w:customStyle="1" w:styleId="130">
    <w:name w:val="Текст выноски13"/>
    <w:basedOn w:val="a2"/>
    <w:rsid w:val="00DB4058"/>
    <w:rPr>
      <w:rFonts w:ascii="Tahoma" w:hAnsi="Tahoma"/>
      <w:sz w:val="16"/>
    </w:rPr>
  </w:style>
  <w:style w:type="paragraph" w:customStyle="1" w:styleId="140">
    <w:name w:val="Текст выноски14"/>
    <w:basedOn w:val="a2"/>
    <w:rsid w:val="00DB4058"/>
    <w:rPr>
      <w:rFonts w:ascii="Tahoma" w:hAnsi="Tahoma"/>
      <w:sz w:val="16"/>
    </w:rPr>
  </w:style>
  <w:style w:type="paragraph" w:customStyle="1" w:styleId="15">
    <w:name w:val="Текст выноски15"/>
    <w:basedOn w:val="a2"/>
    <w:rsid w:val="00DB4058"/>
    <w:rPr>
      <w:rFonts w:ascii="Tahoma" w:hAnsi="Tahoma"/>
      <w:sz w:val="16"/>
    </w:rPr>
  </w:style>
  <w:style w:type="paragraph" w:customStyle="1" w:styleId="16">
    <w:name w:val="Текст выноски16"/>
    <w:basedOn w:val="a2"/>
    <w:rsid w:val="00DB4058"/>
    <w:rPr>
      <w:rFonts w:ascii="Tahoma" w:hAnsi="Tahoma"/>
      <w:sz w:val="16"/>
    </w:rPr>
  </w:style>
  <w:style w:type="paragraph" w:customStyle="1" w:styleId="17">
    <w:name w:val="Текст выноски17"/>
    <w:basedOn w:val="a2"/>
    <w:rsid w:val="00DB4058"/>
    <w:rPr>
      <w:rFonts w:ascii="Tahoma" w:hAnsi="Tahoma"/>
      <w:sz w:val="16"/>
    </w:rPr>
  </w:style>
  <w:style w:type="paragraph" w:customStyle="1" w:styleId="18">
    <w:name w:val="Текст выноски18"/>
    <w:basedOn w:val="a2"/>
    <w:rsid w:val="00DB4058"/>
    <w:rPr>
      <w:rFonts w:ascii="Tahoma" w:hAnsi="Tahoma"/>
      <w:sz w:val="16"/>
    </w:rPr>
  </w:style>
  <w:style w:type="paragraph" w:customStyle="1" w:styleId="19">
    <w:name w:val="Текст выноски19"/>
    <w:basedOn w:val="a2"/>
    <w:rsid w:val="00DB4058"/>
    <w:rPr>
      <w:rFonts w:ascii="Tahoma" w:hAnsi="Tahoma"/>
      <w:sz w:val="16"/>
    </w:rPr>
  </w:style>
  <w:style w:type="paragraph" w:styleId="23">
    <w:name w:val="Body Text 2"/>
    <w:basedOn w:val="a2"/>
    <w:link w:val="24"/>
    <w:rsid w:val="00DB4058"/>
    <w:pPr>
      <w:spacing w:after="120" w:line="480" w:lineRule="auto"/>
    </w:pPr>
  </w:style>
  <w:style w:type="character" w:customStyle="1" w:styleId="24">
    <w:name w:val="Основной текст 2 Знак"/>
    <w:link w:val="23"/>
    <w:locked/>
    <w:rsid w:val="00DB4058"/>
    <w:rPr>
      <w:rFonts w:ascii="Times New Roman" w:hAnsi="Times New Roman"/>
      <w:sz w:val="26"/>
    </w:rPr>
  </w:style>
  <w:style w:type="paragraph" w:styleId="33">
    <w:name w:val="Body Text 3"/>
    <w:basedOn w:val="a2"/>
    <w:link w:val="34"/>
    <w:rsid w:val="00DB405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locked/>
    <w:rsid w:val="00DB4058"/>
    <w:rPr>
      <w:rFonts w:ascii="Times New Roman" w:hAnsi="Times New Roman"/>
      <w:sz w:val="16"/>
    </w:rPr>
  </w:style>
  <w:style w:type="paragraph" w:customStyle="1" w:styleId="ConsPlusCell">
    <w:name w:val="ConsPlusCell"/>
    <w:rsid w:val="00DB40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teright">
    <w:name w:val="rteright"/>
    <w:basedOn w:val="a2"/>
    <w:rsid w:val="00DB4058"/>
    <w:pPr>
      <w:overflowPunct/>
      <w:autoSpaceDE/>
      <w:autoSpaceDN/>
      <w:adjustRightInd/>
      <w:spacing w:before="120" w:after="216"/>
      <w:jc w:val="right"/>
      <w:textAlignment w:val="auto"/>
    </w:pPr>
    <w:rPr>
      <w:sz w:val="24"/>
      <w:szCs w:val="24"/>
    </w:rPr>
  </w:style>
  <w:style w:type="paragraph" w:styleId="HTML">
    <w:name w:val="HTML Preformatted"/>
    <w:basedOn w:val="a2"/>
    <w:link w:val="HTML0"/>
    <w:rsid w:val="00DB40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locked/>
    <w:rsid w:val="00DB4058"/>
    <w:rPr>
      <w:rFonts w:ascii="Courier New" w:hAnsi="Courier New"/>
    </w:rPr>
  </w:style>
  <w:style w:type="paragraph" w:styleId="35">
    <w:name w:val="Body Text Indent 3"/>
    <w:basedOn w:val="a2"/>
    <w:link w:val="36"/>
    <w:rsid w:val="00DB4058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locked/>
    <w:rsid w:val="00DB4058"/>
    <w:rPr>
      <w:rFonts w:ascii="Times New Roman" w:hAnsi="Times New Roman"/>
      <w:sz w:val="16"/>
    </w:rPr>
  </w:style>
  <w:style w:type="paragraph" w:customStyle="1" w:styleId="af8">
    <w:name w:val="МОН основной"/>
    <w:basedOn w:val="a2"/>
    <w:rsid w:val="00DB4058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customStyle="1" w:styleId="msolistparagraphcxspmiddle">
    <w:name w:val="msolistparagraphcxspmiddle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25">
    <w:name w:val="Body Text Indent 2"/>
    <w:basedOn w:val="a2"/>
    <w:link w:val="26"/>
    <w:rsid w:val="00DB4058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character" w:customStyle="1" w:styleId="26">
    <w:name w:val="Основной текст с отступом 2 Знак"/>
    <w:link w:val="25"/>
    <w:locked/>
    <w:rsid w:val="00DB4058"/>
    <w:rPr>
      <w:rFonts w:ascii="Times New Roman" w:hAnsi="Times New Roman"/>
      <w:sz w:val="24"/>
    </w:rPr>
  </w:style>
  <w:style w:type="character" w:customStyle="1" w:styleId="apple-style-span">
    <w:name w:val="apple-style-span"/>
    <w:rsid w:val="00DB4058"/>
  </w:style>
  <w:style w:type="paragraph" w:styleId="af9">
    <w:name w:val="footnote text"/>
    <w:basedOn w:val="a2"/>
    <w:link w:val="afa"/>
    <w:rsid w:val="00DB4058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fa">
    <w:name w:val="Текст сноски Знак"/>
    <w:link w:val="af9"/>
    <w:locked/>
    <w:rsid w:val="00DB4058"/>
    <w:rPr>
      <w:rFonts w:ascii="Times New Roman" w:hAnsi="Times New Roman"/>
    </w:rPr>
  </w:style>
  <w:style w:type="character" w:styleId="afb">
    <w:name w:val="footnote reference"/>
    <w:rsid w:val="00DB4058"/>
    <w:rPr>
      <w:vertAlign w:val="superscript"/>
    </w:rPr>
  </w:style>
  <w:style w:type="paragraph" w:customStyle="1" w:styleId="afc">
    <w:name w:val="a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afd">
    <w:name w:val="Стиль"/>
    <w:rsid w:val="00DB40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e">
    <w:name w:val="Title"/>
    <w:basedOn w:val="a2"/>
    <w:next w:val="a2"/>
    <w:link w:val="aff"/>
    <w:qFormat/>
    <w:rsid w:val="00DB4058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Название Знак"/>
    <w:link w:val="afe"/>
    <w:locked/>
    <w:rsid w:val="00DB4058"/>
    <w:rPr>
      <w:rFonts w:ascii="Cambria" w:hAnsi="Cambria"/>
      <w:b/>
      <w:kern w:val="28"/>
      <w:sz w:val="32"/>
    </w:rPr>
  </w:style>
  <w:style w:type="paragraph" w:styleId="a1">
    <w:name w:val="Subtitle"/>
    <w:basedOn w:val="a2"/>
    <w:next w:val="a2"/>
    <w:link w:val="aff0"/>
    <w:qFormat/>
    <w:rsid w:val="00DB4058"/>
    <w:pPr>
      <w:numPr>
        <w:numId w:val="6"/>
      </w:numPr>
      <w:overflowPunct/>
      <w:autoSpaceDE/>
      <w:autoSpaceDN/>
      <w:adjustRightInd/>
      <w:ind w:left="0" w:firstLine="709"/>
      <w:jc w:val="both"/>
      <w:textAlignment w:val="auto"/>
      <w:outlineLvl w:val="1"/>
    </w:pPr>
    <w:rPr>
      <w:sz w:val="28"/>
      <w:szCs w:val="24"/>
    </w:rPr>
  </w:style>
  <w:style w:type="character" w:customStyle="1" w:styleId="aff0">
    <w:name w:val="Подзаголовок Знак"/>
    <w:link w:val="a1"/>
    <w:locked/>
    <w:rsid w:val="00DB4058"/>
    <w:rPr>
      <w:rFonts w:eastAsia="Calibri"/>
      <w:sz w:val="28"/>
      <w:szCs w:val="24"/>
      <w:lang w:val="ru-RU" w:eastAsia="ru-RU" w:bidi="ar-SA"/>
    </w:rPr>
  </w:style>
  <w:style w:type="character" w:styleId="aff1">
    <w:name w:val="Strong"/>
    <w:uiPriority w:val="22"/>
    <w:qFormat/>
    <w:rsid w:val="00DB4058"/>
    <w:rPr>
      <w:b/>
    </w:rPr>
  </w:style>
  <w:style w:type="character" w:styleId="aff2">
    <w:name w:val="FollowedHyperlink"/>
    <w:rsid w:val="00DB4058"/>
    <w:rPr>
      <w:color w:val="800080"/>
      <w:u w:val="single"/>
    </w:rPr>
  </w:style>
  <w:style w:type="paragraph" w:styleId="a">
    <w:name w:val="List Bullet"/>
    <w:basedOn w:val="a2"/>
    <w:link w:val="aff3"/>
    <w:rsid w:val="00DB4058"/>
    <w:pPr>
      <w:numPr>
        <w:numId w:val="7"/>
      </w:num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aff3">
    <w:name w:val="Маркированный список Знак"/>
    <w:link w:val="a"/>
    <w:locked/>
    <w:rsid w:val="00DB4058"/>
    <w:rPr>
      <w:rFonts w:eastAsia="Calibri"/>
      <w:sz w:val="24"/>
      <w:szCs w:val="24"/>
      <w:lang w:val="ru-RU" w:eastAsia="ru-RU" w:bidi="ar-SA"/>
    </w:rPr>
  </w:style>
  <w:style w:type="character" w:customStyle="1" w:styleId="aff4">
    <w:name w:val="Основной текст_"/>
    <w:link w:val="37"/>
    <w:locked/>
    <w:rsid w:val="00DB4058"/>
    <w:rPr>
      <w:sz w:val="27"/>
      <w:shd w:val="clear" w:color="auto" w:fill="FFFFFF"/>
    </w:rPr>
  </w:style>
  <w:style w:type="paragraph" w:customStyle="1" w:styleId="37">
    <w:name w:val="Основной текст3"/>
    <w:basedOn w:val="a2"/>
    <w:link w:val="aff4"/>
    <w:rsid w:val="00DB4058"/>
    <w:pPr>
      <w:widowControl w:val="0"/>
      <w:shd w:val="clear" w:color="auto" w:fill="FFFFFF"/>
      <w:overflowPunct/>
      <w:autoSpaceDE/>
      <w:autoSpaceDN/>
      <w:adjustRightInd/>
      <w:spacing w:before="600" w:after="360" w:line="240" w:lineRule="atLeast"/>
      <w:jc w:val="center"/>
      <w:textAlignment w:val="auto"/>
    </w:pPr>
    <w:rPr>
      <w:rFonts w:ascii="Calibri" w:eastAsia="Times New Roman" w:hAnsi="Calibri"/>
      <w:sz w:val="27"/>
      <w:szCs w:val="27"/>
    </w:rPr>
  </w:style>
  <w:style w:type="character" w:customStyle="1" w:styleId="27">
    <w:name w:val="Основной текст (2)_"/>
    <w:link w:val="28"/>
    <w:locked/>
    <w:rsid w:val="00DB4058"/>
    <w:rPr>
      <w:b/>
      <w:sz w:val="27"/>
      <w:shd w:val="clear" w:color="auto" w:fill="FFFFFF"/>
    </w:rPr>
  </w:style>
  <w:style w:type="character" w:customStyle="1" w:styleId="1a">
    <w:name w:val="Заголовок №1_"/>
    <w:link w:val="1b"/>
    <w:locked/>
    <w:rsid w:val="00DB4058"/>
    <w:rPr>
      <w:b/>
      <w:sz w:val="27"/>
      <w:shd w:val="clear" w:color="auto" w:fill="FFFFFF"/>
    </w:rPr>
  </w:style>
  <w:style w:type="character" w:customStyle="1" w:styleId="aff5">
    <w:name w:val="Колонтитул_"/>
    <w:rsid w:val="00DB4058"/>
    <w:rPr>
      <w:rFonts w:ascii="Times New Roman" w:hAnsi="Times New Roman"/>
      <w:sz w:val="22"/>
      <w:u w:val="none"/>
    </w:rPr>
  </w:style>
  <w:style w:type="character" w:customStyle="1" w:styleId="aff6">
    <w:name w:val="Колонтитул"/>
    <w:rsid w:val="00DB4058"/>
    <w:rPr>
      <w:rFonts w:ascii="Times New Roman" w:hAnsi="Times New Roman"/>
      <w:color w:val="000000"/>
      <w:spacing w:val="0"/>
      <w:w w:val="100"/>
      <w:position w:val="0"/>
      <w:sz w:val="22"/>
      <w:u w:val="none"/>
    </w:rPr>
  </w:style>
  <w:style w:type="paragraph" w:customStyle="1" w:styleId="28">
    <w:name w:val="Основной текст (2)"/>
    <w:basedOn w:val="a2"/>
    <w:link w:val="27"/>
    <w:rsid w:val="00DB4058"/>
    <w:pPr>
      <w:widowControl w:val="0"/>
      <w:shd w:val="clear" w:color="auto" w:fill="FFFFFF"/>
      <w:overflowPunct/>
      <w:autoSpaceDE/>
      <w:autoSpaceDN/>
      <w:adjustRightInd/>
      <w:spacing w:before="360" w:line="240" w:lineRule="exact"/>
      <w:jc w:val="center"/>
      <w:textAlignment w:val="auto"/>
    </w:pPr>
    <w:rPr>
      <w:rFonts w:ascii="Calibri" w:eastAsia="Times New Roman" w:hAnsi="Calibri"/>
      <w:b/>
      <w:bCs/>
      <w:sz w:val="27"/>
      <w:szCs w:val="27"/>
    </w:rPr>
  </w:style>
  <w:style w:type="paragraph" w:customStyle="1" w:styleId="1b">
    <w:name w:val="Заголовок №1"/>
    <w:basedOn w:val="a2"/>
    <w:link w:val="1a"/>
    <w:rsid w:val="00DB4058"/>
    <w:pPr>
      <w:widowControl w:val="0"/>
      <w:shd w:val="clear" w:color="auto" w:fill="FFFFFF"/>
      <w:overflowPunct/>
      <w:autoSpaceDE/>
      <w:autoSpaceDN/>
      <w:adjustRightInd/>
      <w:spacing w:before="300" w:after="300" w:line="360" w:lineRule="exact"/>
      <w:jc w:val="right"/>
      <w:textAlignment w:val="auto"/>
      <w:outlineLvl w:val="0"/>
    </w:pPr>
    <w:rPr>
      <w:rFonts w:ascii="Calibri" w:eastAsia="Times New Roman" w:hAnsi="Calibri"/>
      <w:b/>
      <w:bCs/>
      <w:sz w:val="27"/>
      <w:szCs w:val="27"/>
    </w:rPr>
  </w:style>
  <w:style w:type="paragraph" w:customStyle="1" w:styleId="Standard">
    <w:name w:val="Standard"/>
    <w:rsid w:val="00DB4058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table" w:customStyle="1" w:styleId="1c">
    <w:name w:val="Сетка таблицы1"/>
    <w:rsid w:val="00DB4058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nutop">
    <w:name w:val="menutop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FontStyle30">
    <w:name w:val="Font Style30"/>
    <w:rsid w:val="00DB4058"/>
    <w:rPr>
      <w:rFonts w:ascii="Times New Roman" w:hAnsi="Times New Roman"/>
      <w:sz w:val="26"/>
    </w:rPr>
  </w:style>
  <w:style w:type="paragraph" w:customStyle="1" w:styleId="1d">
    <w:name w:val="1"/>
    <w:basedOn w:val="a2"/>
    <w:rsid w:val="00DB405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aff7">
    <w:name w:val="Знак Знак Знак Знак Знак Знак Знак Знак Знак Знак Знак Знак Знак Знак Знак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aff8">
    <w:name w:val="Текст док"/>
    <w:basedOn w:val="a2"/>
    <w:autoRedefine/>
    <w:rsid w:val="00DB4058"/>
    <w:pPr>
      <w:tabs>
        <w:tab w:val="left" w:pos="7088"/>
      </w:tabs>
      <w:overflowPunct/>
      <w:jc w:val="center"/>
      <w:textAlignment w:val="auto"/>
      <w:outlineLvl w:val="1"/>
    </w:pPr>
    <w:rPr>
      <w:sz w:val="20"/>
    </w:rPr>
  </w:style>
  <w:style w:type="paragraph" w:customStyle="1" w:styleId="aff9">
    <w:name w:val="Для внутренних документов ПНР"/>
    <w:basedOn w:val="1"/>
    <w:link w:val="affa"/>
    <w:rsid w:val="00DB4058"/>
    <w:pPr>
      <w:keepNext/>
      <w:keepLines/>
      <w:spacing w:before="480" w:line="276" w:lineRule="auto"/>
      <w:ind w:left="1134"/>
    </w:pPr>
    <w:rPr>
      <w:rFonts w:ascii="Arial Black" w:hAnsi="Arial Black" w:cs="Times New Roman"/>
      <w:b/>
      <w:bCs/>
      <w:color w:val="365F91"/>
      <w:kern w:val="28"/>
      <w:sz w:val="52"/>
      <w:szCs w:val="24"/>
      <w:lang w:val="ru-RU"/>
    </w:rPr>
  </w:style>
  <w:style w:type="character" w:customStyle="1" w:styleId="affa">
    <w:name w:val="Для внутренних документов ПНР Знак"/>
    <w:link w:val="aff9"/>
    <w:locked/>
    <w:rsid w:val="00DB4058"/>
    <w:rPr>
      <w:rFonts w:ascii="Arial Black" w:hAnsi="Arial Black"/>
      <w:b/>
      <w:color w:val="365F91"/>
      <w:kern w:val="28"/>
      <w:sz w:val="24"/>
      <w:lang w:val="x-none" w:eastAsia="en-US"/>
    </w:rPr>
  </w:style>
  <w:style w:type="paragraph" w:styleId="affb">
    <w:name w:val="Document Map"/>
    <w:basedOn w:val="a2"/>
    <w:link w:val="affc"/>
    <w:rsid w:val="00DB4058"/>
    <w:pPr>
      <w:overflowPunct/>
      <w:autoSpaceDE/>
      <w:autoSpaceDN/>
      <w:adjustRightInd/>
      <w:textAlignment w:val="auto"/>
    </w:pPr>
    <w:rPr>
      <w:rFonts w:ascii="Tahoma" w:eastAsia="Times New Roman" w:hAnsi="Tahoma"/>
      <w:sz w:val="16"/>
      <w:szCs w:val="16"/>
      <w:lang w:eastAsia="en-US"/>
    </w:rPr>
  </w:style>
  <w:style w:type="character" w:customStyle="1" w:styleId="affc">
    <w:name w:val="Схема документа Знак"/>
    <w:link w:val="affb"/>
    <w:locked/>
    <w:rsid w:val="00DB4058"/>
    <w:rPr>
      <w:rFonts w:ascii="Tahoma" w:hAnsi="Tahoma"/>
      <w:sz w:val="16"/>
      <w:lang w:val="x-none" w:eastAsia="en-US"/>
    </w:rPr>
  </w:style>
  <w:style w:type="character" w:styleId="affd">
    <w:name w:val="annotation reference"/>
    <w:semiHidden/>
    <w:rsid w:val="00DB4058"/>
    <w:rPr>
      <w:sz w:val="16"/>
    </w:rPr>
  </w:style>
  <w:style w:type="paragraph" w:styleId="affe">
    <w:name w:val="annotation text"/>
    <w:basedOn w:val="a2"/>
    <w:link w:val="afff"/>
    <w:rsid w:val="00DB4058"/>
    <w:pPr>
      <w:widowControl w:val="0"/>
      <w:overflowPunct/>
      <w:autoSpaceDE/>
      <w:autoSpaceDN/>
      <w:spacing w:line="360" w:lineRule="atLeast"/>
      <w:jc w:val="both"/>
    </w:pPr>
    <w:rPr>
      <w:sz w:val="20"/>
    </w:rPr>
  </w:style>
  <w:style w:type="character" w:customStyle="1" w:styleId="afff">
    <w:name w:val="Текст примечания Знак"/>
    <w:link w:val="affe"/>
    <w:locked/>
    <w:rsid w:val="00DB4058"/>
    <w:rPr>
      <w:rFonts w:ascii="Times New Roman" w:hAnsi="Times New Roman"/>
    </w:rPr>
  </w:style>
  <w:style w:type="paragraph" w:styleId="afff0">
    <w:name w:val="annotation subject"/>
    <w:basedOn w:val="affe"/>
    <w:next w:val="affe"/>
    <w:link w:val="afff1"/>
    <w:semiHidden/>
    <w:rsid w:val="00DB4058"/>
    <w:rPr>
      <w:b/>
      <w:bCs/>
    </w:rPr>
  </w:style>
  <w:style w:type="character" w:customStyle="1" w:styleId="afff1">
    <w:name w:val="Тема примечания Знак"/>
    <w:link w:val="afff0"/>
    <w:semiHidden/>
    <w:locked/>
    <w:rsid w:val="00DB4058"/>
    <w:rPr>
      <w:rFonts w:ascii="Times New Roman" w:hAnsi="Times New Roman"/>
      <w:b/>
    </w:rPr>
  </w:style>
  <w:style w:type="paragraph" w:customStyle="1" w:styleId="1e">
    <w:name w:val="Номер1"/>
    <w:basedOn w:val="afff2"/>
    <w:rsid w:val="00DB4058"/>
    <w:pPr>
      <w:numPr>
        <w:ilvl w:val="1"/>
      </w:numPr>
      <w:tabs>
        <w:tab w:val="left" w:pos="357"/>
      </w:tabs>
      <w:spacing w:before="40" w:after="40"/>
      <w:ind w:left="357" w:hanging="357"/>
    </w:pPr>
    <w:rPr>
      <w:sz w:val="22"/>
      <w:szCs w:val="20"/>
    </w:rPr>
  </w:style>
  <w:style w:type="paragraph" w:customStyle="1" w:styleId="29">
    <w:name w:val="Номер2"/>
    <w:basedOn w:val="a2"/>
    <w:rsid w:val="00DB4058"/>
    <w:pPr>
      <w:widowControl w:val="0"/>
      <w:numPr>
        <w:ilvl w:val="2"/>
      </w:numPr>
      <w:tabs>
        <w:tab w:val="left" w:pos="851"/>
      </w:tabs>
      <w:overflowPunct/>
      <w:autoSpaceDE/>
      <w:autoSpaceDN/>
      <w:spacing w:before="40" w:after="40" w:line="360" w:lineRule="atLeast"/>
      <w:ind w:left="850" w:hanging="493"/>
      <w:jc w:val="both"/>
    </w:pPr>
    <w:rPr>
      <w:sz w:val="22"/>
    </w:rPr>
  </w:style>
  <w:style w:type="paragraph" w:styleId="afff2">
    <w:name w:val="List"/>
    <w:basedOn w:val="a2"/>
    <w:rsid w:val="00DB4058"/>
    <w:pPr>
      <w:widowControl w:val="0"/>
      <w:overflowPunct/>
      <w:autoSpaceDE/>
      <w:autoSpaceDN/>
      <w:spacing w:line="360" w:lineRule="atLeast"/>
      <w:ind w:left="283" w:hanging="283"/>
      <w:jc w:val="both"/>
    </w:pPr>
    <w:rPr>
      <w:sz w:val="24"/>
      <w:szCs w:val="24"/>
    </w:rPr>
  </w:style>
  <w:style w:type="paragraph" w:customStyle="1" w:styleId="ConsNormal">
    <w:name w:val="ConsNormal"/>
    <w:rsid w:val="00DB4058"/>
    <w:pPr>
      <w:widowControl w:val="0"/>
      <w:adjustRightInd w:val="0"/>
      <w:snapToGrid w:val="0"/>
      <w:spacing w:line="360" w:lineRule="atLeast"/>
      <w:ind w:firstLine="720"/>
      <w:jc w:val="both"/>
      <w:textAlignment w:val="baseline"/>
    </w:pPr>
    <w:rPr>
      <w:rFonts w:ascii="Arial" w:hAnsi="Arial"/>
    </w:rPr>
  </w:style>
  <w:style w:type="paragraph" w:customStyle="1" w:styleId="ConsTitle">
    <w:name w:val="ConsTitle"/>
    <w:rsid w:val="00DB4058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afff3">
    <w:name w:val="основной текст документа"/>
    <w:basedOn w:val="a2"/>
    <w:rsid w:val="00DB4058"/>
    <w:pPr>
      <w:widowControl w:val="0"/>
      <w:overflowPunct/>
      <w:autoSpaceDE/>
      <w:autoSpaceDN/>
      <w:spacing w:before="120" w:after="120" w:line="360" w:lineRule="atLeast"/>
      <w:jc w:val="both"/>
    </w:pPr>
    <w:rPr>
      <w:sz w:val="24"/>
      <w:lang w:eastAsia="en-US"/>
    </w:rPr>
  </w:style>
  <w:style w:type="paragraph" w:styleId="1f">
    <w:name w:val="toc 1"/>
    <w:basedOn w:val="a2"/>
    <w:next w:val="a2"/>
    <w:autoRedefine/>
    <w:rsid w:val="00DB4058"/>
    <w:pPr>
      <w:widowControl w:val="0"/>
      <w:tabs>
        <w:tab w:val="left" w:pos="567"/>
        <w:tab w:val="right" w:leader="dot" w:pos="9323"/>
      </w:tabs>
      <w:overflowPunct/>
      <w:autoSpaceDE/>
      <w:autoSpaceDN/>
      <w:spacing w:line="360" w:lineRule="auto"/>
    </w:pPr>
    <w:rPr>
      <w:noProof/>
      <w:kern w:val="32"/>
      <w:sz w:val="28"/>
      <w:szCs w:val="28"/>
    </w:rPr>
  </w:style>
  <w:style w:type="paragraph" w:styleId="2a">
    <w:name w:val="toc 2"/>
    <w:basedOn w:val="a2"/>
    <w:next w:val="a2"/>
    <w:autoRedefine/>
    <w:rsid w:val="00DB4058"/>
    <w:pPr>
      <w:widowControl w:val="0"/>
      <w:tabs>
        <w:tab w:val="left" w:pos="851"/>
        <w:tab w:val="right" w:leader="dot" w:pos="9061"/>
      </w:tabs>
      <w:overflowPunct/>
      <w:autoSpaceDE/>
      <w:autoSpaceDN/>
      <w:spacing w:line="360" w:lineRule="atLeast"/>
      <w:ind w:left="851" w:hanging="567"/>
    </w:pPr>
    <w:rPr>
      <w:iCs/>
      <w:noProof/>
      <w:sz w:val="28"/>
      <w:szCs w:val="28"/>
    </w:rPr>
  </w:style>
  <w:style w:type="paragraph" w:customStyle="1" w:styleId="afff4">
    <w:name w:val="Знак Знак Знак Знак Знак Знак Знак Знак Знак Знак Знак Знак Знак Знак Знак Знак Знак Знак"/>
    <w:basedOn w:val="a2"/>
    <w:rsid w:val="00DB4058"/>
    <w:pPr>
      <w:widowControl w:val="0"/>
      <w:overflowPunct/>
      <w:autoSpaceDE/>
      <w:autoSpaceDN/>
      <w:spacing w:after="160" w:line="240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Heading">
    <w:name w:val="Heading"/>
    <w:rsid w:val="00DB4058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22"/>
      <w:szCs w:val="22"/>
    </w:rPr>
  </w:style>
  <w:style w:type="paragraph" w:customStyle="1" w:styleId="afff5">
    <w:name w:val="Отчет Знак"/>
    <w:basedOn w:val="a2"/>
    <w:rsid w:val="00DB4058"/>
    <w:pPr>
      <w:widowControl w:val="0"/>
      <w:overflowPunct/>
      <w:autoSpaceDE/>
      <w:autoSpaceDN/>
      <w:spacing w:line="360" w:lineRule="auto"/>
      <w:ind w:firstLine="567"/>
      <w:jc w:val="both"/>
    </w:pPr>
    <w:rPr>
      <w:szCs w:val="24"/>
    </w:rPr>
  </w:style>
  <w:style w:type="paragraph" w:customStyle="1" w:styleId="1f0">
    <w:name w:val="Знак Знак Знак Знак Знак Знак1 Знак Знак Знак"/>
    <w:basedOn w:val="a2"/>
    <w:rsid w:val="00DB4058"/>
    <w:pPr>
      <w:widowControl w:val="0"/>
      <w:overflowPunct/>
      <w:autoSpaceDE/>
      <w:autoSpaceDN/>
      <w:spacing w:after="160" w:line="240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a0">
    <w:name w:val="Город и год разработки"/>
    <w:basedOn w:val="a2"/>
    <w:rsid w:val="00DB4058"/>
    <w:pPr>
      <w:widowControl w:val="0"/>
      <w:numPr>
        <w:numId w:val="11"/>
      </w:numPr>
      <w:tabs>
        <w:tab w:val="clear" w:pos="1080"/>
      </w:tabs>
      <w:overflowPunct/>
      <w:autoSpaceDE/>
      <w:autoSpaceDN/>
      <w:spacing w:line="360" w:lineRule="atLeast"/>
      <w:ind w:left="0" w:firstLine="0"/>
      <w:jc w:val="center"/>
    </w:pPr>
    <w:rPr>
      <w:rFonts w:ascii="Arial" w:hAnsi="Arial" w:cs="Arial"/>
      <w:b/>
      <w:color w:val="000080"/>
      <w:sz w:val="24"/>
    </w:rPr>
  </w:style>
  <w:style w:type="paragraph" w:customStyle="1" w:styleId="afff6">
    <w:name w:val="Знак Знак Знак Знак Знак Знак Знак Знак Знак Знак Знак Знак Знак Знак Знак Знак Знак Знак Знак Знак Знак Знак Знак Знак"/>
    <w:basedOn w:val="a2"/>
    <w:rsid w:val="00DB4058"/>
    <w:pPr>
      <w:widowControl w:val="0"/>
      <w:overflowPunct/>
      <w:autoSpaceDE/>
      <w:autoSpaceDN/>
      <w:spacing w:after="160" w:line="240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1f1">
    <w:name w:val="текст1"/>
    <w:rsid w:val="00DB4058"/>
    <w:pPr>
      <w:widowControl w:val="0"/>
      <w:autoSpaceDE w:val="0"/>
      <w:autoSpaceDN w:val="0"/>
      <w:adjustRightInd w:val="0"/>
      <w:spacing w:line="360" w:lineRule="atLeast"/>
      <w:ind w:firstLine="397"/>
      <w:jc w:val="both"/>
      <w:textAlignment w:val="baseline"/>
    </w:pPr>
    <w:rPr>
      <w:rFonts w:ascii="SchoolBookC" w:hAnsi="SchoolBookC" w:cs="SchoolBookC"/>
      <w:sz w:val="24"/>
      <w:szCs w:val="24"/>
    </w:rPr>
  </w:style>
  <w:style w:type="character" w:customStyle="1" w:styleId="211">
    <w:name w:val="Заголовок 2 Знак1"/>
    <w:aliases w:val="Раздел Знак,карт Знак,H2 Знак,Numbered text 3 Знак,2 headline Знак,h Знак,headline Знак,h2 Знак,2 Знак,(подраздел) Знак,Reset numbering Знак,Заголовок 2 Знак Знак,H21 Знак,H22 Знак,H23 Знак,H24 Знак,H211 Знак,H25 Знак,H212 Знак"/>
    <w:rsid w:val="00DB4058"/>
    <w:rPr>
      <w:b/>
      <w:color w:val="800000"/>
      <w:sz w:val="24"/>
    </w:rPr>
  </w:style>
  <w:style w:type="character" w:customStyle="1" w:styleId="ep">
    <w:name w:val="ep"/>
    <w:rsid w:val="00DB4058"/>
    <w:rPr>
      <w:shd w:val="clear" w:color="auto" w:fill="E2E2D9"/>
    </w:rPr>
  </w:style>
  <w:style w:type="table" w:customStyle="1" w:styleId="2b">
    <w:name w:val="Сетка таблицы2"/>
    <w:rsid w:val="00DB405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8">
    <w:name w:val="toc 3"/>
    <w:basedOn w:val="a2"/>
    <w:next w:val="a2"/>
    <w:autoRedefine/>
    <w:rsid w:val="00DB4058"/>
    <w:pPr>
      <w:overflowPunct/>
      <w:autoSpaceDE/>
      <w:autoSpaceDN/>
      <w:adjustRightInd/>
      <w:spacing w:after="100" w:line="276" w:lineRule="auto"/>
      <w:ind w:left="480"/>
      <w:textAlignment w:val="auto"/>
    </w:pPr>
    <w:rPr>
      <w:rFonts w:eastAsia="Times New Roman"/>
      <w:sz w:val="24"/>
      <w:szCs w:val="22"/>
      <w:lang w:eastAsia="en-US"/>
    </w:rPr>
  </w:style>
  <w:style w:type="table" w:customStyle="1" w:styleId="39">
    <w:name w:val="Сетка таблицы3"/>
    <w:rsid w:val="00DB405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rsid w:val="00DB405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B40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52">
    <w:name w:val="Сетка таблицы5"/>
    <w:rsid w:val="00DB405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7">
    <w:name w:val="Постановление"/>
    <w:basedOn w:val="a2"/>
    <w:rsid w:val="00DB4058"/>
    <w:pPr>
      <w:overflowPunct/>
      <w:autoSpaceDE/>
      <w:autoSpaceDN/>
      <w:adjustRightInd/>
      <w:spacing w:line="360" w:lineRule="atLeast"/>
      <w:jc w:val="center"/>
      <w:textAlignment w:val="auto"/>
    </w:pPr>
    <w:rPr>
      <w:spacing w:val="6"/>
      <w:sz w:val="32"/>
    </w:rPr>
  </w:style>
  <w:style w:type="paragraph" w:customStyle="1" w:styleId="2c">
    <w:name w:val="Вертикальный отступ 2"/>
    <w:basedOn w:val="a2"/>
    <w:rsid w:val="00DB4058"/>
    <w:pPr>
      <w:overflowPunct/>
      <w:autoSpaceDE/>
      <w:autoSpaceDN/>
      <w:adjustRightInd/>
      <w:jc w:val="center"/>
      <w:textAlignment w:val="auto"/>
    </w:pPr>
    <w:rPr>
      <w:b/>
      <w:sz w:val="32"/>
    </w:rPr>
  </w:style>
  <w:style w:type="paragraph" w:customStyle="1" w:styleId="1f2">
    <w:name w:val="Вертикальный отступ 1"/>
    <w:basedOn w:val="a2"/>
    <w:rsid w:val="00DB4058"/>
    <w:pPr>
      <w:overflowPunct/>
      <w:autoSpaceDE/>
      <w:autoSpaceDN/>
      <w:adjustRightInd/>
      <w:jc w:val="center"/>
      <w:textAlignment w:val="auto"/>
    </w:pPr>
    <w:rPr>
      <w:sz w:val="28"/>
      <w:lang w:val="en-US"/>
    </w:rPr>
  </w:style>
  <w:style w:type="paragraph" w:customStyle="1" w:styleId="afff8">
    <w:name w:val="Номер"/>
    <w:basedOn w:val="a2"/>
    <w:rsid w:val="00DB4058"/>
    <w:pPr>
      <w:overflowPunct/>
      <w:autoSpaceDE/>
      <w:autoSpaceDN/>
      <w:adjustRightInd/>
      <w:spacing w:before="60" w:after="60"/>
      <w:jc w:val="center"/>
      <w:textAlignment w:val="auto"/>
    </w:pPr>
    <w:rPr>
      <w:sz w:val="28"/>
    </w:rPr>
  </w:style>
  <w:style w:type="paragraph" w:styleId="afff9">
    <w:name w:val="Plain Text"/>
    <w:basedOn w:val="a2"/>
    <w:link w:val="afffa"/>
    <w:rsid w:val="00DB4058"/>
    <w:pPr>
      <w:overflowPunct/>
      <w:autoSpaceDE/>
      <w:autoSpaceDN/>
      <w:adjustRightInd/>
      <w:textAlignment w:val="auto"/>
    </w:pPr>
    <w:rPr>
      <w:rFonts w:ascii="Courier New" w:hAnsi="Courier New"/>
      <w:sz w:val="20"/>
      <w:lang w:eastAsia="en-US"/>
    </w:rPr>
  </w:style>
  <w:style w:type="character" w:customStyle="1" w:styleId="afffa">
    <w:name w:val="Текст Знак"/>
    <w:link w:val="afff9"/>
    <w:locked/>
    <w:rsid w:val="00DB4058"/>
    <w:rPr>
      <w:rFonts w:ascii="Courier New" w:hAnsi="Courier New"/>
      <w:lang w:val="x-none" w:eastAsia="en-US"/>
    </w:rPr>
  </w:style>
  <w:style w:type="paragraph" w:customStyle="1" w:styleId="1f3">
    <w:name w:val="Основной текст с отступом1"/>
    <w:basedOn w:val="a2"/>
    <w:link w:val="BodyTextIndentChar"/>
    <w:rsid w:val="00DB4058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  <w:lang w:eastAsia="en-US"/>
    </w:rPr>
  </w:style>
  <w:style w:type="character" w:customStyle="1" w:styleId="BodyTextIndentChar">
    <w:name w:val="Body Text Indent Char"/>
    <w:link w:val="1f3"/>
    <w:locked/>
    <w:rsid w:val="00DB4058"/>
    <w:rPr>
      <w:rFonts w:ascii="Times New Roman" w:hAnsi="Times New Roman"/>
      <w:sz w:val="24"/>
      <w:lang w:val="x-none" w:eastAsia="en-US"/>
    </w:rPr>
  </w:style>
  <w:style w:type="paragraph" w:styleId="43">
    <w:name w:val="toc 4"/>
    <w:basedOn w:val="a2"/>
    <w:next w:val="a2"/>
    <w:autoRedefine/>
    <w:rsid w:val="00DB4058"/>
    <w:pPr>
      <w:overflowPunct/>
      <w:autoSpaceDE/>
      <w:autoSpaceDN/>
      <w:adjustRightInd/>
      <w:spacing w:after="100" w:line="276" w:lineRule="auto"/>
      <w:ind w:left="660"/>
      <w:textAlignment w:val="auto"/>
    </w:pPr>
    <w:rPr>
      <w:rFonts w:ascii="Calibri" w:hAnsi="Calibri"/>
      <w:sz w:val="22"/>
      <w:szCs w:val="22"/>
    </w:rPr>
  </w:style>
  <w:style w:type="paragraph" w:styleId="53">
    <w:name w:val="toc 5"/>
    <w:basedOn w:val="a2"/>
    <w:next w:val="a2"/>
    <w:autoRedefine/>
    <w:rsid w:val="00DB4058"/>
    <w:pPr>
      <w:overflowPunct/>
      <w:autoSpaceDE/>
      <w:autoSpaceDN/>
      <w:adjustRightInd/>
      <w:spacing w:after="100" w:line="276" w:lineRule="auto"/>
      <w:ind w:left="880"/>
      <w:textAlignment w:val="auto"/>
    </w:pPr>
    <w:rPr>
      <w:rFonts w:ascii="Calibri" w:hAnsi="Calibri"/>
      <w:sz w:val="22"/>
      <w:szCs w:val="22"/>
    </w:rPr>
  </w:style>
  <w:style w:type="paragraph" w:styleId="62">
    <w:name w:val="toc 6"/>
    <w:basedOn w:val="a2"/>
    <w:next w:val="a2"/>
    <w:autoRedefine/>
    <w:rsid w:val="00DB4058"/>
    <w:pPr>
      <w:overflowPunct/>
      <w:autoSpaceDE/>
      <w:autoSpaceDN/>
      <w:adjustRightInd/>
      <w:spacing w:after="100" w:line="276" w:lineRule="auto"/>
      <w:ind w:left="1100"/>
      <w:textAlignment w:val="auto"/>
    </w:pPr>
    <w:rPr>
      <w:rFonts w:ascii="Calibri" w:hAnsi="Calibri"/>
      <w:sz w:val="22"/>
      <w:szCs w:val="22"/>
    </w:rPr>
  </w:style>
  <w:style w:type="paragraph" w:styleId="72">
    <w:name w:val="toc 7"/>
    <w:basedOn w:val="a2"/>
    <w:next w:val="a2"/>
    <w:autoRedefine/>
    <w:rsid w:val="00DB4058"/>
    <w:pPr>
      <w:overflowPunct/>
      <w:autoSpaceDE/>
      <w:autoSpaceDN/>
      <w:adjustRightInd/>
      <w:spacing w:after="100" w:line="276" w:lineRule="auto"/>
      <w:ind w:left="1320"/>
      <w:textAlignment w:val="auto"/>
    </w:pPr>
    <w:rPr>
      <w:rFonts w:ascii="Calibri" w:hAnsi="Calibri"/>
      <w:sz w:val="22"/>
      <w:szCs w:val="22"/>
    </w:rPr>
  </w:style>
  <w:style w:type="paragraph" w:styleId="82">
    <w:name w:val="toc 8"/>
    <w:basedOn w:val="a2"/>
    <w:next w:val="a2"/>
    <w:autoRedefine/>
    <w:rsid w:val="00DB4058"/>
    <w:pPr>
      <w:overflowPunct/>
      <w:autoSpaceDE/>
      <w:autoSpaceDN/>
      <w:adjustRightInd/>
      <w:spacing w:after="100" w:line="276" w:lineRule="auto"/>
      <w:ind w:left="1540"/>
      <w:textAlignment w:val="auto"/>
    </w:pPr>
    <w:rPr>
      <w:rFonts w:ascii="Calibri" w:hAnsi="Calibri"/>
      <w:sz w:val="22"/>
      <w:szCs w:val="22"/>
    </w:rPr>
  </w:style>
  <w:style w:type="paragraph" w:styleId="92">
    <w:name w:val="toc 9"/>
    <w:basedOn w:val="a2"/>
    <w:next w:val="a2"/>
    <w:autoRedefine/>
    <w:rsid w:val="00DB4058"/>
    <w:pPr>
      <w:overflowPunct/>
      <w:autoSpaceDE/>
      <w:autoSpaceDN/>
      <w:adjustRightInd/>
      <w:spacing w:after="100" w:line="276" w:lineRule="auto"/>
      <w:ind w:left="1760"/>
      <w:textAlignment w:val="auto"/>
    </w:pPr>
    <w:rPr>
      <w:rFonts w:ascii="Calibri" w:hAnsi="Calibri"/>
      <w:sz w:val="22"/>
      <w:szCs w:val="22"/>
    </w:rPr>
  </w:style>
  <w:style w:type="paragraph" w:customStyle="1" w:styleId="font5">
    <w:name w:val="font5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font6">
    <w:name w:val="font6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00"/>
      <w:sz w:val="20"/>
    </w:rPr>
  </w:style>
  <w:style w:type="paragraph" w:customStyle="1" w:styleId="font7">
    <w:name w:val="font7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20"/>
    </w:rPr>
  </w:style>
  <w:style w:type="paragraph" w:customStyle="1" w:styleId="font8">
    <w:name w:val="font8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color w:val="000000"/>
      <w:sz w:val="20"/>
    </w:rPr>
  </w:style>
  <w:style w:type="paragraph" w:customStyle="1" w:styleId="font9">
    <w:name w:val="font9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sz w:val="20"/>
    </w:rPr>
  </w:style>
  <w:style w:type="paragraph" w:customStyle="1" w:styleId="font10">
    <w:name w:val="font10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font11">
    <w:name w:val="font11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20"/>
    </w:rPr>
  </w:style>
  <w:style w:type="paragraph" w:customStyle="1" w:styleId="font12">
    <w:name w:val="font12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333333"/>
      <w:sz w:val="20"/>
    </w:rPr>
  </w:style>
  <w:style w:type="paragraph" w:customStyle="1" w:styleId="font13">
    <w:name w:val="font13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2F2F2F"/>
      <w:sz w:val="20"/>
    </w:rPr>
  </w:style>
  <w:style w:type="paragraph" w:customStyle="1" w:styleId="font14">
    <w:name w:val="font14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color w:val="000000"/>
      <w:sz w:val="20"/>
    </w:rPr>
  </w:style>
  <w:style w:type="paragraph" w:customStyle="1" w:styleId="xl65">
    <w:name w:val="xl65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66">
    <w:name w:val="xl66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67">
    <w:name w:val="xl67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69">
    <w:name w:val="xl69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70">
    <w:name w:val="xl70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333333"/>
      <w:sz w:val="20"/>
    </w:rPr>
  </w:style>
  <w:style w:type="paragraph" w:customStyle="1" w:styleId="xl71">
    <w:name w:val="xl71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333333"/>
      <w:sz w:val="20"/>
    </w:rPr>
  </w:style>
  <w:style w:type="paragraph" w:customStyle="1" w:styleId="xl72">
    <w:name w:val="xl72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3">
    <w:name w:val="xl73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4">
    <w:name w:val="xl74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75">
    <w:name w:val="xl75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6">
    <w:name w:val="xl76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77">
    <w:name w:val="xl77"/>
    <w:basedOn w:val="a2"/>
    <w:rsid w:val="00DB405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8">
    <w:name w:val="xl78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79">
    <w:name w:val="xl79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0">
    <w:name w:val="xl80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81">
    <w:name w:val="xl81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333333"/>
      <w:sz w:val="20"/>
    </w:rPr>
  </w:style>
  <w:style w:type="paragraph" w:customStyle="1" w:styleId="xl82">
    <w:name w:val="xl82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3">
    <w:name w:val="xl83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84">
    <w:name w:val="xl84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85">
    <w:name w:val="xl85"/>
    <w:basedOn w:val="a2"/>
    <w:rsid w:val="00DB40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87">
    <w:name w:val="xl87"/>
    <w:basedOn w:val="a2"/>
    <w:rsid w:val="00DB4058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88">
    <w:name w:val="xl88"/>
    <w:basedOn w:val="a2"/>
    <w:rsid w:val="00DB4058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89">
    <w:name w:val="xl89"/>
    <w:basedOn w:val="a2"/>
    <w:rsid w:val="00DB405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90">
    <w:name w:val="xl90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1">
    <w:name w:val="xl91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2">
    <w:name w:val="xl92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3">
    <w:name w:val="xl93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95">
    <w:name w:val="xl95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6">
    <w:name w:val="xl96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97">
    <w:name w:val="xl97"/>
    <w:basedOn w:val="a2"/>
    <w:rsid w:val="00DB40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98">
    <w:name w:val="xl98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99">
    <w:name w:val="xl99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0">
    <w:name w:val="xl100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1">
    <w:name w:val="xl101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02">
    <w:name w:val="xl102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3">
    <w:name w:val="xl103"/>
    <w:basedOn w:val="a2"/>
    <w:rsid w:val="00DB4058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4">
    <w:name w:val="xl104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5">
    <w:name w:val="xl105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6">
    <w:name w:val="xl106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07">
    <w:name w:val="xl107"/>
    <w:basedOn w:val="a2"/>
    <w:rsid w:val="00DB405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8">
    <w:name w:val="xl108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09">
    <w:name w:val="xl109"/>
    <w:basedOn w:val="a2"/>
    <w:rsid w:val="00DB40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10">
    <w:name w:val="xl110"/>
    <w:basedOn w:val="a2"/>
    <w:rsid w:val="00DB40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11">
    <w:name w:val="xl111"/>
    <w:basedOn w:val="a2"/>
    <w:rsid w:val="00DB40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12">
    <w:name w:val="xl112"/>
    <w:basedOn w:val="a2"/>
    <w:rsid w:val="00DB40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77">
    <w:name w:val="xl177"/>
    <w:basedOn w:val="a2"/>
    <w:rsid w:val="00DB40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8">
    <w:name w:val="xl178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79">
    <w:name w:val="xl179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80">
    <w:name w:val="xl180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1">
    <w:name w:val="xl181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82">
    <w:name w:val="xl182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3">
    <w:name w:val="xl183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4">
    <w:name w:val="xl184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85">
    <w:name w:val="xl185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6">
    <w:name w:val="xl186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7">
    <w:name w:val="xl187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89">
    <w:name w:val="xl189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33CC"/>
      <w:sz w:val="24"/>
      <w:szCs w:val="24"/>
    </w:rPr>
  </w:style>
  <w:style w:type="paragraph" w:customStyle="1" w:styleId="xl190">
    <w:name w:val="xl190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1">
    <w:name w:val="xl191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2">
    <w:name w:val="xl192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3">
    <w:name w:val="xl193"/>
    <w:basedOn w:val="a2"/>
    <w:rsid w:val="00DB4058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4">
    <w:name w:val="xl194"/>
    <w:basedOn w:val="a2"/>
    <w:rsid w:val="00DB4058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5">
    <w:name w:val="xl195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6">
    <w:name w:val="xl196"/>
    <w:basedOn w:val="a2"/>
    <w:rsid w:val="00DB4058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197">
    <w:name w:val="xl197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98">
    <w:name w:val="xl198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99">
    <w:name w:val="xl199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00">
    <w:name w:val="xl200"/>
    <w:basedOn w:val="a2"/>
    <w:rsid w:val="00DB40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01">
    <w:name w:val="xl201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02">
    <w:name w:val="xl202"/>
    <w:basedOn w:val="a2"/>
    <w:rsid w:val="00DB4058"/>
    <w:pPr>
      <w:pBdr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03">
    <w:name w:val="xl203"/>
    <w:basedOn w:val="a2"/>
    <w:rsid w:val="00DB40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04">
    <w:name w:val="xl204"/>
    <w:basedOn w:val="a2"/>
    <w:rsid w:val="00DB4058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5">
    <w:name w:val="xl205"/>
    <w:basedOn w:val="a2"/>
    <w:rsid w:val="00DB405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06">
    <w:name w:val="xl206"/>
    <w:basedOn w:val="a2"/>
    <w:rsid w:val="00DB4058"/>
    <w:pPr>
      <w:pBdr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07">
    <w:name w:val="xl207"/>
    <w:basedOn w:val="a2"/>
    <w:rsid w:val="00DB405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8">
    <w:name w:val="xl208"/>
    <w:basedOn w:val="a2"/>
    <w:rsid w:val="00DB40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09">
    <w:name w:val="xl209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0">
    <w:name w:val="xl210"/>
    <w:basedOn w:val="a2"/>
    <w:rsid w:val="00DB40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2"/>
    <w:rsid w:val="00DB40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3">
    <w:name w:val="xl213"/>
    <w:basedOn w:val="a2"/>
    <w:rsid w:val="00DB40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2"/>
    <w:rsid w:val="00DB40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6">
    <w:name w:val="xl176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character" w:styleId="afffb">
    <w:name w:val="Emphasis"/>
    <w:qFormat/>
    <w:rsid w:val="00DB4058"/>
    <w:rPr>
      <w:i/>
    </w:rPr>
  </w:style>
  <w:style w:type="table" w:customStyle="1" w:styleId="63">
    <w:name w:val="Сетка таблицы6"/>
    <w:rsid w:val="00DB4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DB4058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3a">
    <w:name w:val="Знак Знак3 Знак Знак Знак Знак Знак Знак Знак"/>
    <w:basedOn w:val="a2"/>
    <w:rsid w:val="00DB4058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ffc">
    <w:name w:val="Знак Знак Знак Знак"/>
    <w:basedOn w:val="a2"/>
    <w:rsid w:val="00DB4058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220">
    <w:name w:val="Знак2 Знак Знак Знак2 Знак Знак Знак Знак Знак Знак Знак Знак Знак"/>
    <w:basedOn w:val="a2"/>
    <w:rsid w:val="00DB405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112">
    <w:name w:val="Знак Знак Знак1 Знак Знак Знак Знак Знак Знак1 Знак Знак Знак Знак"/>
    <w:basedOn w:val="a2"/>
    <w:rsid w:val="00DB4058"/>
    <w:pPr>
      <w:overflowPunct/>
      <w:autoSpaceDE/>
      <w:autoSpaceDN/>
      <w:adjustRightInd/>
      <w:spacing w:before="100" w:beforeAutospacing="1" w:after="100" w:afterAutospacing="1"/>
      <w:ind w:firstLine="720"/>
      <w:jc w:val="both"/>
      <w:textAlignment w:val="auto"/>
    </w:pPr>
    <w:rPr>
      <w:rFonts w:ascii="Tahoma" w:hAnsi="Tahoma"/>
      <w:sz w:val="20"/>
      <w:lang w:val="en-US" w:eastAsia="en-US"/>
    </w:rPr>
  </w:style>
  <w:style w:type="paragraph" w:customStyle="1" w:styleId="afffd">
    <w:name w:val="Знак Знак Знак Знак Знак Знак Знак"/>
    <w:basedOn w:val="a2"/>
    <w:rsid w:val="00DB4058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1Char1CharCharCharChar">
    <w:name w:val="Знак Знак1 Char Знак Знак1 Char Char Char Char"/>
    <w:basedOn w:val="a2"/>
    <w:rsid w:val="00DB4058"/>
    <w:pPr>
      <w:tabs>
        <w:tab w:val="left" w:pos="2160"/>
      </w:tabs>
      <w:overflowPunct/>
      <w:autoSpaceDE/>
      <w:autoSpaceDN/>
      <w:adjustRightInd/>
      <w:spacing w:before="120" w:line="240" w:lineRule="exact"/>
      <w:jc w:val="both"/>
      <w:textAlignment w:val="auto"/>
    </w:pPr>
    <w:rPr>
      <w:noProof/>
      <w:sz w:val="24"/>
      <w:szCs w:val="24"/>
      <w:lang w:val="en-US"/>
    </w:rPr>
  </w:style>
  <w:style w:type="paragraph" w:customStyle="1" w:styleId="afffe">
    <w:name w:val="Знак Знак Знак"/>
    <w:basedOn w:val="a2"/>
    <w:rsid w:val="00DB405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1f4">
    <w:name w:val="Знак Знак1 Знак Знак Знак Знак Знак Знак"/>
    <w:basedOn w:val="a2"/>
    <w:rsid w:val="00DB4058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2d">
    <w:name w:val="Знак2"/>
    <w:basedOn w:val="a2"/>
    <w:rsid w:val="00DB405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2"/>
    <w:rsid w:val="00DB405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headertext">
    <w:name w:val="headertext"/>
    <w:basedOn w:val="a2"/>
    <w:rsid w:val="00DB4058"/>
    <w:pPr>
      <w:overflowPunct/>
      <w:autoSpaceDE/>
      <w:autoSpaceDN/>
      <w:adjustRightInd/>
      <w:spacing w:before="144" w:after="144"/>
      <w:textAlignment w:val="auto"/>
    </w:pPr>
    <w:rPr>
      <w:b/>
      <w:bCs/>
      <w:szCs w:val="26"/>
    </w:rPr>
  </w:style>
  <w:style w:type="paragraph" w:customStyle="1" w:styleId="western">
    <w:name w:val="western"/>
    <w:basedOn w:val="a2"/>
    <w:rsid w:val="00DB4058"/>
    <w:pPr>
      <w:overflowPunct/>
      <w:autoSpaceDE/>
      <w:autoSpaceDN/>
      <w:adjustRightInd/>
      <w:spacing w:before="100" w:beforeAutospacing="1" w:after="115"/>
      <w:textAlignment w:val="auto"/>
    </w:pPr>
    <w:rPr>
      <w:color w:val="000000"/>
      <w:sz w:val="24"/>
      <w:szCs w:val="24"/>
    </w:rPr>
  </w:style>
  <w:style w:type="paragraph" w:customStyle="1" w:styleId="righpt">
    <w:name w:val="righpt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cell">
    <w:name w:val="conscell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214">
    <w:name w:val="xl214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215">
    <w:name w:val="xl215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216">
    <w:name w:val="xl216"/>
    <w:basedOn w:val="a2"/>
    <w:rsid w:val="00DB40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217">
    <w:name w:val="xl217"/>
    <w:basedOn w:val="a2"/>
    <w:rsid w:val="00DB40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table" w:customStyle="1" w:styleId="73">
    <w:name w:val="Сетка таблицы7"/>
    <w:rsid w:val="00DB4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">
    <w:name w:val="Абзац списка11"/>
    <w:basedOn w:val="a2"/>
    <w:rsid w:val="00DB4058"/>
    <w:pPr>
      <w:overflowPunct/>
      <w:autoSpaceDE/>
      <w:autoSpaceDN/>
      <w:adjustRightInd/>
      <w:spacing w:after="200" w:line="276" w:lineRule="auto"/>
      <w:ind w:left="720"/>
      <w:textAlignment w:val="auto"/>
    </w:pPr>
    <w:rPr>
      <w:sz w:val="24"/>
      <w:szCs w:val="22"/>
      <w:lang w:eastAsia="en-US"/>
    </w:rPr>
  </w:style>
  <w:style w:type="paragraph" w:customStyle="1" w:styleId="1f5">
    <w:name w:val="Заголовок оглавления1"/>
    <w:basedOn w:val="1"/>
    <w:next w:val="a2"/>
    <w:semiHidden/>
    <w:rsid w:val="00DB4058"/>
    <w:pPr>
      <w:keepNext/>
      <w:keepLines/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paragraph" w:customStyle="1" w:styleId="2e">
    <w:name w:val="Заголовок оглавления2"/>
    <w:basedOn w:val="1"/>
    <w:next w:val="a2"/>
    <w:rsid w:val="00DB4058"/>
    <w:pPr>
      <w:keepNext/>
      <w:keepLines/>
      <w:spacing w:before="480" w:line="276" w:lineRule="auto"/>
      <w:outlineLvl w:val="9"/>
    </w:pPr>
    <w:rPr>
      <w:rFonts w:ascii="Cambria" w:hAnsi="Cambria" w:cs="Times New Roman"/>
      <w:b/>
      <w:bCs/>
      <w:color w:val="365F91"/>
      <w:sz w:val="28"/>
      <w:szCs w:val="28"/>
      <w:lang w:val="ru-RU"/>
    </w:rPr>
  </w:style>
  <w:style w:type="table" w:customStyle="1" w:styleId="83">
    <w:name w:val="Сетка таблицы8"/>
    <w:rsid w:val="00DB4058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4">
    <w:name w:val="xl64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ffff">
    <w:name w:val="Обычный (паспорт)"/>
    <w:basedOn w:val="a2"/>
    <w:rsid w:val="00DB4058"/>
    <w:pPr>
      <w:overflowPunct/>
      <w:autoSpaceDE/>
      <w:autoSpaceDN/>
      <w:adjustRightInd/>
      <w:spacing w:before="120"/>
      <w:jc w:val="both"/>
      <w:textAlignment w:val="auto"/>
    </w:pPr>
    <w:rPr>
      <w:sz w:val="28"/>
      <w:szCs w:val="28"/>
    </w:rPr>
  </w:style>
  <w:style w:type="paragraph" w:customStyle="1" w:styleId="affff0">
    <w:name w:val="Обычный в таблице"/>
    <w:basedOn w:val="a2"/>
    <w:rsid w:val="00DB4058"/>
    <w:pPr>
      <w:overflowPunct/>
      <w:autoSpaceDE/>
      <w:autoSpaceDN/>
      <w:adjustRightInd/>
      <w:textAlignment w:val="auto"/>
    </w:pPr>
    <w:rPr>
      <w:sz w:val="22"/>
      <w:szCs w:val="22"/>
    </w:rPr>
  </w:style>
  <w:style w:type="paragraph" w:customStyle="1" w:styleId="affff1">
    <w:name w:val="Заголовок таблицы"/>
    <w:basedOn w:val="affff0"/>
    <w:rsid w:val="00DB4058"/>
    <w:pPr>
      <w:jc w:val="center"/>
    </w:pPr>
    <w:rPr>
      <w:b/>
    </w:rPr>
  </w:style>
  <w:style w:type="paragraph" w:customStyle="1" w:styleId="Main">
    <w:name w:val="Main Знак"/>
    <w:rsid w:val="00DB4058"/>
    <w:pPr>
      <w:spacing w:after="120"/>
      <w:jc w:val="both"/>
    </w:pPr>
    <w:rPr>
      <w:rFonts w:ascii="Times New Roman" w:hAnsi="Times New Roman"/>
      <w:sz w:val="24"/>
    </w:rPr>
  </w:style>
  <w:style w:type="paragraph" w:customStyle="1" w:styleId="1f6">
    <w:name w:val="1 Обычный"/>
    <w:basedOn w:val="a2"/>
    <w:rsid w:val="00DB4058"/>
    <w:pPr>
      <w:overflowPunct/>
      <w:adjustRightInd/>
      <w:spacing w:before="120" w:after="120" w:line="360" w:lineRule="auto"/>
      <w:ind w:firstLine="720"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affff2">
    <w:name w:val="Знак Знак Знак Знак Знак Знак"/>
    <w:basedOn w:val="a2"/>
    <w:rsid w:val="00DB4058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ahoma" w:hAnsi="Tahoma"/>
      <w:sz w:val="20"/>
      <w:lang w:val="en-US" w:eastAsia="en-US"/>
    </w:rPr>
  </w:style>
  <w:style w:type="paragraph" w:customStyle="1" w:styleId="Style7">
    <w:name w:val="Style7"/>
    <w:basedOn w:val="a2"/>
    <w:rsid w:val="00DB4058"/>
    <w:pPr>
      <w:widowControl w:val="0"/>
      <w:overflowPunct/>
      <w:spacing w:line="360" w:lineRule="exact"/>
      <w:ind w:firstLine="701"/>
      <w:jc w:val="both"/>
      <w:textAlignment w:val="auto"/>
    </w:pPr>
    <w:rPr>
      <w:sz w:val="24"/>
      <w:szCs w:val="24"/>
    </w:rPr>
  </w:style>
  <w:style w:type="character" w:styleId="affff3">
    <w:name w:val="endnote reference"/>
    <w:semiHidden/>
    <w:rsid w:val="00DB4058"/>
    <w:rPr>
      <w:vertAlign w:val="superscript"/>
    </w:rPr>
  </w:style>
  <w:style w:type="paragraph" w:styleId="affff4">
    <w:name w:val="endnote text"/>
    <w:basedOn w:val="a2"/>
    <w:link w:val="affff5"/>
    <w:semiHidden/>
    <w:rsid w:val="00DB4058"/>
    <w:pPr>
      <w:overflowPunct/>
      <w:autoSpaceDE/>
      <w:autoSpaceDN/>
      <w:adjustRightInd/>
      <w:spacing w:after="200" w:line="276" w:lineRule="auto"/>
      <w:textAlignment w:val="auto"/>
    </w:pPr>
    <w:rPr>
      <w:rFonts w:eastAsia="Times New Roman"/>
      <w:sz w:val="20"/>
      <w:lang w:eastAsia="en-US"/>
    </w:rPr>
  </w:style>
  <w:style w:type="character" w:customStyle="1" w:styleId="affff5">
    <w:name w:val="Текст концевой сноски Знак"/>
    <w:link w:val="affff4"/>
    <w:semiHidden/>
    <w:locked/>
    <w:rsid w:val="00DB4058"/>
    <w:rPr>
      <w:rFonts w:ascii="Times New Roman" w:hAnsi="Times New Roman"/>
      <w:lang w:val="x-none" w:eastAsia="en-US"/>
    </w:rPr>
  </w:style>
  <w:style w:type="numbering" w:customStyle="1" w:styleId="12">
    <w:name w:val="Стиль12"/>
    <w:rsid w:val="005018D7"/>
    <w:pPr>
      <w:numPr>
        <w:numId w:val="13"/>
      </w:numPr>
    </w:pPr>
  </w:style>
  <w:style w:type="numbering" w:customStyle="1" w:styleId="1111">
    <w:name w:val="Стиль1111"/>
    <w:rsid w:val="005018D7"/>
    <w:pPr>
      <w:numPr>
        <w:numId w:val="14"/>
      </w:numPr>
    </w:pPr>
  </w:style>
  <w:style w:type="numbering" w:customStyle="1" w:styleId="111">
    <w:name w:val="Стиль111"/>
    <w:rsid w:val="005018D7"/>
    <w:pPr>
      <w:numPr>
        <w:numId w:val="12"/>
      </w:numPr>
    </w:pPr>
  </w:style>
  <w:style w:type="paragraph" w:styleId="affff6">
    <w:name w:val="List Paragraph"/>
    <w:basedOn w:val="a2"/>
    <w:uiPriority w:val="34"/>
    <w:qFormat/>
    <w:rsid w:val="004B4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ne number" w:locked="1"/>
    <w:lsdException w:name="page number" w:locked="1"/>
    <w:lsdException w:name="endnote reference" w:locked="1"/>
    <w:lsdException w:name="endnote text" w:locked="1"/>
    <w:lsdException w:name="List" w:locked="1"/>
    <w:lsdException w:name="List Bullet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locked="1"/>
    <w:lsdException w:name="Body Text Indent 2" w:locked="1"/>
    <w:lsdException w:name="Body Text Indent 3" w:locked="1"/>
    <w:lsdException w:name="Strong" w:locked="1" w:semiHidden="0" w:uiPriority="22" w:unhideWhenUsed="0" w:qFormat="1"/>
    <w:lsdException w:name="Emphasis" w:locked="1" w:semiHidden="0" w:unhideWhenUsed="0" w:qFormat="1"/>
    <w:lsdException w:name="Plain Tex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A689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6"/>
    </w:rPr>
  </w:style>
  <w:style w:type="paragraph" w:styleId="1">
    <w:name w:val="heading 1"/>
    <w:aliases w:val="Глава,Заголов,H1,(раздел),Знак,h1,Глава 1"/>
    <w:basedOn w:val="a2"/>
    <w:next w:val="a2"/>
    <w:link w:val="10"/>
    <w:qFormat/>
    <w:rsid w:val="00DB4058"/>
    <w:pPr>
      <w:overflowPunct/>
      <w:autoSpaceDE/>
      <w:autoSpaceDN/>
      <w:adjustRightInd/>
      <w:textAlignment w:val="auto"/>
      <w:outlineLvl w:val="0"/>
    </w:pPr>
    <w:rPr>
      <w:rFonts w:ascii="Verdana" w:hAnsi="Verdana" w:cs="Verdana"/>
      <w:sz w:val="20"/>
      <w:lang w:val="en-US" w:eastAsia="en-US"/>
    </w:rPr>
  </w:style>
  <w:style w:type="paragraph" w:styleId="2">
    <w:name w:val="heading 2"/>
    <w:aliases w:val="Раздел,карт,H2,Numbered text 3,2 headline,h,headline,h2,2,(подраздел),Reset numbering,H21,H22,H23,H24,H211,H25,H212,H221,H231,H241,H2111,H26,H213,H222,H232,H242,H2112,H27,H214,H28,H29,H210,H215,H216,H217,H218,H219,H220,H2110"/>
    <w:basedOn w:val="a2"/>
    <w:next w:val="a2"/>
    <w:link w:val="20"/>
    <w:qFormat/>
    <w:rsid w:val="00DB4058"/>
    <w:pPr>
      <w:keepNext/>
      <w:jc w:val="both"/>
      <w:outlineLvl w:val="1"/>
    </w:pPr>
    <w:rPr>
      <w:b/>
      <w:sz w:val="24"/>
    </w:rPr>
  </w:style>
  <w:style w:type="paragraph" w:styleId="3">
    <w:name w:val="heading 3"/>
    <w:aliases w:val="Подраздел"/>
    <w:basedOn w:val="a2"/>
    <w:next w:val="a2"/>
    <w:link w:val="30"/>
    <w:qFormat/>
    <w:rsid w:val="00DB4058"/>
    <w:pPr>
      <w:keepNext/>
      <w:spacing w:before="120"/>
      <w:outlineLvl w:val="2"/>
    </w:pPr>
    <w:rPr>
      <w:rFonts w:ascii="Courier New" w:hAnsi="Courier New"/>
      <w:b/>
      <w:i/>
      <w:kern w:val="8"/>
      <w:sz w:val="28"/>
    </w:rPr>
  </w:style>
  <w:style w:type="paragraph" w:styleId="4">
    <w:name w:val="heading 4"/>
    <w:aliases w:val="Параграф"/>
    <w:basedOn w:val="a2"/>
    <w:next w:val="a2"/>
    <w:link w:val="40"/>
    <w:qFormat/>
    <w:rsid w:val="00DB4058"/>
    <w:pPr>
      <w:keepNext/>
      <w:jc w:val="center"/>
      <w:outlineLvl w:val="3"/>
    </w:pPr>
    <w:rPr>
      <w:b/>
      <w:caps/>
      <w:sz w:val="36"/>
    </w:rPr>
  </w:style>
  <w:style w:type="paragraph" w:styleId="5">
    <w:name w:val="heading 5"/>
    <w:basedOn w:val="a2"/>
    <w:next w:val="a2"/>
    <w:link w:val="50"/>
    <w:qFormat/>
    <w:rsid w:val="00DB4058"/>
    <w:pPr>
      <w:keepNext/>
      <w:jc w:val="center"/>
      <w:outlineLvl w:val="4"/>
    </w:pPr>
    <w:rPr>
      <w:b/>
      <w:smallCaps/>
      <w:sz w:val="28"/>
    </w:rPr>
  </w:style>
  <w:style w:type="paragraph" w:styleId="6">
    <w:name w:val="heading 6"/>
    <w:basedOn w:val="a2"/>
    <w:next w:val="a2"/>
    <w:link w:val="60"/>
    <w:qFormat/>
    <w:rsid w:val="00DB4058"/>
    <w:pPr>
      <w:keepNext/>
      <w:ind w:left="284"/>
      <w:jc w:val="both"/>
      <w:outlineLvl w:val="5"/>
    </w:pPr>
    <w:rPr>
      <w:b/>
      <w:sz w:val="28"/>
    </w:rPr>
  </w:style>
  <w:style w:type="paragraph" w:styleId="7">
    <w:name w:val="heading 7"/>
    <w:basedOn w:val="a2"/>
    <w:next w:val="a2"/>
    <w:link w:val="70"/>
    <w:qFormat/>
    <w:rsid w:val="00DB4058"/>
    <w:pPr>
      <w:widowControl w:val="0"/>
      <w:tabs>
        <w:tab w:val="num" w:pos="5040"/>
      </w:tabs>
      <w:overflowPunct/>
      <w:autoSpaceDE/>
      <w:autoSpaceDN/>
      <w:spacing w:before="240" w:after="60" w:line="360" w:lineRule="auto"/>
      <w:ind w:left="5040" w:hanging="3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2"/>
    <w:next w:val="a2"/>
    <w:link w:val="80"/>
    <w:qFormat/>
    <w:rsid w:val="00DB405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B4058"/>
    <w:pPr>
      <w:widowControl w:val="0"/>
      <w:tabs>
        <w:tab w:val="num" w:pos="6480"/>
      </w:tabs>
      <w:overflowPunct/>
      <w:autoSpaceDE/>
      <w:autoSpaceDN/>
      <w:spacing w:before="240" w:after="60" w:line="360" w:lineRule="auto"/>
      <w:ind w:left="6480" w:hanging="180"/>
      <w:jc w:val="both"/>
      <w:outlineLvl w:val="8"/>
    </w:pPr>
    <w:rPr>
      <w:rFonts w:ascii="Arial" w:hAnsi="Arial"/>
      <w:b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caption"/>
    <w:aliases w:val="Знак1"/>
    <w:basedOn w:val="a2"/>
    <w:next w:val="a2"/>
    <w:link w:val="a7"/>
    <w:qFormat/>
    <w:rsid w:val="007763BF"/>
    <w:pPr>
      <w:spacing w:line="360" w:lineRule="auto"/>
      <w:jc w:val="center"/>
    </w:pPr>
    <w:rPr>
      <w:b/>
      <w:smallCaps/>
      <w:sz w:val="28"/>
    </w:rPr>
  </w:style>
  <w:style w:type="character" w:customStyle="1" w:styleId="a7">
    <w:name w:val="Название объекта Знак"/>
    <w:aliases w:val="Знак1 Знак"/>
    <w:link w:val="a6"/>
    <w:locked/>
    <w:rsid w:val="007763BF"/>
    <w:rPr>
      <w:rFonts w:ascii="Times New Roman" w:hAnsi="Times New Roman"/>
      <w:b/>
      <w:smallCaps/>
      <w:sz w:val="20"/>
    </w:rPr>
  </w:style>
  <w:style w:type="paragraph" w:customStyle="1" w:styleId="ConsPlusNonformat">
    <w:name w:val="ConsPlusNonformat"/>
    <w:rsid w:val="007763B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2"/>
    <w:link w:val="a9"/>
    <w:rsid w:val="007763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locked/>
    <w:rsid w:val="007763BF"/>
    <w:rPr>
      <w:rFonts w:ascii="Tahoma" w:hAnsi="Tahoma"/>
      <w:sz w:val="16"/>
      <w:lang w:val="x-none" w:eastAsia="ru-RU"/>
    </w:rPr>
  </w:style>
  <w:style w:type="paragraph" w:customStyle="1" w:styleId="aa">
    <w:name w:val="подпись к объекту"/>
    <w:basedOn w:val="a2"/>
    <w:next w:val="a2"/>
    <w:rsid w:val="007763BF"/>
    <w:pPr>
      <w:tabs>
        <w:tab w:val="left" w:pos="3060"/>
      </w:tabs>
      <w:overflowPunct/>
      <w:autoSpaceDE/>
      <w:autoSpaceDN/>
      <w:adjustRightInd/>
      <w:spacing w:line="240" w:lineRule="atLeast"/>
      <w:jc w:val="center"/>
      <w:textAlignment w:val="auto"/>
    </w:pPr>
    <w:rPr>
      <w:b/>
      <w:caps/>
      <w:sz w:val="28"/>
    </w:rPr>
  </w:style>
  <w:style w:type="paragraph" w:styleId="ab">
    <w:name w:val="header"/>
    <w:basedOn w:val="a2"/>
    <w:link w:val="ac"/>
    <w:rsid w:val="00AF49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locked/>
    <w:rsid w:val="00AF4987"/>
    <w:rPr>
      <w:rFonts w:ascii="Times New Roman" w:hAnsi="Times New Roman"/>
      <w:sz w:val="20"/>
      <w:lang w:val="x-none" w:eastAsia="ru-RU"/>
    </w:rPr>
  </w:style>
  <w:style w:type="paragraph" w:styleId="ad">
    <w:name w:val="footer"/>
    <w:basedOn w:val="a2"/>
    <w:link w:val="ae"/>
    <w:rsid w:val="00AF49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locked/>
    <w:rsid w:val="00AF4987"/>
    <w:rPr>
      <w:rFonts w:ascii="Times New Roman" w:hAnsi="Times New Roman"/>
      <w:sz w:val="20"/>
      <w:lang w:val="x-none" w:eastAsia="ru-RU"/>
    </w:rPr>
  </w:style>
  <w:style w:type="paragraph" w:styleId="af">
    <w:name w:val="Body Text"/>
    <w:basedOn w:val="a2"/>
    <w:link w:val="af0"/>
    <w:rsid w:val="002719B6"/>
    <w:pPr>
      <w:jc w:val="both"/>
    </w:pPr>
    <w:rPr>
      <w:sz w:val="24"/>
    </w:rPr>
  </w:style>
  <w:style w:type="character" w:customStyle="1" w:styleId="af0">
    <w:name w:val="Основной текст Знак"/>
    <w:link w:val="af"/>
    <w:locked/>
    <w:rsid w:val="002719B6"/>
    <w:rPr>
      <w:rFonts w:ascii="Times New Roman" w:hAnsi="Times New Roman"/>
      <w:sz w:val="20"/>
    </w:rPr>
  </w:style>
  <w:style w:type="paragraph" w:customStyle="1" w:styleId="ConsPlusNormal">
    <w:name w:val="ConsPlusNormal"/>
    <w:rsid w:val="002719B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page number"/>
    <w:rsid w:val="00A30704"/>
    <w:rPr>
      <w:rFonts w:cs="Times New Roman"/>
    </w:rPr>
  </w:style>
  <w:style w:type="paragraph" w:customStyle="1" w:styleId="11">
    <w:name w:val="Абзац списка1"/>
    <w:basedOn w:val="a2"/>
    <w:rsid w:val="00A30704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apple-converted-space">
    <w:name w:val="apple-converted-space"/>
    <w:rsid w:val="00563E75"/>
    <w:rPr>
      <w:rFonts w:cs="Times New Roman"/>
    </w:rPr>
  </w:style>
  <w:style w:type="character" w:styleId="af2">
    <w:name w:val="Hyperlink"/>
    <w:rsid w:val="00563E75"/>
    <w:rPr>
      <w:color w:val="0000FF"/>
      <w:u w:val="single"/>
    </w:rPr>
  </w:style>
  <w:style w:type="table" w:styleId="af3">
    <w:name w:val="Table Grid"/>
    <w:basedOn w:val="a4"/>
    <w:rsid w:val="00563E7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64AD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</w:rPr>
  </w:style>
  <w:style w:type="paragraph" w:customStyle="1" w:styleId="13">
    <w:name w:val="Без интервала1"/>
    <w:rsid w:val="00AF5BF3"/>
    <w:rPr>
      <w:rFonts w:eastAsia="Times New Roman"/>
      <w:sz w:val="22"/>
      <w:szCs w:val="22"/>
      <w:lang w:eastAsia="en-US"/>
    </w:rPr>
  </w:style>
  <w:style w:type="paragraph" w:styleId="af4">
    <w:name w:val="Normal (Web)"/>
    <w:basedOn w:val="a2"/>
    <w:rsid w:val="001D626F"/>
    <w:pPr>
      <w:overflowPunct/>
      <w:autoSpaceDE/>
      <w:autoSpaceDN/>
      <w:adjustRightInd/>
      <w:spacing w:before="280" w:after="280"/>
      <w:textAlignment w:val="auto"/>
    </w:pPr>
    <w:rPr>
      <w:sz w:val="24"/>
      <w:szCs w:val="24"/>
      <w:lang w:eastAsia="ar-SA"/>
    </w:rPr>
  </w:style>
  <w:style w:type="paragraph" w:styleId="af5">
    <w:name w:val="Body Text Indent"/>
    <w:basedOn w:val="a2"/>
    <w:link w:val="af6"/>
    <w:rsid w:val="00D254F3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locked/>
    <w:rsid w:val="00D254F3"/>
    <w:rPr>
      <w:rFonts w:ascii="Times New Roman" w:hAnsi="Times New Roman"/>
      <w:sz w:val="26"/>
    </w:rPr>
  </w:style>
  <w:style w:type="character" w:customStyle="1" w:styleId="10">
    <w:name w:val="Заголовок 1 Знак"/>
    <w:aliases w:val="Глава Знак,Заголов Знак,H1 Знак,(раздел) Знак,Знак Знак,h1 Знак,Глава 1 Знак"/>
    <w:link w:val="1"/>
    <w:locked/>
    <w:rsid w:val="00DB4058"/>
    <w:rPr>
      <w:rFonts w:ascii="Arial" w:hAnsi="Arial"/>
      <w:b/>
      <w:kern w:val="28"/>
      <w:sz w:val="16"/>
    </w:rPr>
  </w:style>
  <w:style w:type="character" w:customStyle="1" w:styleId="20">
    <w:name w:val="Заголовок 2 Знак"/>
    <w:aliases w:val="Раздел Знак1,карт Знак1,H2 Знак1,Numbered text 3 Знак1,2 headline Знак1,h Знак1,headline Знак1,h2 Знак1,2 Знак1,(подраздел) Знак1,Reset numbering Знак1,H21 Знак1,H22 Знак1,H23 Знак1,H24 Знак1,H211 Знак1,H25 Знак1,H212 Знак1,H221 Знак"/>
    <w:link w:val="2"/>
    <w:locked/>
    <w:rsid w:val="00DB4058"/>
    <w:rPr>
      <w:rFonts w:ascii="Times New Roman" w:hAnsi="Times New Roman"/>
      <w:b/>
      <w:sz w:val="24"/>
    </w:rPr>
  </w:style>
  <w:style w:type="character" w:customStyle="1" w:styleId="30">
    <w:name w:val="Заголовок 3 Знак"/>
    <w:aliases w:val="Подраздел Знак"/>
    <w:link w:val="3"/>
    <w:locked/>
    <w:rsid w:val="00DB4058"/>
    <w:rPr>
      <w:rFonts w:ascii="Courier New" w:hAnsi="Courier New"/>
      <w:b/>
      <w:i/>
      <w:kern w:val="8"/>
      <w:sz w:val="28"/>
    </w:rPr>
  </w:style>
  <w:style w:type="character" w:customStyle="1" w:styleId="40">
    <w:name w:val="Заголовок 4 Знак"/>
    <w:aliases w:val="Параграф Знак"/>
    <w:link w:val="4"/>
    <w:locked/>
    <w:rsid w:val="00DB4058"/>
    <w:rPr>
      <w:rFonts w:ascii="Times New Roman" w:hAnsi="Times New Roman"/>
      <w:b/>
      <w:caps/>
      <w:sz w:val="36"/>
    </w:rPr>
  </w:style>
  <w:style w:type="character" w:customStyle="1" w:styleId="50">
    <w:name w:val="Заголовок 5 Знак"/>
    <w:link w:val="5"/>
    <w:locked/>
    <w:rsid w:val="00DB4058"/>
    <w:rPr>
      <w:rFonts w:ascii="Times New Roman" w:hAnsi="Times New Roman"/>
      <w:b/>
      <w:smallCaps/>
      <w:sz w:val="28"/>
    </w:rPr>
  </w:style>
  <w:style w:type="character" w:customStyle="1" w:styleId="60">
    <w:name w:val="Заголовок 6 Знак"/>
    <w:link w:val="6"/>
    <w:locked/>
    <w:rsid w:val="00DB4058"/>
    <w:rPr>
      <w:rFonts w:ascii="Times New Roman" w:hAnsi="Times New Roman"/>
      <w:b/>
      <w:sz w:val="28"/>
    </w:rPr>
  </w:style>
  <w:style w:type="character" w:customStyle="1" w:styleId="70">
    <w:name w:val="Заголовок 7 Знак"/>
    <w:link w:val="7"/>
    <w:locked/>
    <w:rsid w:val="00DB4058"/>
    <w:rPr>
      <w:rFonts w:ascii="Arial" w:hAnsi="Arial"/>
    </w:rPr>
  </w:style>
  <w:style w:type="character" w:customStyle="1" w:styleId="80">
    <w:name w:val="Заголовок 8 Знак"/>
    <w:link w:val="8"/>
    <w:locked/>
    <w:rsid w:val="00DB4058"/>
    <w:rPr>
      <w:rFonts w:eastAsia="Times New Roman"/>
      <w:i/>
      <w:sz w:val="24"/>
    </w:rPr>
  </w:style>
  <w:style w:type="character" w:customStyle="1" w:styleId="90">
    <w:name w:val="Заголовок 9 Знак"/>
    <w:link w:val="9"/>
    <w:locked/>
    <w:rsid w:val="00DB4058"/>
    <w:rPr>
      <w:rFonts w:ascii="Arial" w:hAnsi="Arial"/>
      <w:b/>
      <w:i/>
      <w:sz w:val="18"/>
    </w:rPr>
  </w:style>
  <w:style w:type="character" w:styleId="af7">
    <w:name w:val="line number"/>
    <w:rsid w:val="00DB4058"/>
    <w:rPr>
      <w:rFonts w:cs="Times New Roman"/>
    </w:rPr>
  </w:style>
  <w:style w:type="paragraph" w:customStyle="1" w:styleId="21">
    <w:name w:val="Основной текст 21"/>
    <w:basedOn w:val="a2"/>
    <w:rsid w:val="00DB4058"/>
    <w:pPr>
      <w:ind w:left="705"/>
      <w:jc w:val="both"/>
    </w:pPr>
    <w:rPr>
      <w:sz w:val="24"/>
    </w:rPr>
  </w:style>
  <w:style w:type="paragraph" w:customStyle="1" w:styleId="210">
    <w:name w:val="Основной текст с отступом 21"/>
    <w:basedOn w:val="a2"/>
    <w:rsid w:val="00DB4058"/>
    <w:pPr>
      <w:ind w:firstLine="708"/>
      <w:jc w:val="both"/>
    </w:pPr>
    <w:rPr>
      <w:sz w:val="24"/>
    </w:rPr>
  </w:style>
  <w:style w:type="paragraph" w:customStyle="1" w:styleId="31">
    <w:name w:val="Основной текст с отступом 31"/>
    <w:basedOn w:val="a2"/>
    <w:rsid w:val="00DB4058"/>
    <w:pPr>
      <w:spacing w:line="360" w:lineRule="auto"/>
      <w:ind w:firstLine="708"/>
      <w:jc w:val="both"/>
    </w:pPr>
  </w:style>
  <w:style w:type="paragraph" w:customStyle="1" w:styleId="14">
    <w:name w:val="Текст выноски1"/>
    <w:basedOn w:val="a2"/>
    <w:rsid w:val="00DB4058"/>
    <w:rPr>
      <w:rFonts w:ascii="Tahoma" w:hAnsi="Tahoma"/>
      <w:sz w:val="16"/>
    </w:rPr>
  </w:style>
  <w:style w:type="paragraph" w:customStyle="1" w:styleId="BalloonText1">
    <w:name w:val="Balloon Text1"/>
    <w:basedOn w:val="a2"/>
    <w:rsid w:val="00DB4058"/>
    <w:rPr>
      <w:rFonts w:ascii="Tahoma" w:hAnsi="Tahoma"/>
      <w:sz w:val="16"/>
    </w:rPr>
  </w:style>
  <w:style w:type="paragraph" w:customStyle="1" w:styleId="22">
    <w:name w:val="Текст выноски2"/>
    <w:basedOn w:val="a2"/>
    <w:rsid w:val="00DB4058"/>
    <w:rPr>
      <w:rFonts w:ascii="Tahoma" w:hAnsi="Tahoma"/>
      <w:sz w:val="16"/>
    </w:rPr>
  </w:style>
  <w:style w:type="paragraph" w:customStyle="1" w:styleId="32">
    <w:name w:val="Текст выноски3"/>
    <w:basedOn w:val="a2"/>
    <w:rsid w:val="00DB4058"/>
    <w:rPr>
      <w:rFonts w:ascii="Tahoma" w:hAnsi="Tahoma"/>
      <w:sz w:val="16"/>
    </w:rPr>
  </w:style>
  <w:style w:type="paragraph" w:customStyle="1" w:styleId="41">
    <w:name w:val="Текст выноски4"/>
    <w:basedOn w:val="a2"/>
    <w:rsid w:val="00DB4058"/>
    <w:rPr>
      <w:rFonts w:ascii="Tahoma" w:hAnsi="Tahoma"/>
      <w:sz w:val="16"/>
    </w:rPr>
  </w:style>
  <w:style w:type="paragraph" w:customStyle="1" w:styleId="51">
    <w:name w:val="Текст выноски5"/>
    <w:basedOn w:val="a2"/>
    <w:rsid w:val="00DB4058"/>
    <w:rPr>
      <w:rFonts w:ascii="Tahoma" w:hAnsi="Tahoma"/>
      <w:sz w:val="16"/>
    </w:rPr>
  </w:style>
  <w:style w:type="paragraph" w:customStyle="1" w:styleId="61">
    <w:name w:val="Текст выноски6"/>
    <w:basedOn w:val="a2"/>
    <w:rsid w:val="00DB4058"/>
    <w:rPr>
      <w:rFonts w:ascii="Tahoma" w:hAnsi="Tahoma"/>
      <w:sz w:val="16"/>
    </w:rPr>
  </w:style>
  <w:style w:type="paragraph" w:customStyle="1" w:styleId="71">
    <w:name w:val="Текст выноски7"/>
    <w:basedOn w:val="a2"/>
    <w:rsid w:val="00DB4058"/>
    <w:rPr>
      <w:rFonts w:ascii="Tahoma" w:hAnsi="Tahoma"/>
      <w:sz w:val="16"/>
    </w:rPr>
  </w:style>
  <w:style w:type="paragraph" w:customStyle="1" w:styleId="81">
    <w:name w:val="Текст выноски8"/>
    <w:basedOn w:val="a2"/>
    <w:rsid w:val="00DB4058"/>
    <w:rPr>
      <w:rFonts w:ascii="Tahoma" w:hAnsi="Tahoma"/>
      <w:sz w:val="16"/>
    </w:rPr>
  </w:style>
  <w:style w:type="paragraph" w:customStyle="1" w:styleId="91">
    <w:name w:val="Текст выноски9"/>
    <w:basedOn w:val="a2"/>
    <w:rsid w:val="00DB4058"/>
    <w:rPr>
      <w:rFonts w:ascii="Tahoma" w:hAnsi="Tahoma"/>
      <w:sz w:val="16"/>
    </w:rPr>
  </w:style>
  <w:style w:type="paragraph" w:customStyle="1" w:styleId="100">
    <w:name w:val="Текст выноски10"/>
    <w:basedOn w:val="a2"/>
    <w:rsid w:val="00DB4058"/>
    <w:rPr>
      <w:rFonts w:ascii="Tahoma" w:hAnsi="Tahoma"/>
      <w:sz w:val="16"/>
    </w:rPr>
  </w:style>
  <w:style w:type="paragraph" w:customStyle="1" w:styleId="110">
    <w:name w:val="Текст выноски11"/>
    <w:basedOn w:val="a2"/>
    <w:rsid w:val="00DB4058"/>
    <w:rPr>
      <w:rFonts w:ascii="Tahoma" w:hAnsi="Tahoma"/>
      <w:sz w:val="16"/>
    </w:rPr>
  </w:style>
  <w:style w:type="paragraph" w:customStyle="1" w:styleId="120">
    <w:name w:val="Текст выноски12"/>
    <w:basedOn w:val="a2"/>
    <w:rsid w:val="00DB4058"/>
    <w:rPr>
      <w:rFonts w:ascii="Tahoma" w:hAnsi="Tahoma"/>
      <w:sz w:val="16"/>
    </w:rPr>
  </w:style>
  <w:style w:type="paragraph" w:customStyle="1" w:styleId="130">
    <w:name w:val="Текст выноски13"/>
    <w:basedOn w:val="a2"/>
    <w:rsid w:val="00DB4058"/>
    <w:rPr>
      <w:rFonts w:ascii="Tahoma" w:hAnsi="Tahoma"/>
      <w:sz w:val="16"/>
    </w:rPr>
  </w:style>
  <w:style w:type="paragraph" w:customStyle="1" w:styleId="140">
    <w:name w:val="Текст выноски14"/>
    <w:basedOn w:val="a2"/>
    <w:rsid w:val="00DB4058"/>
    <w:rPr>
      <w:rFonts w:ascii="Tahoma" w:hAnsi="Tahoma"/>
      <w:sz w:val="16"/>
    </w:rPr>
  </w:style>
  <w:style w:type="paragraph" w:customStyle="1" w:styleId="15">
    <w:name w:val="Текст выноски15"/>
    <w:basedOn w:val="a2"/>
    <w:rsid w:val="00DB4058"/>
    <w:rPr>
      <w:rFonts w:ascii="Tahoma" w:hAnsi="Tahoma"/>
      <w:sz w:val="16"/>
    </w:rPr>
  </w:style>
  <w:style w:type="paragraph" w:customStyle="1" w:styleId="16">
    <w:name w:val="Текст выноски16"/>
    <w:basedOn w:val="a2"/>
    <w:rsid w:val="00DB4058"/>
    <w:rPr>
      <w:rFonts w:ascii="Tahoma" w:hAnsi="Tahoma"/>
      <w:sz w:val="16"/>
    </w:rPr>
  </w:style>
  <w:style w:type="paragraph" w:customStyle="1" w:styleId="17">
    <w:name w:val="Текст выноски17"/>
    <w:basedOn w:val="a2"/>
    <w:rsid w:val="00DB4058"/>
    <w:rPr>
      <w:rFonts w:ascii="Tahoma" w:hAnsi="Tahoma"/>
      <w:sz w:val="16"/>
    </w:rPr>
  </w:style>
  <w:style w:type="paragraph" w:customStyle="1" w:styleId="18">
    <w:name w:val="Текст выноски18"/>
    <w:basedOn w:val="a2"/>
    <w:rsid w:val="00DB4058"/>
    <w:rPr>
      <w:rFonts w:ascii="Tahoma" w:hAnsi="Tahoma"/>
      <w:sz w:val="16"/>
    </w:rPr>
  </w:style>
  <w:style w:type="paragraph" w:customStyle="1" w:styleId="19">
    <w:name w:val="Текст выноски19"/>
    <w:basedOn w:val="a2"/>
    <w:rsid w:val="00DB4058"/>
    <w:rPr>
      <w:rFonts w:ascii="Tahoma" w:hAnsi="Tahoma"/>
      <w:sz w:val="16"/>
    </w:rPr>
  </w:style>
  <w:style w:type="paragraph" w:styleId="23">
    <w:name w:val="Body Text 2"/>
    <w:basedOn w:val="a2"/>
    <w:link w:val="24"/>
    <w:rsid w:val="00DB4058"/>
    <w:pPr>
      <w:spacing w:after="120" w:line="480" w:lineRule="auto"/>
    </w:pPr>
  </w:style>
  <w:style w:type="character" w:customStyle="1" w:styleId="24">
    <w:name w:val="Основной текст 2 Знак"/>
    <w:link w:val="23"/>
    <w:locked/>
    <w:rsid w:val="00DB4058"/>
    <w:rPr>
      <w:rFonts w:ascii="Times New Roman" w:hAnsi="Times New Roman"/>
      <w:sz w:val="26"/>
    </w:rPr>
  </w:style>
  <w:style w:type="paragraph" w:styleId="33">
    <w:name w:val="Body Text 3"/>
    <w:basedOn w:val="a2"/>
    <w:link w:val="34"/>
    <w:rsid w:val="00DB405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locked/>
    <w:rsid w:val="00DB4058"/>
    <w:rPr>
      <w:rFonts w:ascii="Times New Roman" w:hAnsi="Times New Roman"/>
      <w:sz w:val="16"/>
    </w:rPr>
  </w:style>
  <w:style w:type="paragraph" w:customStyle="1" w:styleId="ConsPlusCell">
    <w:name w:val="ConsPlusCell"/>
    <w:rsid w:val="00DB40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teright">
    <w:name w:val="rteright"/>
    <w:basedOn w:val="a2"/>
    <w:rsid w:val="00DB4058"/>
    <w:pPr>
      <w:overflowPunct/>
      <w:autoSpaceDE/>
      <w:autoSpaceDN/>
      <w:adjustRightInd/>
      <w:spacing w:before="120" w:after="216"/>
      <w:jc w:val="right"/>
      <w:textAlignment w:val="auto"/>
    </w:pPr>
    <w:rPr>
      <w:sz w:val="24"/>
      <w:szCs w:val="24"/>
    </w:rPr>
  </w:style>
  <w:style w:type="paragraph" w:styleId="HTML">
    <w:name w:val="HTML Preformatted"/>
    <w:basedOn w:val="a2"/>
    <w:link w:val="HTML0"/>
    <w:rsid w:val="00DB40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locked/>
    <w:rsid w:val="00DB4058"/>
    <w:rPr>
      <w:rFonts w:ascii="Courier New" w:hAnsi="Courier New"/>
    </w:rPr>
  </w:style>
  <w:style w:type="paragraph" w:styleId="35">
    <w:name w:val="Body Text Indent 3"/>
    <w:basedOn w:val="a2"/>
    <w:link w:val="36"/>
    <w:rsid w:val="00DB4058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locked/>
    <w:rsid w:val="00DB4058"/>
    <w:rPr>
      <w:rFonts w:ascii="Times New Roman" w:hAnsi="Times New Roman"/>
      <w:sz w:val="16"/>
    </w:rPr>
  </w:style>
  <w:style w:type="paragraph" w:customStyle="1" w:styleId="af8">
    <w:name w:val="МОН основной"/>
    <w:basedOn w:val="a2"/>
    <w:rsid w:val="00DB4058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customStyle="1" w:styleId="msolistparagraphcxspmiddle">
    <w:name w:val="msolistparagraphcxspmiddle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25">
    <w:name w:val="Body Text Indent 2"/>
    <w:basedOn w:val="a2"/>
    <w:link w:val="26"/>
    <w:rsid w:val="00DB4058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character" w:customStyle="1" w:styleId="26">
    <w:name w:val="Основной текст с отступом 2 Знак"/>
    <w:link w:val="25"/>
    <w:locked/>
    <w:rsid w:val="00DB4058"/>
    <w:rPr>
      <w:rFonts w:ascii="Times New Roman" w:hAnsi="Times New Roman"/>
      <w:sz w:val="24"/>
    </w:rPr>
  </w:style>
  <w:style w:type="character" w:customStyle="1" w:styleId="apple-style-span">
    <w:name w:val="apple-style-span"/>
    <w:rsid w:val="00DB4058"/>
  </w:style>
  <w:style w:type="paragraph" w:styleId="af9">
    <w:name w:val="footnote text"/>
    <w:basedOn w:val="a2"/>
    <w:link w:val="afa"/>
    <w:rsid w:val="00DB4058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fa">
    <w:name w:val="Текст сноски Знак"/>
    <w:link w:val="af9"/>
    <w:locked/>
    <w:rsid w:val="00DB4058"/>
    <w:rPr>
      <w:rFonts w:ascii="Times New Roman" w:hAnsi="Times New Roman"/>
    </w:rPr>
  </w:style>
  <w:style w:type="character" w:styleId="afb">
    <w:name w:val="footnote reference"/>
    <w:rsid w:val="00DB4058"/>
    <w:rPr>
      <w:vertAlign w:val="superscript"/>
    </w:rPr>
  </w:style>
  <w:style w:type="paragraph" w:customStyle="1" w:styleId="afc">
    <w:name w:val="a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afd">
    <w:name w:val="Стиль"/>
    <w:rsid w:val="00DB40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e">
    <w:name w:val="Title"/>
    <w:basedOn w:val="a2"/>
    <w:next w:val="a2"/>
    <w:link w:val="aff"/>
    <w:qFormat/>
    <w:rsid w:val="00DB4058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Название Знак"/>
    <w:link w:val="afe"/>
    <w:locked/>
    <w:rsid w:val="00DB4058"/>
    <w:rPr>
      <w:rFonts w:ascii="Cambria" w:hAnsi="Cambria"/>
      <w:b/>
      <w:kern w:val="28"/>
      <w:sz w:val="32"/>
    </w:rPr>
  </w:style>
  <w:style w:type="paragraph" w:styleId="a1">
    <w:name w:val="Subtitle"/>
    <w:basedOn w:val="a2"/>
    <w:next w:val="a2"/>
    <w:link w:val="aff0"/>
    <w:qFormat/>
    <w:rsid w:val="00DB4058"/>
    <w:pPr>
      <w:numPr>
        <w:numId w:val="6"/>
      </w:numPr>
      <w:overflowPunct/>
      <w:autoSpaceDE/>
      <w:autoSpaceDN/>
      <w:adjustRightInd/>
      <w:ind w:left="0" w:firstLine="709"/>
      <w:jc w:val="both"/>
      <w:textAlignment w:val="auto"/>
      <w:outlineLvl w:val="1"/>
    </w:pPr>
    <w:rPr>
      <w:sz w:val="28"/>
      <w:szCs w:val="24"/>
    </w:rPr>
  </w:style>
  <w:style w:type="character" w:customStyle="1" w:styleId="aff0">
    <w:name w:val="Подзаголовок Знак"/>
    <w:link w:val="a1"/>
    <w:locked/>
    <w:rsid w:val="00DB4058"/>
    <w:rPr>
      <w:rFonts w:eastAsia="Calibri"/>
      <w:sz w:val="28"/>
      <w:szCs w:val="24"/>
      <w:lang w:val="ru-RU" w:eastAsia="ru-RU" w:bidi="ar-SA"/>
    </w:rPr>
  </w:style>
  <w:style w:type="character" w:styleId="aff1">
    <w:name w:val="Strong"/>
    <w:uiPriority w:val="22"/>
    <w:qFormat/>
    <w:rsid w:val="00DB4058"/>
    <w:rPr>
      <w:b/>
    </w:rPr>
  </w:style>
  <w:style w:type="character" w:styleId="aff2">
    <w:name w:val="FollowedHyperlink"/>
    <w:rsid w:val="00DB4058"/>
    <w:rPr>
      <w:color w:val="800080"/>
      <w:u w:val="single"/>
    </w:rPr>
  </w:style>
  <w:style w:type="paragraph" w:styleId="a">
    <w:name w:val="List Bullet"/>
    <w:basedOn w:val="a2"/>
    <w:link w:val="aff3"/>
    <w:rsid w:val="00DB4058"/>
    <w:pPr>
      <w:numPr>
        <w:numId w:val="7"/>
      </w:num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aff3">
    <w:name w:val="Маркированный список Знак"/>
    <w:link w:val="a"/>
    <w:locked/>
    <w:rsid w:val="00DB4058"/>
    <w:rPr>
      <w:rFonts w:eastAsia="Calibri"/>
      <w:sz w:val="24"/>
      <w:szCs w:val="24"/>
      <w:lang w:val="ru-RU" w:eastAsia="ru-RU" w:bidi="ar-SA"/>
    </w:rPr>
  </w:style>
  <w:style w:type="character" w:customStyle="1" w:styleId="aff4">
    <w:name w:val="Основной текст_"/>
    <w:link w:val="37"/>
    <w:locked/>
    <w:rsid w:val="00DB4058"/>
    <w:rPr>
      <w:sz w:val="27"/>
      <w:shd w:val="clear" w:color="auto" w:fill="FFFFFF"/>
    </w:rPr>
  </w:style>
  <w:style w:type="paragraph" w:customStyle="1" w:styleId="37">
    <w:name w:val="Основной текст3"/>
    <w:basedOn w:val="a2"/>
    <w:link w:val="aff4"/>
    <w:rsid w:val="00DB4058"/>
    <w:pPr>
      <w:widowControl w:val="0"/>
      <w:shd w:val="clear" w:color="auto" w:fill="FFFFFF"/>
      <w:overflowPunct/>
      <w:autoSpaceDE/>
      <w:autoSpaceDN/>
      <w:adjustRightInd/>
      <w:spacing w:before="600" w:after="360" w:line="240" w:lineRule="atLeast"/>
      <w:jc w:val="center"/>
      <w:textAlignment w:val="auto"/>
    </w:pPr>
    <w:rPr>
      <w:rFonts w:ascii="Calibri" w:eastAsia="Times New Roman" w:hAnsi="Calibri"/>
      <w:sz w:val="27"/>
      <w:szCs w:val="27"/>
    </w:rPr>
  </w:style>
  <w:style w:type="character" w:customStyle="1" w:styleId="27">
    <w:name w:val="Основной текст (2)_"/>
    <w:link w:val="28"/>
    <w:locked/>
    <w:rsid w:val="00DB4058"/>
    <w:rPr>
      <w:b/>
      <w:sz w:val="27"/>
      <w:shd w:val="clear" w:color="auto" w:fill="FFFFFF"/>
    </w:rPr>
  </w:style>
  <w:style w:type="character" w:customStyle="1" w:styleId="1a">
    <w:name w:val="Заголовок №1_"/>
    <w:link w:val="1b"/>
    <w:locked/>
    <w:rsid w:val="00DB4058"/>
    <w:rPr>
      <w:b/>
      <w:sz w:val="27"/>
      <w:shd w:val="clear" w:color="auto" w:fill="FFFFFF"/>
    </w:rPr>
  </w:style>
  <w:style w:type="character" w:customStyle="1" w:styleId="aff5">
    <w:name w:val="Колонтитул_"/>
    <w:rsid w:val="00DB4058"/>
    <w:rPr>
      <w:rFonts w:ascii="Times New Roman" w:hAnsi="Times New Roman"/>
      <w:sz w:val="22"/>
      <w:u w:val="none"/>
    </w:rPr>
  </w:style>
  <w:style w:type="character" w:customStyle="1" w:styleId="aff6">
    <w:name w:val="Колонтитул"/>
    <w:rsid w:val="00DB4058"/>
    <w:rPr>
      <w:rFonts w:ascii="Times New Roman" w:hAnsi="Times New Roman"/>
      <w:color w:val="000000"/>
      <w:spacing w:val="0"/>
      <w:w w:val="100"/>
      <w:position w:val="0"/>
      <w:sz w:val="22"/>
      <w:u w:val="none"/>
    </w:rPr>
  </w:style>
  <w:style w:type="paragraph" w:customStyle="1" w:styleId="28">
    <w:name w:val="Основной текст (2)"/>
    <w:basedOn w:val="a2"/>
    <w:link w:val="27"/>
    <w:rsid w:val="00DB4058"/>
    <w:pPr>
      <w:widowControl w:val="0"/>
      <w:shd w:val="clear" w:color="auto" w:fill="FFFFFF"/>
      <w:overflowPunct/>
      <w:autoSpaceDE/>
      <w:autoSpaceDN/>
      <w:adjustRightInd/>
      <w:spacing w:before="360" w:line="240" w:lineRule="exact"/>
      <w:jc w:val="center"/>
      <w:textAlignment w:val="auto"/>
    </w:pPr>
    <w:rPr>
      <w:rFonts w:ascii="Calibri" w:eastAsia="Times New Roman" w:hAnsi="Calibri"/>
      <w:b/>
      <w:bCs/>
      <w:sz w:val="27"/>
      <w:szCs w:val="27"/>
    </w:rPr>
  </w:style>
  <w:style w:type="paragraph" w:customStyle="1" w:styleId="1b">
    <w:name w:val="Заголовок №1"/>
    <w:basedOn w:val="a2"/>
    <w:link w:val="1a"/>
    <w:rsid w:val="00DB4058"/>
    <w:pPr>
      <w:widowControl w:val="0"/>
      <w:shd w:val="clear" w:color="auto" w:fill="FFFFFF"/>
      <w:overflowPunct/>
      <w:autoSpaceDE/>
      <w:autoSpaceDN/>
      <w:adjustRightInd/>
      <w:spacing w:before="300" w:after="300" w:line="360" w:lineRule="exact"/>
      <w:jc w:val="right"/>
      <w:textAlignment w:val="auto"/>
      <w:outlineLvl w:val="0"/>
    </w:pPr>
    <w:rPr>
      <w:rFonts w:ascii="Calibri" w:eastAsia="Times New Roman" w:hAnsi="Calibri"/>
      <w:b/>
      <w:bCs/>
      <w:sz w:val="27"/>
      <w:szCs w:val="27"/>
    </w:rPr>
  </w:style>
  <w:style w:type="paragraph" w:customStyle="1" w:styleId="Standard">
    <w:name w:val="Standard"/>
    <w:rsid w:val="00DB4058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table" w:customStyle="1" w:styleId="1c">
    <w:name w:val="Сетка таблицы1"/>
    <w:rsid w:val="00DB4058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nutop">
    <w:name w:val="menutop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FontStyle30">
    <w:name w:val="Font Style30"/>
    <w:rsid w:val="00DB4058"/>
    <w:rPr>
      <w:rFonts w:ascii="Times New Roman" w:hAnsi="Times New Roman"/>
      <w:sz w:val="26"/>
    </w:rPr>
  </w:style>
  <w:style w:type="paragraph" w:customStyle="1" w:styleId="1d">
    <w:name w:val="1"/>
    <w:basedOn w:val="a2"/>
    <w:rsid w:val="00DB405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aff7">
    <w:name w:val="Знак Знак Знак Знак Знак Знак Знак Знак Знак Знак Знак Знак Знак Знак Знак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aff8">
    <w:name w:val="Текст док"/>
    <w:basedOn w:val="a2"/>
    <w:autoRedefine/>
    <w:rsid w:val="00DB4058"/>
    <w:pPr>
      <w:tabs>
        <w:tab w:val="left" w:pos="7088"/>
      </w:tabs>
      <w:overflowPunct/>
      <w:jc w:val="center"/>
      <w:textAlignment w:val="auto"/>
      <w:outlineLvl w:val="1"/>
    </w:pPr>
    <w:rPr>
      <w:sz w:val="20"/>
    </w:rPr>
  </w:style>
  <w:style w:type="paragraph" w:customStyle="1" w:styleId="aff9">
    <w:name w:val="Для внутренних документов ПНР"/>
    <w:basedOn w:val="1"/>
    <w:link w:val="affa"/>
    <w:rsid w:val="00DB4058"/>
    <w:pPr>
      <w:keepNext/>
      <w:keepLines/>
      <w:spacing w:before="480" w:line="276" w:lineRule="auto"/>
      <w:ind w:left="1134"/>
    </w:pPr>
    <w:rPr>
      <w:rFonts w:ascii="Arial Black" w:hAnsi="Arial Black" w:cs="Times New Roman"/>
      <w:b/>
      <w:bCs/>
      <w:color w:val="365F91"/>
      <w:kern w:val="28"/>
      <w:sz w:val="52"/>
      <w:szCs w:val="24"/>
      <w:lang w:val="ru-RU"/>
    </w:rPr>
  </w:style>
  <w:style w:type="character" w:customStyle="1" w:styleId="affa">
    <w:name w:val="Для внутренних документов ПНР Знак"/>
    <w:link w:val="aff9"/>
    <w:locked/>
    <w:rsid w:val="00DB4058"/>
    <w:rPr>
      <w:rFonts w:ascii="Arial Black" w:hAnsi="Arial Black"/>
      <w:b/>
      <w:color w:val="365F91"/>
      <w:kern w:val="28"/>
      <w:sz w:val="24"/>
      <w:lang w:val="x-none" w:eastAsia="en-US"/>
    </w:rPr>
  </w:style>
  <w:style w:type="paragraph" w:styleId="affb">
    <w:name w:val="Document Map"/>
    <w:basedOn w:val="a2"/>
    <w:link w:val="affc"/>
    <w:rsid w:val="00DB4058"/>
    <w:pPr>
      <w:overflowPunct/>
      <w:autoSpaceDE/>
      <w:autoSpaceDN/>
      <w:adjustRightInd/>
      <w:textAlignment w:val="auto"/>
    </w:pPr>
    <w:rPr>
      <w:rFonts w:ascii="Tahoma" w:eastAsia="Times New Roman" w:hAnsi="Tahoma"/>
      <w:sz w:val="16"/>
      <w:szCs w:val="16"/>
      <w:lang w:eastAsia="en-US"/>
    </w:rPr>
  </w:style>
  <w:style w:type="character" w:customStyle="1" w:styleId="affc">
    <w:name w:val="Схема документа Знак"/>
    <w:link w:val="affb"/>
    <w:locked/>
    <w:rsid w:val="00DB4058"/>
    <w:rPr>
      <w:rFonts w:ascii="Tahoma" w:hAnsi="Tahoma"/>
      <w:sz w:val="16"/>
      <w:lang w:val="x-none" w:eastAsia="en-US"/>
    </w:rPr>
  </w:style>
  <w:style w:type="character" w:styleId="affd">
    <w:name w:val="annotation reference"/>
    <w:semiHidden/>
    <w:rsid w:val="00DB4058"/>
    <w:rPr>
      <w:sz w:val="16"/>
    </w:rPr>
  </w:style>
  <w:style w:type="paragraph" w:styleId="affe">
    <w:name w:val="annotation text"/>
    <w:basedOn w:val="a2"/>
    <w:link w:val="afff"/>
    <w:rsid w:val="00DB4058"/>
    <w:pPr>
      <w:widowControl w:val="0"/>
      <w:overflowPunct/>
      <w:autoSpaceDE/>
      <w:autoSpaceDN/>
      <w:spacing w:line="360" w:lineRule="atLeast"/>
      <w:jc w:val="both"/>
    </w:pPr>
    <w:rPr>
      <w:sz w:val="20"/>
    </w:rPr>
  </w:style>
  <w:style w:type="character" w:customStyle="1" w:styleId="afff">
    <w:name w:val="Текст примечания Знак"/>
    <w:link w:val="affe"/>
    <w:locked/>
    <w:rsid w:val="00DB4058"/>
    <w:rPr>
      <w:rFonts w:ascii="Times New Roman" w:hAnsi="Times New Roman"/>
    </w:rPr>
  </w:style>
  <w:style w:type="paragraph" w:styleId="afff0">
    <w:name w:val="annotation subject"/>
    <w:basedOn w:val="affe"/>
    <w:next w:val="affe"/>
    <w:link w:val="afff1"/>
    <w:semiHidden/>
    <w:rsid w:val="00DB4058"/>
    <w:rPr>
      <w:b/>
      <w:bCs/>
    </w:rPr>
  </w:style>
  <w:style w:type="character" w:customStyle="1" w:styleId="afff1">
    <w:name w:val="Тема примечания Знак"/>
    <w:link w:val="afff0"/>
    <w:semiHidden/>
    <w:locked/>
    <w:rsid w:val="00DB4058"/>
    <w:rPr>
      <w:rFonts w:ascii="Times New Roman" w:hAnsi="Times New Roman"/>
      <w:b/>
    </w:rPr>
  </w:style>
  <w:style w:type="paragraph" w:customStyle="1" w:styleId="1e">
    <w:name w:val="Номер1"/>
    <w:basedOn w:val="afff2"/>
    <w:rsid w:val="00DB4058"/>
    <w:pPr>
      <w:numPr>
        <w:ilvl w:val="1"/>
      </w:numPr>
      <w:tabs>
        <w:tab w:val="left" w:pos="357"/>
      </w:tabs>
      <w:spacing w:before="40" w:after="40"/>
      <w:ind w:left="357" w:hanging="357"/>
    </w:pPr>
    <w:rPr>
      <w:sz w:val="22"/>
      <w:szCs w:val="20"/>
    </w:rPr>
  </w:style>
  <w:style w:type="paragraph" w:customStyle="1" w:styleId="29">
    <w:name w:val="Номер2"/>
    <w:basedOn w:val="a2"/>
    <w:rsid w:val="00DB4058"/>
    <w:pPr>
      <w:widowControl w:val="0"/>
      <w:numPr>
        <w:ilvl w:val="2"/>
      </w:numPr>
      <w:tabs>
        <w:tab w:val="left" w:pos="851"/>
      </w:tabs>
      <w:overflowPunct/>
      <w:autoSpaceDE/>
      <w:autoSpaceDN/>
      <w:spacing w:before="40" w:after="40" w:line="360" w:lineRule="atLeast"/>
      <w:ind w:left="850" w:hanging="493"/>
      <w:jc w:val="both"/>
    </w:pPr>
    <w:rPr>
      <w:sz w:val="22"/>
    </w:rPr>
  </w:style>
  <w:style w:type="paragraph" w:styleId="afff2">
    <w:name w:val="List"/>
    <w:basedOn w:val="a2"/>
    <w:rsid w:val="00DB4058"/>
    <w:pPr>
      <w:widowControl w:val="0"/>
      <w:overflowPunct/>
      <w:autoSpaceDE/>
      <w:autoSpaceDN/>
      <w:spacing w:line="360" w:lineRule="atLeast"/>
      <w:ind w:left="283" w:hanging="283"/>
      <w:jc w:val="both"/>
    </w:pPr>
    <w:rPr>
      <w:sz w:val="24"/>
      <w:szCs w:val="24"/>
    </w:rPr>
  </w:style>
  <w:style w:type="paragraph" w:customStyle="1" w:styleId="ConsNormal">
    <w:name w:val="ConsNormal"/>
    <w:rsid w:val="00DB4058"/>
    <w:pPr>
      <w:widowControl w:val="0"/>
      <w:adjustRightInd w:val="0"/>
      <w:snapToGrid w:val="0"/>
      <w:spacing w:line="360" w:lineRule="atLeast"/>
      <w:ind w:firstLine="720"/>
      <w:jc w:val="both"/>
      <w:textAlignment w:val="baseline"/>
    </w:pPr>
    <w:rPr>
      <w:rFonts w:ascii="Arial" w:hAnsi="Arial"/>
    </w:rPr>
  </w:style>
  <w:style w:type="paragraph" w:customStyle="1" w:styleId="ConsTitle">
    <w:name w:val="ConsTitle"/>
    <w:rsid w:val="00DB4058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afff3">
    <w:name w:val="основной текст документа"/>
    <w:basedOn w:val="a2"/>
    <w:rsid w:val="00DB4058"/>
    <w:pPr>
      <w:widowControl w:val="0"/>
      <w:overflowPunct/>
      <w:autoSpaceDE/>
      <w:autoSpaceDN/>
      <w:spacing w:before="120" w:after="120" w:line="360" w:lineRule="atLeast"/>
      <w:jc w:val="both"/>
    </w:pPr>
    <w:rPr>
      <w:sz w:val="24"/>
      <w:lang w:eastAsia="en-US"/>
    </w:rPr>
  </w:style>
  <w:style w:type="paragraph" w:styleId="1f">
    <w:name w:val="toc 1"/>
    <w:basedOn w:val="a2"/>
    <w:next w:val="a2"/>
    <w:autoRedefine/>
    <w:rsid w:val="00DB4058"/>
    <w:pPr>
      <w:widowControl w:val="0"/>
      <w:tabs>
        <w:tab w:val="left" w:pos="567"/>
        <w:tab w:val="right" w:leader="dot" w:pos="9323"/>
      </w:tabs>
      <w:overflowPunct/>
      <w:autoSpaceDE/>
      <w:autoSpaceDN/>
      <w:spacing w:line="360" w:lineRule="auto"/>
    </w:pPr>
    <w:rPr>
      <w:noProof/>
      <w:kern w:val="32"/>
      <w:sz w:val="28"/>
      <w:szCs w:val="28"/>
    </w:rPr>
  </w:style>
  <w:style w:type="paragraph" w:styleId="2a">
    <w:name w:val="toc 2"/>
    <w:basedOn w:val="a2"/>
    <w:next w:val="a2"/>
    <w:autoRedefine/>
    <w:rsid w:val="00DB4058"/>
    <w:pPr>
      <w:widowControl w:val="0"/>
      <w:tabs>
        <w:tab w:val="left" w:pos="851"/>
        <w:tab w:val="right" w:leader="dot" w:pos="9061"/>
      </w:tabs>
      <w:overflowPunct/>
      <w:autoSpaceDE/>
      <w:autoSpaceDN/>
      <w:spacing w:line="360" w:lineRule="atLeast"/>
      <w:ind w:left="851" w:hanging="567"/>
    </w:pPr>
    <w:rPr>
      <w:iCs/>
      <w:noProof/>
      <w:sz w:val="28"/>
      <w:szCs w:val="28"/>
    </w:rPr>
  </w:style>
  <w:style w:type="paragraph" w:customStyle="1" w:styleId="afff4">
    <w:name w:val="Знак Знак Знак Знак Знак Знак Знак Знак Знак Знак Знак Знак Знак Знак Знак Знак Знак Знак"/>
    <w:basedOn w:val="a2"/>
    <w:rsid w:val="00DB4058"/>
    <w:pPr>
      <w:widowControl w:val="0"/>
      <w:overflowPunct/>
      <w:autoSpaceDE/>
      <w:autoSpaceDN/>
      <w:spacing w:after="160" w:line="240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Heading">
    <w:name w:val="Heading"/>
    <w:rsid w:val="00DB4058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22"/>
      <w:szCs w:val="22"/>
    </w:rPr>
  </w:style>
  <w:style w:type="paragraph" w:customStyle="1" w:styleId="afff5">
    <w:name w:val="Отчет Знак"/>
    <w:basedOn w:val="a2"/>
    <w:rsid w:val="00DB4058"/>
    <w:pPr>
      <w:widowControl w:val="0"/>
      <w:overflowPunct/>
      <w:autoSpaceDE/>
      <w:autoSpaceDN/>
      <w:spacing w:line="360" w:lineRule="auto"/>
      <w:ind w:firstLine="567"/>
      <w:jc w:val="both"/>
    </w:pPr>
    <w:rPr>
      <w:szCs w:val="24"/>
    </w:rPr>
  </w:style>
  <w:style w:type="paragraph" w:customStyle="1" w:styleId="1f0">
    <w:name w:val="Знак Знак Знак Знак Знак Знак1 Знак Знак Знак"/>
    <w:basedOn w:val="a2"/>
    <w:rsid w:val="00DB4058"/>
    <w:pPr>
      <w:widowControl w:val="0"/>
      <w:overflowPunct/>
      <w:autoSpaceDE/>
      <w:autoSpaceDN/>
      <w:spacing w:after="160" w:line="240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a0">
    <w:name w:val="Город и год разработки"/>
    <w:basedOn w:val="a2"/>
    <w:rsid w:val="00DB4058"/>
    <w:pPr>
      <w:widowControl w:val="0"/>
      <w:numPr>
        <w:numId w:val="11"/>
      </w:numPr>
      <w:tabs>
        <w:tab w:val="clear" w:pos="1080"/>
      </w:tabs>
      <w:overflowPunct/>
      <w:autoSpaceDE/>
      <w:autoSpaceDN/>
      <w:spacing w:line="360" w:lineRule="atLeast"/>
      <w:ind w:left="0" w:firstLine="0"/>
      <w:jc w:val="center"/>
    </w:pPr>
    <w:rPr>
      <w:rFonts w:ascii="Arial" w:hAnsi="Arial" w:cs="Arial"/>
      <w:b/>
      <w:color w:val="000080"/>
      <w:sz w:val="24"/>
    </w:rPr>
  </w:style>
  <w:style w:type="paragraph" w:customStyle="1" w:styleId="afff6">
    <w:name w:val="Знак Знак Знак Знак Знак Знак Знак Знак Знак Знак Знак Знак Знак Знак Знак Знак Знак Знак Знак Знак Знак Знак Знак Знак"/>
    <w:basedOn w:val="a2"/>
    <w:rsid w:val="00DB4058"/>
    <w:pPr>
      <w:widowControl w:val="0"/>
      <w:overflowPunct/>
      <w:autoSpaceDE/>
      <w:autoSpaceDN/>
      <w:spacing w:after="160" w:line="240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1f1">
    <w:name w:val="текст1"/>
    <w:rsid w:val="00DB4058"/>
    <w:pPr>
      <w:widowControl w:val="0"/>
      <w:autoSpaceDE w:val="0"/>
      <w:autoSpaceDN w:val="0"/>
      <w:adjustRightInd w:val="0"/>
      <w:spacing w:line="360" w:lineRule="atLeast"/>
      <w:ind w:firstLine="397"/>
      <w:jc w:val="both"/>
      <w:textAlignment w:val="baseline"/>
    </w:pPr>
    <w:rPr>
      <w:rFonts w:ascii="SchoolBookC" w:hAnsi="SchoolBookC" w:cs="SchoolBookC"/>
      <w:sz w:val="24"/>
      <w:szCs w:val="24"/>
    </w:rPr>
  </w:style>
  <w:style w:type="character" w:customStyle="1" w:styleId="211">
    <w:name w:val="Заголовок 2 Знак1"/>
    <w:aliases w:val="Раздел Знак,карт Знак,H2 Знак,Numbered text 3 Знак,2 headline Знак,h Знак,headline Знак,h2 Знак,2 Знак,(подраздел) Знак,Reset numbering Знак,Заголовок 2 Знак Знак,H21 Знак,H22 Знак,H23 Знак,H24 Знак,H211 Знак,H25 Знак,H212 Знак"/>
    <w:rsid w:val="00DB4058"/>
    <w:rPr>
      <w:b/>
      <w:color w:val="800000"/>
      <w:sz w:val="24"/>
    </w:rPr>
  </w:style>
  <w:style w:type="character" w:customStyle="1" w:styleId="ep">
    <w:name w:val="ep"/>
    <w:rsid w:val="00DB4058"/>
    <w:rPr>
      <w:shd w:val="clear" w:color="auto" w:fill="E2E2D9"/>
    </w:rPr>
  </w:style>
  <w:style w:type="table" w:customStyle="1" w:styleId="2b">
    <w:name w:val="Сетка таблицы2"/>
    <w:rsid w:val="00DB405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8">
    <w:name w:val="toc 3"/>
    <w:basedOn w:val="a2"/>
    <w:next w:val="a2"/>
    <w:autoRedefine/>
    <w:rsid w:val="00DB4058"/>
    <w:pPr>
      <w:overflowPunct/>
      <w:autoSpaceDE/>
      <w:autoSpaceDN/>
      <w:adjustRightInd/>
      <w:spacing w:after="100" w:line="276" w:lineRule="auto"/>
      <w:ind w:left="480"/>
      <w:textAlignment w:val="auto"/>
    </w:pPr>
    <w:rPr>
      <w:rFonts w:eastAsia="Times New Roman"/>
      <w:sz w:val="24"/>
      <w:szCs w:val="22"/>
      <w:lang w:eastAsia="en-US"/>
    </w:rPr>
  </w:style>
  <w:style w:type="table" w:customStyle="1" w:styleId="39">
    <w:name w:val="Сетка таблицы3"/>
    <w:rsid w:val="00DB405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rsid w:val="00DB405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B40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52">
    <w:name w:val="Сетка таблицы5"/>
    <w:rsid w:val="00DB405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7">
    <w:name w:val="Постановление"/>
    <w:basedOn w:val="a2"/>
    <w:rsid w:val="00DB4058"/>
    <w:pPr>
      <w:overflowPunct/>
      <w:autoSpaceDE/>
      <w:autoSpaceDN/>
      <w:adjustRightInd/>
      <w:spacing w:line="360" w:lineRule="atLeast"/>
      <w:jc w:val="center"/>
      <w:textAlignment w:val="auto"/>
    </w:pPr>
    <w:rPr>
      <w:spacing w:val="6"/>
      <w:sz w:val="32"/>
    </w:rPr>
  </w:style>
  <w:style w:type="paragraph" w:customStyle="1" w:styleId="2c">
    <w:name w:val="Вертикальный отступ 2"/>
    <w:basedOn w:val="a2"/>
    <w:rsid w:val="00DB4058"/>
    <w:pPr>
      <w:overflowPunct/>
      <w:autoSpaceDE/>
      <w:autoSpaceDN/>
      <w:adjustRightInd/>
      <w:jc w:val="center"/>
      <w:textAlignment w:val="auto"/>
    </w:pPr>
    <w:rPr>
      <w:b/>
      <w:sz w:val="32"/>
    </w:rPr>
  </w:style>
  <w:style w:type="paragraph" w:customStyle="1" w:styleId="1f2">
    <w:name w:val="Вертикальный отступ 1"/>
    <w:basedOn w:val="a2"/>
    <w:rsid w:val="00DB4058"/>
    <w:pPr>
      <w:overflowPunct/>
      <w:autoSpaceDE/>
      <w:autoSpaceDN/>
      <w:adjustRightInd/>
      <w:jc w:val="center"/>
      <w:textAlignment w:val="auto"/>
    </w:pPr>
    <w:rPr>
      <w:sz w:val="28"/>
      <w:lang w:val="en-US"/>
    </w:rPr>
  </w:style>
  <w:style w:type="paragraph" w:customStyle="1" w:styleId="afff8">
    <w:name w:val="Номер"/>
    <w:basedOn w:val="a2"/>
    <w:rsid w:val="00DB4058"/>
    <w:pPr>
      <w:overflowPunct/>
      <w:autoSpaceDE/>
      <w:autoSpaceDN/>
      <w:adjustRightInd/>
      <w:spacing w:before="60" w:after="60"/>
      <w:jc w:val="center"/>
      <w:textAlignment w:val="auto"/>
    </w:pPr>
    <w:rPr>
      <w:sz w:val="28"/>
    </w:rPr>
  </w:style>
  <w:style w:type="paragraph" w:styleId="afff9">
    <w:name w:val="Plain Text"/>
    <w:basedOn w:val="a2"/>
    <w:link w:val="afffa"/>
    <w:rsid w:val="00DB4058"/>
    <w:pPr>
      <w:overflowPunct/>
      <w:autoSpaceDE/>
      <w:autoSpaceDN/>
      <w:adjustRightInd/>
      <w:textAlignment w:val="auto"/>
    </w:pPr>
    <w:rPr>
      <w:rFonts w:ascii="Courier New" w:hAnsi="Courier New"/>
      <w:sz w:val="20"/>
      <w:lang w:eastAsia="en-US"/>
    </w:rPr>
  </w:style>
  <w:style w:type="character" w:customStyle="1" w:styleId="afffa">
    <w:name w:val="Текст Знак"/>
    <w:link w:val="afff9"/>
    <w:locked/>
    <w:rsid w:val="00DB4058"/>
    <w:rPr>
      <w:rFonts w:ascii="Courier New" w:hAnsi="Courier New"/>
      <w:lang w:val="x-none" w:eastAsia="en-US"/>
    </w:rPr>
  </w:style>
  <w:style w:type="paragraph" w:customStyle="1" w:styleId="1f3">
    <w:name w:val="Основной текст с отступом1"/>
    <w:basedOn w:val="a2"/>
    <w:link w:val="BodyTextIndentChar"/>
    <w:rsid w:val="00DB4058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  <w:lang w:eastAsia="en-US"/>
    </w:rPr>
  </w:style>
  <w:style w:type="character" w:customStyle="1" w:styleId="BodyTextIndentChar">
    <w:name w:val="Body Text Indent Char"/>
    <w:link w:val="1f3"/>
    <w:locked/>
    <w:rsid w:val="00DB4058"/>
    <w:rPr>
      <w:rFonts w:ascii="Times New Roman" w:hAnsi="Times New Roman"/>
      <w:sz w:val="24"/>
      <w:lang w:val="x-none" w:eastAsia="en-US"/>
    </w:rPr>
  </w:style>
  <w:style w:type="paragraph" w:styleId="43">
    <w:name w:val="toc 4"/>
    <w:basedOn w:val="a2"/>
    <w:next w:val="a2"/>
    <w:autoRedefine/>
    <w:rsid w:val="00DB4058"/>
    <w:pPr>
      <w:overflowPunct/>
      <w:autoSpaceDE/>
      <w:autoSpaceDN/>
      <w:adjustRightInd/>
      <w:spacing w:after="100" w:line="276" w:lineRule="auto"/>
      <w:ind w:left="660"/>
      <w:textAlignment w:val="auto"/>
    </w:pPr>
    <w:rPr>
      <w:rFonts w:ascii="Calibri" w:hAnsi="Calibri"/>
      <w:sz w:val="22"/>
      <w:szCs w:val="22"/>
    </w:rPr>
  </w:style>
  <w:style w:type="paragraph" w:styleId="53">
    <w:name w:val="toc 5"/>
    <w:basedOn w:val="a2"/>
    <w:next w:val="a2"/>
    <w:autoRedefine/>
    <w:rsid w:val="00DB4058"/>
    <w:pPr>
      <w:overflowPunct/>
      <w:autoSpaceDE/>
      <w:autoSpaceDN/>
      <w:adjustRightInd/>
      <w:spacing w:after="100" w:line="276" w:lineRule="auto"/>
      <w:ind w:left="880"/>
      <w:textAlignment w:val="auto"/>
    </w:pPr>
    <w:rPr>
      <w:rFonts w:ascii="Calibri" w:hAnsi="Calibri"/>
      <w:sz w:val="22"/>
      <w:szCs w:val="22"/>
    </w:rPr>
  </w:style>
  <w:style w:type="paragraph" w:styleId="62">
    <w:name w:val="toc 6"/>
    <w:basedOn w:val="a2"/>
    <w:next w:val="a2"/>
    <w:autoRedefine/>
    <w:rsid w:val="00DB4058"/>
    <w:pPr>
      <w:overflowPunct/>
      <w:autoSpaceDE/>
      <w:autoSpaceDN/>
      <w:adjustRightInd/>
      <w:spacing w:after="100" w:line="276" w:lineRule="auto"/>
      <w:ind w:left="1100"/>
      <w:textAlignment w:val="auto"/>
    </w:pPr>
    <w:rPr>
      <w:rFonts w:ascii="Calibri" w:hAnsi="Calibri"/>
      <w:sz w:val="22"/>
      <w:szCs w:val="22"/>
    </w:rPr>
  </w:style>
  <w:style w:type="paragraph" w:styleId="72">
    <w:name w:val="toc 7"/>
    <w:basedOn w:val="a2"/>
    <w:next w:val="a2"/>
    <w:autoRedefine/>
    <w:rsid w:val="00DB4058"/>
    <w:pPr>
      <w:overflowPunct/>
      <w:autoSpaceDE/>
      <w:autoSpaceDN/>
      <w:adjustRightInd/>
      <w:spacing w:after="100" w:line="276" w:lineRule="auto"/>
      <w:ind w:left="1320"/>
      <w:textAlignment w:val="auto"/>
    </w:pPr>
    <w:rPr>
      <w:rFonts w:ascii="Calibri" w:hAnsi="Calibri"/>
      <w:sz w:val="22"/>
      <w:szCs w:val="22"/>
    </w:rPr>
  </w:style>
  <w:style w:type="paragraph" w:styleId="82">
    <w:name w:val="toc 8"/>
    <w:basedOn w:val="a2"/>
    <w:next w:val="a2"/>
    <w:autoRedefine/>
    <w:rsid w:val="00DB4058"/>
    <w:pPr>
      <w:overflowPunct/>
      <w:autoSpaceDE/>
      <w:autoSpaceDN/>
      <w:adjustRightInd/>
      <w:spacing w:after="100" w:line="276" w:lineRule="auto"/>
      <w:ind w:left="1540"/>
      <w:textAlignment w:val="auto"/>
    </w:pPr>
    <w:rPr>
      <w:rFonts w:ascii="Calibri" w:hAnsi="Calibri"/>
      <w:sz w:val="22"/>
      <w:szCs w:val="22"/>
    </w:rPr>
  </w:style>
  <w:style w:type="paragraph" w:styleId="92">
    <w:name w:val="toc 9"/>
    <w:basedOn w:val="a2"/>
    <w:next w:val="a2"/>
    <w:autoRedefine/>
    <w:rsid w:val="00DB4058"/>
    <w:pPr>
      <w:overflowPunct/>
      <w:autoSpaceDE/>
      <w:autoSpaceDN/>
      <w:adjustRightInd/>
      <w:spacing w:after="100" w:line="276" w:lineRule="auto"/>
      <w:ind w:left="1760"/>
      <w:textAlignment w:val="auto"/>
    </w:pPr>
    <w:rPr>
      <w:rFonts w:ascii="Calibri" w:hAnsi="Calibri"/>
      <w:sz w:val="22"/>
      <w:szCs w:val="22"/>
    </w:rPr>
  </w:style>
  <w:style w:type="paragraph" w:customStyle="1" w:styleId="font5">
    <w:name w:val="font5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font6">
    <w:name w:val="font6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00"/>
      <w:sz w:val="20"/>
    </w:rPr>
  </w:style>
  <w:style w:type="paragraph" w:customStyle="1" w:styleId="font7">
    <w:name w:val="font7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20"/>
    </w:rPr>
  </w:style>
  <w:style w:type="paragraph" w:customStyle="1" w:styleId="font8">
    <w:name w:val="font8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color w:val="000000"/>
      <w:sz w:val="20"/>
    </w:rPr>
  </w:style>
  <w:style w:type="paragraph" w:customStyle="1" w:styleId="font9">
    <w:name w:val="font9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sz w:val="20"/>
    </w:rPr>
  </w:style>
  <w:style w:type="paragraph" w:customStyle="1" w:styleId="font10">
    <w:name w:val="font10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font11">
    <w:name w:val="font11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20"/>
    </w:rPr>
  </w:style>
  <w:style w:type="paragraph" w:customStyle="1" w:styleId="font12">
    <w:name w:val="font12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333333"/>
      <w:sz w:val="20"/>
    </w:rPr>
  </w:style>
  <w:style w:type="paragraph" w:customStyle="1" w:styleId="font13">
    <w:name w:val="font13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2F2F2F"/>
      <w:sz w:val="20"/>
    </w:rPr>
  </w:style>
  <w:style w:type="paragraph" w:customStyle="1" w:styleId="font14">
    <w:name w:val="font14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color w:val="000000"/>
      <w:sz w:val="20"/>
    </w:rPr>
  </w:style>
  <w:style w:type="paragraph" w:customStyle="1" w:styleId="xl65">
    <w:name w:val="xl65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66">
    <w:name w:val="xl66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67">
    <w:name w:val="xl67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69">
    <w:name w:val="xl69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70">
    <w:name w:val="xl70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333333"/>
      <w:sz w:val="20"/>
    </w:rPr>
  </w:style>
  <w:style w:type="paragraph" w:customStyle="1" w:styleId="xl71">
    <w:name w:val="xl71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333333"/>
      <w:sz w:val="20"/>
    </w:rPr>
  </w:style>
  <w:style w:type="paragraph" w:customStyle="1" w:styleId="xl72">
    <w:name w:val="xl72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3">
    <w:name w:val="xl73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4">
    <w:name w:val="xl74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75">
    <w:name w:val="xl75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6">
    <w:name w:val="xl76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77">
    <w:name w:val="xl77"/>
    <w:basedOn w:val="a2"/>
    <w:rsid w:val="00DB405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8">
    <w:name w:val="xl78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79">
    <w:name w:val="xl79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0">
    <w:name w:val="xl80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81">
    <w:name w:val="xl81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333333"/>
      <w:sz w:val="20"/>
    </w:rPr>
  </w:style>
  <w:style w:type="paragraph" w:customStyle="1" w:styleId="xl82">
    <w:name w:val="xl82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3">
    <w:name w:val="xl83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84">
    <w:name w:val="xl84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85">
    <w:name w:val="xl85"/>
    <w:basedOn w:val="a2"/>
    <w:rsid w:val="00DB40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87">
    <w:name w:val="xl87"/>
    <w:basedOn w:val="a2"/>
    <w:rsid w:val="00DB4058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88">
    <w:name w:val="xl88"/>
    <w:basedOn w:val="a2"/>
    <w:rsid w:val="00DB4058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89">
    <w:name w:val="xl89"/>
    <w:basedOn w:val="a2"/>
    <w:rsid w:val="00DB405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90">
    <w:name w:val="xl90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1">
    <w:name w:val="xl91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2">
    <w:name w:val="xl92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3">
    <w:name w:val="xl93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95">
    <w:name w:val="xl95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6">
    <w:name w:val="xl96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97">
    <w:name w:val="xl97"/>
    <w:basedOn w:val="a2"/>
    <w:rsid w:val="00DB40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98">
    <w:name w:val="xl98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99">
    <w:name w:val="xl99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0">
    <w:name w:val="xl100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1">
    <w:name w:val="xl101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02">
    <w:name w:val="xl102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3">
    <w:name w:val="xl103"/>
    <w:basedOn w:val="a2"/>
    <w:rsid w:val="00DB4058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4">
    <w:name w:val="xl104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5">
    <w:name w:val="xl105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6">
    <w:name w:val="xl106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07">
    <w:name w:val="xl107"/>
    <w:basedOn w:val="a2"/>
    <w:rsid w:val="00DB405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8">
    <w:name w:val="xl108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09">
    <w:name w:val="xl109"/>
    <w:basedOn w:val="a2"/>
    <w:rsid w:val="00DB40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10">
    <w:name w:val="xl110"/>
    <w:basedOn w:val="a2"/>
    <w:rsid w:val="00DB40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11">
    <w:name w:val="xl111"/>
    <w:basedOn w:val="a2"/>
    <w:rsid w:val="00DB40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12">
    <w:name w:val="xl112"/>
    <w:basedOn w:val="a2"/>
    <w:rsid w:val="00DB40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77">
    <w:name w:val="xl177"/>
    <w:basedOn w:val="a2"/>
    <w:rsid w:val="00DB40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8">
    <w:name w:val="xl178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79">
    <w:name w:val="xl179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80">
    <w:name w:val="xl180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1">
    <w:name w:val="xl181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82">
    <w:name w:val="xl182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3">
    <w:name w:val="xl183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4">
    <w:name w:val="xl184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85">
    <w:name w:val="xl185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6">
    <w:name w:val="xl186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7">
    <w:name w:val="xl187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89">
    <w:name w:val="xl189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33CC"/>
      <w:sz w:val="24"/>
      <w:szCs w:val="24"/>
    </w:rPr>
  </w:style>
  <w:style w:type="paragraph" w:customStyle="1" w:styleId="xl190">
    <w:name w:val="xl190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1">
    <w:name w:val="xl191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2">
    <w:name w:val="xl192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3">
    <w:name w:val="xl193"/>
    <w:basedOn w:val="a2"/>
    <w:rsid w:val="00DB4058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4">
    <w:name w:val="xl194"/>
    <w:basedOn w:val="a2"/>
    <w:rsid w:val="00DB4058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5">
    <w:name w:val="xl195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6">
    <w:name w:val="xl196"/>
    <w:basedOn w:val="a2"/>
    <w:rsid w:val="00DB4058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197">
    <w:name w:val="xl197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98">
    <w:name w:val="xl198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99">
    <w:name w:val="xl199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00">
    <w:name w:val="xl200"/>
    <w:basedOn w:val="a2"/>
    <w:rsid w:val="00DB40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01">
    <w:name w:val="xl201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02">
    <w:name w:val="xl202"/>
    <w:basedOn w:val="a2"/>
    <w:rsid w:val="00DB4058"/>
    <w:pPr>
      <w:pBdr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03">
    <w:name w:val="xl203"/>
    <w:basedOn w:val="a2"/>
    <w:rsid w:val="00DB40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04">
    <w:name w:val="xl204"/>
    <w:basedOn w:val="a2"/>
    <w:rsid w:val="00DB4058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5">
    <w:name w:val="xl205"/>
    <w:basedOn w:val="a2"/>
    <w:rsid w:val="00DB405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06">
    <w:name w:val="xl206"/>
    <w:basedOn w:val="a2"/>
    <w:rsid w:val="00DB4058"/>
    <w:pPr>
      <w:pBdr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07">
    <w:name w:val="xl207"/>
    <w:basedOn w:val="a2"/>
    <w:rsid w:val="00DB405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8">
    <w:name w:val="xl208"/>
    <w:basedOn w:val="a2"/>
    <w:rsid w:val="00DB40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09">
    <w:name w:val="xl209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0">
    <w:name w:val="xl210"/>
    <w:basedOn w:val="a2"/>
    <w:rsid w:val="00DB40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2"/>
    <w:rsid w:val="00DB40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3">
    <w:name w:val="xl213"/>
    <w:basedOn w:val="a2"/>
    <w:rsid w:val="00DB40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2"/>
    <w:rsid w:val="00DB40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6">
    <w:name w:val="xl176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character" w:styleId="afffb">
    <w:name w:val="Emphasis"/>
    <w:qFormat/>
    <w:rsid w:val="00DB4058"/>
    <w:rPr>
      <w:i/>
    </w:rPr>
  </w:style>
  <w:style w:type="table" w:customStyle="1" w:styleId="63">
    <w:name w:val="Сетка таблицы6"/>
    <w:rsid w:val="00DB4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DB4058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3a">
    <w:name w:val="Знак Знак3 Знак Знак Знак Знак Знак Знак Знак"/>
    <w:basedOn w:val="a2"/>
    <w:rsid w:val="00DB4058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ffc">
    <w:name w:val="Знак Знак Знак Знак"/>
    <w:basedOn w:val="a2"/>
    <w:rsid w:val="00DB4058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220">
    <w:name w:val="Знак2 Знак Знак Знак2 Знак Знак Знак Знак Знак Знак Знак Знак Знак"/>
    <w:basedOn w:val="a2"/>
    <w:rsid w:val="00DB405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112">
    <w:name w:val="Знак Знак Знак1 Знак Знак Знак Знак Знак Знак1 Знак Знак Знак Знак"/>
    <w:basedOn w:val="a2"/>
    <w:rsid w:val="00DB4058"/>
    <w:pPr>
      <w:overflowPunct/>
      <w:autoSpaceDE/>
      <w:autoSpaceDN/>
      <w:adjustRightInd/>
      <w:spacing w:before="100" w:beforeAutospacing="1" w:after="100" w:afterAutospacing="1"/>
      <w:ind w:firstLine="720"/>
      <w:jc w:val="both"/>
      <w:textAlignment w:val="auto"/>
    </w:pPr>
    <w:rPr>
      <w:rFonts w:ascii="Tahoma" w:hAnsi="Tahoma"/>
      <w:sz w:val="20"/>
      <w:lang w:val="en-US" w:eastAsia="en-US"/>
    </w:rPr>
  </w:style>
  <w:style w:type="paragraph" w:customStyle="1" w:styleId="afffd">
    <w:name w:val="Знак Знак Знак Знак Знак Знак Знак"/>
    <w:basedOn w:val="a2"/>
    <w:rsid w:val="00DB4058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1Char1CharCharCharChar">
    <w:name w:val="Знак Знак1 Char Знак Знак1 Char Char Char Char"/>
    <w:basedOn w:val="a2"/>
    <w:rsid w:val="00DB4058"/>
    <w:pPr>
      <w:tabs>
        <w:tab w:val="left" w:pos="2160"/>
      </w:tabs>
      <w:overflowPunct/>
      <w:autoSpaceDE/>
      <w:autoSpaceDN/>
      <w:adjustRightInd/>
      <w:spacing w:before="120" w:line="240" w:lineRule="exact"/>
      <w:jc w:val="both"/>
      <w:textAlignment w:val="auto"/>
    </w:pPr>
    <w:rPr>
      <w:noProof/>
      <w:sz w:val="24"/>
      <w:szCs w:val="24"/>
      <w:lang w:val="en-US"/>
    </w:rPr>
  </w:style>
  <w:style w:type="paragraph" w:customStyle="1" w:styleId="afffe">
    <w:name w:val="Знак Знак Знак"/>
    <w:basedOn w:val="a2"/>
    <w:rsid w:val="00DB405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1f4">
    <w:name w:val="Знак Знак1 Знак Знак Знак Знак Знак Знак"/>
    <w:basedOn w:val="a2"/>
    <w:rsid w:val="00DB4058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2d">
    <w:name w:val="Знак2"/>
    <w:basedOn w:val="a2"/>
    <w:rsid w:val="00DB405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2"/>
    <w:rsid w:val="00DB405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headertext">
    <w:name w:val="headertext"/>
    <w:basedOn w:val="a2"/>
    <w:rsid w:val="00DB4058"/>
    <w:pPr>
      <w:overflowPunct/>
      <w:autoSpaceDE/>
      <w:autoSpaceDN/>
      <w:adjustRightInd/>
      <w:spacing w:before="144" w:after="144"/>
      <w:textAlignment w:val="auto"/>
    </w:pPr>
    <w:rPr>
      <w:b/>
      <w:bCs/>
      <w:szCs w:val="26"/>
    </w:rPr>
  </w:style>
  <w:style w:type="paragraph" w:customStyle="1" w:styleId="western">
    <w:name w:val="western"/>
    <w:basedOn w:val="a2"/>
    <w:rsid w:val="00DB4058"/>
    <w:pPr>
      <w:overflowPunct/>
      <w:autoSpaceDE/>
      <w:autoSpaceDN/>
      <w:adjustRightInd/>
      <w:spacing w:before="100" w:beforeAutospacing="1" w:after="115"/>
      <w:textAlignment w:val="auto"/>
    </w:pPr>
    <w:rPr>
      <w:color w:val="000000"/>
      <w:sz w:val="24"/>
      <w:szCs w:val="24"/>
    </w:rPr>
  </w:style>
  <w:style w:type="paragraph" w:customStyle="1" w:styleId="righpt">
    <w:name w:val="righpt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cell">
    <w:name w:val="conscell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214">
    <w:name w:val="xl214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215">
    <w:name w:val="xl215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216">
    <w:name w:val="xl216"/>
    <w:basedOn w:val="a2"/>
    <w:rsid w:val="00DB40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217">
    <w:name w:val="xl217"/>
    <w:basedOn w:val="a2"/>
    <w:rsid w:val="00DB40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table" w:customStyle="1" w:styleId="73">
    <w:name w:val="Сетка таблицы7"/>
    <w:rsid w:val="00DB4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">
    <w:name w:val="Абзац списка11"/>
    <w:basedOn w:val="a2"/>
    <w:rsid w:val="00DB4058"/>
    <w:pPr>
      <w:overflowPunct/>
      <w:autoSpaceDE/>
      <w:autoSpaceDN/>
      <w:adjustRightInd/>
      <w:spacing w:after="200" w:line="276" w:lineRule="auto"/>
      <w:ind w:left="720"/>
      <w:textAlignment w:val="auto"/>
    </w:pPr>
    <w:rPr>
      <w:sz w:val="24"/>
      <w:szCs w:val="22"/>
      <w:lang w:eastAsia="en-US"/>
    </w:rPr>
  </w:style>
  <w:style w:type="paragraph" w:customStyle="1" w:styleId="1f5">
    <w:name w:val="Заголовок оглавления1"/>
    <w:basedOn w:val="1"/>
    <w:next w:val="a2"/>
    <w:semiHidden/>
    <w:rsid w:val="00DB4058"/>
    <w:pPr>
      <w:keepNext/>
      <w:keepLines/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paragraph" w:customStyle="1" w:styleId="2e">
    <w:name w:val="Заголовок оглавления2"/>
    <w:basedOn w:val="1"/>
    <w:next w:val="a2"/>
    <w:rsid w:val="00DB4058"/>
    <w:pPr>
      <w:keepNext/>
      <w:keepLines/>
      <w:spacing w:before="480" w:line="276" w:lineRule="auto"/>
      <w:outlineLvl w:val="9"/>
    </w:pPr>
    <w:rPr>
      <w:rFonts w:ascii="Cambria" w:hAnsi="Cambria" w:cs="Times New Roman"/>
      <w:b/>
      <w:bCs/>
      <w:color w:val="365F91"/>
      <w:sz w:val="28"/>
      <w:szCs w:val="28"/>
      <w:lang w:val="ru-RU"/>
    </w:rPr>
  </w:style>
  <w:style w:type="table" w:customStyle="1" w:styleId="83">
    <w:name w:val="Сетка таблицы8"/>
    <w:rsid w:val="00DB4058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4">
    <w:name w:val="xl64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ffff">
    <w:name w:val="Обычный (паспорт)"/>
    <w:basedOn w:val="a2"/>
    <w:rsid w:val="00DB4058"/>
    <w:pPr>
      <w:overflowPunct/>
      <w:autoSpaceDE/>
      <w:autoSpaceDN/>
      <w:adjustRightInd/>
      <w:spacing w:before="120"/>
      <w:jc w:val="both"/>
      <w:textAlignment w:val="auto"/>
    </w:pPr>
    <w:rPr>
      <w:sz w:val="28"/>
      <w:szCs w:val="28"/>
    </w:rPr>
  </w:style>
  <w:style w:type="paragraph" w:customStyle="1" w:styleId="affff0">
    <w:name w:val="Обычный в таблице"/>
    <w:basedOn w:val="a2"/>
    <w:rsid w:val="00DB4058"/>
    <w:pPr>
      <w:overflowPunct/>
      <w:autoSpaceDE/>
      <w:autoSpaceDN/>
      <w:adjustRightInd/>
      <w:textAlignment w:val="auto"/>
    </w:pPr>
    <w:rPr>
      <w:sz w:val="22"/>
      <w:szCs w:val="22"/>
    </w:rPr>
  </w:style>
  <w:style w:type="paragraph" w:customStyle="1" w:styleId="affff1">
    <w:name w:val="Заголовок таблицы"/>
    <w:basedOn w:val="affff0"/>
    <w:rsid w:val="00DB4058"/>
    <w:pPr>
      <w:jc w:val="center"/>
    </w:pPr>
    <w:rPr>
      <w:b/>
    </w:rPr>
  </w:style>
  <w:style w:type="paragraph" w:customStyle="1" w:styleId="Main">
    <w:name w:val="Main Знак"/>
    <w:rsid w:val="00DB4058"/>
    <w:pPr>
      <w:spacing w:after="120"/>
      <w:jc w:val="both"/>
    </w:pPr>
    <w:rPr>
      <w:rFonts w:ascii="Times New Roman" w:hAnsi="Times New Roman"/>
      <w:sz w:val="24"/>
    </w:rPr>
  </w:style>
  <w:style w:type="paragraph" w:customStyle="1" w:styleId="1f6">
    <w:name w:val="1 Обычный"/>
    <w:basedOn w:val="a2"/>
    <w:rsid w:val="00DB4058"/>
    <w:pPr>
      <w:overflowPunct/>
      <w:adjustRightInd/>
      <w:spacing w:before="120" w:after="120" w:line="360" w:lineRule="auto"/>
      <w:ind w:firstLine="720"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affff2">
    <w:name w:val="Знак Знак Знак Знак Знак Знак"/>
    <w:basedOn w:val="a2"/>
    <w:rsid w:val="00DB4058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ahoma" w:hAnsi="Tahoma"/>
      <w:sz w:val="20"/>
      <w:lang w:val="en-US" w:eastAsia="en-US"/>
    </w:rPr>
  </w:style>
  <w:style w:type="paragraph" w:customStyle="1" w:styleId="Style7">
    <w:name w:val="Style7"/>
    <w:basedOn w:val="a2"/>
    <w:rsid w:val="00DB4058"/>
    <w:pPr>
      <w:widowControl w:val="0"/>
      <w:overflowPunct/>
      <w:spacing w:line="360" w:lineRule="exact"/>
      <w:ind w:firstLine="701"/>
      <w:jc w:val="both"/>
      <w:textAlignment w:val="auto"/>
    </w:pPr>
    <w:rPr>
      <w:sz w:val="24"/>
      <w:szCs w:val="24"/>
    </w:rPr>
  </w:style>
  <w:style w:type="character" w:styleId="affff3">
    <w:name w:val="endnote reference"/>
    <w:semiHidden/>
    <w:rsid w:val="00DB4058"/>
    <w:rPr>
      <w:vertAlign w:val="superscript"/>
    </w:rPr>
  </w:style>
  <w:style w:type="paragraph" w:styleId="affff4">
    <w:name w:val="endnote text"/>
    <w:basedOn w:val="a2"/>
    <w:link w:val="affff5"/>
    <w:semiHidden/>
    <w:rsid w:val="00DB4058"/>
    <w:pPr>
      <w:overflowPunct/>
      <w:autoSpaceDE/>
      <w:autoSpaceDN/>
      <w:adjustRightInd/>
      <w:spacing w:after="200" w:line="276" w:lineRule="auto"/>
      <w:textAlignment w:val="auto"/>
    </w:pPr>
    <w:rPr>
      <w:rFonts w:eastAsia="Times New Roman"/>
      <w:sz w:val="20"/>
      <w:lang w:eastAsia="en-US"/>
    </w:rPr>
  </w:style>
  <w:style w:type="character" w:customStyle="1" w:styleId="affff5">
    <w:name w:val="Текст концевой сноски Знак"/>
    <w:link w:val="affff4"/>
    <w:semiHidden/>
    <w:locked/>
    <w:rsid w:val="00DB4058"/>
    <w:rPr>
      <w:rFonts w:ascii="Times New Roman" w:hAnsi="Times New Roman"/>
      <w:lang w:val="x-none" w:eastAsia="en-US"/>
    </w:rPr>
  </w:style>
  <w:style w:type="numbering" w:customStyle="1" w:styleId="12">
    <w:name w:val="Стиль12"/>
    <w:rsid w:val="005018D7"/>
    <w:pPr>
      <w:numPr>
        <w:numId w:val="13"/>
      </w:numPr>
    </w:pPr>
  </w:style>
  <w:style w:type="numbering" w:customStyle="1" w:styleId="1111">
    <w:name w:val="Стиль1111"/>
    <w:rsid w:val="005018D7"/>
    <w:pPr>
      <w:numPr>
        <w:numId w:val="14"/>
      </w:numPr>
    </w:pPr>
  </w:style>
  <w:style w:type="numbering" w:customStyle="1" w:styleId="111">
    <w:name w:val="Стиль111"/>
    <w:rsid w:val="005018D7"/>
    <w:pPr>
      <w:numPr>
        <w:numId w:val="12"/>
      </w:numPr>
    </w:pPr>
  </w:style>
  <w:style w:type="paragraph" w:styleId="affff6">
    <w:name w:val="List Paragraph"/>
    <w:basedOn w:val="a2"/>
    <w:uiPriority w:val="34"/>
    <w:qFormat/>
    <w:rsid w:val="004B4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98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F89D4-80E5-4746-A3DF-EF3A0A00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1218</Words>
  <Characters>9730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10927</CharactersWithSpaces>
  <SharedDoc>false</SharedDoc>
  <HLinks>
    <vt:vector size="78" baseType="variant">
      <vt:variant>
        <vt:i4>3342392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https://login.consultant.ru/link/?req=doc&amp;base=RLAW154&amp;n=112602&amp;dst=100009</vt:lpwstr>
      </vt:variant>
      <vt:variant>
        <vt:lpwstr/>
      </vt:variant>
      <vt:variant>
        <vt:i4>7012388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https://login.consultant.ru/link/?req=doc&amp;base=RLAW154&amp;n=102898</vt:lpwstr>
      </vt:variant>
      <vt:variant>
        <vt:lpwstr/>
      </vt:variant>
      <vt:variant>
        <vt:i4>6750306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https://login.consultant.ru/link/?req=doc&amp;base=LAW&amp;n=466790</vt:lpwstr>
      </vt:variant>
      <vt:variant>
        <vt:lpwstr/>
      </vt:variant>
      <vt:variant>
        <vt:i4>196687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https://login.consultant.ru/link/?req=doc&amp;base=LAW&amp;n=499087&amp;dst=22000</vt:lpwstr>
      </vt:variant>
      <vt:variant>
        <vt:lpwstr/>
      </vt:variant>
      <vt:variant>
        <vt:i4>7274532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https://login.consultant.ru/link/?req=doc&amp;base=RLAW154&amp;n=106895</vt:lpwstr>
      </vt:variant>
      <vt:variant>
        <vt:lpwstr/>
      </vt:variant>
      <vt:variant>
        <vt:i4>4063280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https://login.consultant.ru/link/?req=doc&amp;base=RLAW154&amp;n=106895&amp;dst=100009</vt:lpwstr>
      </vt:variant>
      <vt:variant>
        <vt:lpwstr/>
      </vt:variant>
      <vt:variant>
        <vt:i4>5046351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https://login.consultant.ru/link/?req=doc&amp;base=RLAW154&amp;n=99327&amp;dst=100009</vt:lpwstr>
      </vt:variant>
      <vt:variant>
        <vt:lpwstr/>
      </vt:variant>
      <vt:variant>
        <vt:i4>3670070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https://login.consultant.ru/link/?req=doc&amp;base=RLAW154&amp;n=110921&amp;dst=100022</vt:lpwstr>
      </vt:variant>
      <vt:variant>
        <vt:lpwstr/>
      </vt:variant>
      <vt:variant>
        <vt:i4>196687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https://login.consultant.ru/link/?req=doc&amp;base=LAW&amp;n=499087&amp;dst=22000</vt:lpwstr>
      </vt:variant>
      <vt:variant>
        <vt:lpwstr/>
      </vt:variant>
      <vt:variant>
        <vt:i4>3735671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https://login.consultant.ru/link/?req=doc&amp;base=LAW&amp;n=460597&amp;dst=100010</vt:lpwstr>
      </vt:variant>
      <vt:variant>
        <vt:lpwstr/>
      </vt:variant>
      <vt:variant>
        <vt:i4>6553709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https://login.consultant.ru/link/?req=doc&amp;base=LAW&amp;n=475991</vt:lpwstr>
      </vt:variant>
      <vt:variant>
        <vt:lpwstr/>
      </vt:variant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https://login.consultant.ru/link/?req=doc&amp;base=RLAW154&amp;n=109934&amp;dst=107452</vt:lpwstr>
      </vt:variant>
      <vt:variant>
        <vt:lpwstr/>
      </vt:variant>
      <vt:variant>
        <vt:i4>3211390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https://login.consultant.ru/link/?req=doc&amp;base=LAW&amp;n=486274&amp;dst=100020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PK</dc:creator>
  <cp:lastModifiedBy>Елена Соколова</cp:lastModifiedBy>
  <cp:revision>20</cp:revision>
  <cp:lastPrinted>2025-12-15T09:31:00Z</cp:lastPrinted>
  <dcterms:created xsi:type="dcterms:W3CDTF">2025-12-15T08:35:00Z</dcterms:created>
  <dcterms:modified xsi:type="dcterms:W3CDTF">2026-01-23T09:24:00Z</dcterms:modified>
</cp:coreProperties>
</file>